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DF" w:rsidRDefault="00C818DF" w:rsidP="00C818DF">
      <w:pPr>
        <w:jc w:val="center"/>
        <w:rPr>
          <w:b/>
        </w:rPr>
      </w:pPr>
      <w:r>
        <w:rPr>
          <w:b/>
          <w:noProof/>
          <w:sz w:val="30"/>
          <w:szCs w:val="30"/>
        </w:rPr>
        <w:drawing>
          <wp:inline distT="0" distB="0" distL="0" distR="0">
            <wp:extent cx="638175" cy="10763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C818DF" w:rsidRDefault="00C818DF" w:rsidP="00C818DF">
      <w:pPr>
        <w:jc w:val="center"/>
        <w:rPr>
          <w:b/>
          <w:sz w:val="26"/>
          <w:szCs w:val="26"/>
        </w:rPr>
      </w:pPr>
      <w:r>
        <w:rPr>
          <w:b/>
          <w:sz w:val="26"/>
          <w:szCs w:val="26"/>
        </w:rPr>
        <w:t>СОВЕТ НОВОКРИВОШЕИНСКОГО СЕЛЬСКОГО ПОСЕЛЕНИЯ</w:t>
      </w:r>
    </w:p>
    <w:p w:rsidR="00C818DF" w:rsidRDefault="00C818DF" w:rsidP="00C818DF">
      <w:pPr>
        <w:jc w:val="center"/>
        <w:rPr>
          <w:b/>
          <w:sz w:val="26"/>
          <w:szCs w:val="26"/>
        </w:rPr>
      </w:pPr>
    </w:p>
    <w:p w:rsidR="00C818DF" w:rsidRDefault="00C818DF" w:rsidP="00C818DF">
      <w:pPr>
        <w:jc w:val="center"/>
        <w:rPr>
          <w:b/>
          <w:sz w:val="26"/>
          <w:szCs w:val="26"/>
        </w:rPr>
      </w:pPr>
      <w:r>
        <w:rPr>
          <w:b/>
          <w:sz w:val="26"/>
          <w:szCs w:val="26"/>
        </w:rPr>
        <w:t>РЕШЕНИЕ</w:t>
      </w:r>
    </w:p>
    <w:p w:rsidR="00C818DF" w:rsidRDefault="00C818DF" w:rsidP="00C818DF">
      <w:pPr>
        <w:rPr>
          <w:sz w:val="26"/>
          <w:szCs w:val="26"/>
        </w:rPr>
      </w:pPr>
      <w:r>
        <w:rPr>
          <w:sz w:val="26"/>
          <w:szCs w:val="26"/>
        </w:rPr>
        <w:t xml:space="preserve">15.12.2021                                                                    </w:t>
      </w:r>
      <w:r w:rsidR="009D404D">
        <w:rPr>
          <w:sz w:val="26"/>
          <w:szCs w:val="26"/>
        </w:rPr>
        <w:t xml:space="preserve">                           </w:t>
      </w:r>
      <w:r>
        <w:rPr>
          <w:sz w:val="26"/>
          <w:szCs w:val="26"/>
        </w:rPr>
        <w:t xml:space="preserve">                  № 214</w:t>
      </w:r>
    </w:p>
    <w:p w:rsidR="00C818DF" w:rsidRDefault="00C818DF" w:rsidP="00C818DF">
      <w:pPr>
        <w:rPr>
          <w:sz w:val="26"/>
          <w:szCs w:val="26"/>
        </w:rPr>
      </w:pPr>
    </w:p>
    <w:p w:rsidR="00C818DF" w:rsidRDefault="00C818DF" w:rsidP="00C818DF">
      <w:pPr>
        <w:jc w:val="center"/>
        <w:rPr>
          <w:sz w:val="26"/>
          <w:szCs w:val="26"/>
        </w:rPr>
      </w:pPr>
      <w:proofErr w:type="spellStart"/>
      <w:r>
        <w:rPr>
          <w:sz w:val="26"/>
          <w:szCs w:val="26"/>
        </w:rPr>
        <w:t>с.Новокривошеино</w:t>
      </w:r>
      <w:proofErr w:type="spellEnd"/>
    </w:p>
    <w:p w:rsidR="00C818DF" w:rsidRDefault="00C818DF" w:rsidP="00C818DF">
      <w:pPr>
        <w:jc w:val="center"/>
        <w:rPr>
          <w:sz w:val="26"/>
          <w:szCs w:val="26"/>
        </w:rPr>
      </w:pPr>
      <w:r>
        <w:rPr>
          <w:sz w:val="26"/>
          <w:szCs w:val="26"/>
        </w:rPr>
        <w:t>Кривошеинского района</w:t>
      </w:r>
    </w:p>
    <w:p w:rsidR="00C818DF" w:rsidRDefault="00C818DF" w:rsidP="00C818DF">
      <w:pPr>
        <w:jc w:val="center"/>
        <w:rPr>
          <w:sz w:val="26"/>
          <w:szCs w:val="26"/>
        </w:rPr>
      </w:pPr>
      <w:r>
        <w:rPr>
          <w:sz w:val="26"/>
          <w:szCs w:val="26"/>
        </w:rPr>
        <w:t>Томской области</w:t>
      </w:r>
    </w:p>
    <w:p w:rsidR="00C818DF" w:rsidRDefault="00C818DF" w:rsidP="00C818DF">
      <w:pPr>
        <w:rPr>
          <w:sz w:val="26"/>
          <w:szCs w:val="26"/>
        </w:rPr>
      </w:pPr>
    </w:p>
    <w:p w:rsidR="00C818DF" w:rsidRDefault="00C818DF" w:rsidP="00C818DF">
      <w:pPr>
        <w:jc w:val="center"/>
        <w:rPr>
          <w:color w:val="000000"/>
          <w:sz w:val="26"/>
          <w:szCs w:val="26"/>
        </w:rPr>
      </w:pPr>
      <w:r>
        <w:rPr>
          <w:bCs/>
          <w:color w:val="000000"/>
          <w:sz w:val="26"/>
          <w:szCs w:val="26"/>
        </w:rPr>
        <w:t xml:space="preserve">Об утверждении Положения о муниципальном жилищном контроле </w:t>
      </w:r>
      <w:r>
        <w:rPr>
          <w:bCs/>
          <w:color w:val="000000"/>
          <w:sz w:val="26"/>
          <w:szCs w:val="26"/>
        </w:rPr>
        <w:br/>
        <w:t>в муниципальном образовании Новокривошеинское сельское поселение</w:t>
      </w:r>
      <w:r w:rsidR="00BD1BA7">
        <w:rPr>
          <w:bCs/>
          <w:color w:val="000000"/>
          <w:sz w:val="26"/>
          <w:szCs w:val="26"/>
        </w:rPr>
        <w:t xml:space="preserve">                   (в ред. решений</w:t>
      </w:r>
      <w:r w:rsidR="00311E1A">
        <w:rPr>
          <w:bCs/>
          <w:color w:val="000000"/>
          <w:sz w:val="26"/>
          <w:szCs w:val="26"/>
        </w:rPr>
        <w:t xml:space="preserve"> № 246 от 20.06.2022, № </w:t>
      </w:r>
      <w:r w:rsidR="002452F8">
        <w:rPr>
          <w:bCs/>
          <w:color w:val="000000"/>
          <w:sz w:val="26"/>
          <w:szCs w:val="26"/>
        </w:rPr>
        <w:t>75</w:t>
      </w:r>
      <w:r w:rsidR="00311E1A">
        <w:rPr>
          <w:bCs/>
          <w:color w:val="000000"/>
          <w:sz w:val="26"/>
          <w:szCs w:val="26"/>
        </w:rPr>
        <w:t xml:space="preserve"> от 06.12</w:t>
      </w:r>
      <w:r w:rsidR="00BD1BA7">
        <w:rPr>
          <w:bCs/>
          <w:color w:val="000000"/>
          <w:sz w:val="26"/>
          <w:szCs w:val="26"/>
        </w:rPr>
        <w:t>.2023)</w:t>
      </w:r>
    </w:p>
    <w:p w:rsidR="00C818DF" w:rsidRDefault="00C818DF" w:rsidP="00C818DF">
      <w:pPr>
        <w:ind w:firstLine="567"/>
        <w:jc w:val="center"/>
        <w:rPr>
          <w:bCs/>
          <w:sz w:val="28"/>
          <w:szCs w:val="28"/>
        </w:rPr>
      </w:pPr>
    </w:p>
    <w:p w:rsidR="00C818DF" w:rsidRDefault="00C818DF" w:rsidP="00C818DF">
      <w:pPr>
        <w:shd w:val="clear" w:color="auto" w:fill="FFFFFF"/>
        <w:ind w:firstLine="709"/>
        <w:jc w:val="both"/>
        <w:rPr>
          <w:sz w:val="26"/>
          <w:szCs w:val="26"/>
        </w:rPr>
      </w:pPr>
      <w:r>
        <w:rPr>
          <w:sz w:val="26"/>
          <w:szCs w:val="26"/>
        </w:rPr>
        <w:t xml:space="preserve">          </w:t>
      </w:r>
      <w:r>
        <w:rPr>
          <w:color w:val="000000"/>
          <w:sz w:val="26"/>
          <w:szCs w:val="26"/>
        </w:rPr>
        <w:t>В соответствии со статьей 20 Жилищного кодекса Российской Федерации, Федеральным законом от 31 июля 2020 № 248-ФЗ «О государственном контроле (надзоре) и муниципальном контроле в Российской Федерации»,</w:t>
      </w:r>
      <w:r>
        <w:rPr>
          <w:i/>
          <w:iCs/>
          <w:color w:val="000000"/>
          <w:sz w:val="26"/>
          <w:szCs w:val="26"/>
        </w:rPr>
        <w:t xml:space="preserve"> </w:t>
      </w:r>
    </w:p>
    <w:p w:rsidR="00C818DF" w:rsidRDefault="00C818DF" w:rsidP="00C818DF">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СОВЕТ НОВОКРИВОШЕИНСКОГО СЕЛЬСКОГО ПОСЕЛЕНИЯ РЕШИЛ:</w:t>
      </w:r>
    </w:p>
    <w:p w:rsidR="00C818DF" w:rsidRDefault="00C818DF" w:rsidP="00C818DF">
      <w:pPr>
        <w:shd w:val="clear" w:color="auto" w:fill="FFFFFF"/>
        <w:jc w:val="both"/>
        <w:rPr>
          <w:color w:val="000000"/>
          <w:sz w:val="26"/>
          <w:szCs w:val="26"/>
        </w:rPr>
      </w:pPr>
    </w:p>
    <w:p w:rsidR="00C818DF" w:rsidRDefault="00C818DF" w:rsidP="00C818DF">
      <w:pPr>
        <w:shd w:val="clear" w:color="auto" w:fill="FFFFFF"/>
        <w:ind w:firstLine="709"/>
        <w:jc w:val="both"/>
        <w:rPr>
          <w:color w:val="000000"/>
          <w:sz w:val="26"/>
          <w:szCs w:val="26"/>
        </w:rPr>
      </w:pPr>
      <w:r>
        <w:rPr>
          <w:color w:val="000000"/>
          <w:sz w:val="26"/>
          <w:szCs w:val="26"/>
        </w:rPr>
        <w:t>1. Утвердить прилагаемое к настоящему решению Положение о муниципальном жилищном контроле в муниципальном образовании Новокривошеинское сельское поселение.</w:t>
      </w:r>
    </w:p>
    <w:p w:rsidR="00C818DF" w:rsidRPr="00822199" w:rsidRDefault="00C818DF" w:rsidP="00C818DF">
      <w:pPr>
        <w:shd w:val="clear" w:color="auto" w:fill="FFFFFF"/>
        <w:ind w:firstLine="709"/>
        <w:jc w:val="both"/>
        <w:rPr>
          <w:sz w:val="26"/>
          <w:szCs w:val="26"/>
        </w:rPr>
      </w:pPr>
      <w:r w:rsidRPr="00822199">
        <w:rPr>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4 Положения о муниципальном жилищном контроле в муниципальном образовании Новокривошеинское сельское поселение. </w:t>
      </w:r>
    </w:p>
    <w:p w:rsidR="00C818DF" w:rsidRPr="00822199" w:rsidRDefault="00C818DF" w:rsidP="00C818DF">
      <w:pPr>
        <w:shd w:val="clear" w:color="auto" w:fill="FFFFFF"/>
        <w:ind w:firstLine="709"/>
        <w:jc w:val="both"/>
        <w:rPr>
          <w:color w:val="000000"/>
          <w:sz w:val="26"/>
          <w:szCs w:val="26"/>
        </w:rPr>
      </w:pPr>
      <w:r w:rsidRPr="00822199">
        <w:rPr>
          <w:color w:val="000000"/>
          <w:sz w:val="26"/>
          <w:szCs w:val="26"/>
        </w:rPr>
        <w:t>Положения раздела 4 Положения о муниципальном жилищном контроле в  муниципальном образовании Новокривошеинское сельское поселение вступают в силу с 1 марта 2022 года.</w:t>
      </w:r>
    </w:p>
    <w:p w:rsidR="00C818DF" w:rsidRDefault="00C818DF" w:rsidP="00C818DF">
      <w:pPr>
        <w:pStyle w:val="formattext"/>
        <w:spacing w:before="0" w:beforeAutospacing="0" w:after="0" w:afterAutospacing="0"/>
        <w:jc w:val="both"/>
        <w:textAlignment w:val="baseline"/>
        <w:rPr>
          <w:sz w:val="26"/>
          <w:szCs w:val="26"/>
        </w:rPr>
      </w:pPr>
      <w:r>
        <w:rPr>
          <w:sz w:val="26"/>
          <w:szCs w:val="26"/>
        </w:rPr>
        <w:t xml:space="preserve">            3.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информационно-телекоммуникационной сети «Интернет»</w:t>
      </w:r>
      <w:r>
        <w:t xml:space="preserve"> </w:t>
      </w:r>
      <w:hyperlink r:id="rId5" w:history="1">
        <w:r w:rsidRPr="00627B7D">
          <w:rPr>
            <w:rStyle w:val="a3"/>
            <w:rFonts w:eastAsiaTheme="majorEastAsia"/>
            <w:color w:val="auto"/>
            <w:sz w:val="26"/>
            <w:szCs w:val="26"/>
            <w:u w:val="none"/>
          </w:rPr>
          <w:t>http://</w:t>
        </w:r>
        <w:r w:rsidRPr="00627B7D">
          <w:rPr>
            <w:rStyle w:val="a3"/>
            <w:rFonts w:eastAsiaTheme="majorEastAsia"/>
            <w:color w:val="auto"/>
            <w:sz w:val="26"/>
            <w:szCs w:val="26"/>
            <w:u w:val="none"/>
            <w:lang w:val="en-US" w:eastAsia="ar-SA"/>
          </w:rPr>
          <w:t>www</w:t>
        </w:r>
        <w:r w:rsidRPr="00627B7D">
          <w:rPr>
            <w:rStyle w:val="a3"/>
            <w:rFonts w:eastAsiaTheme="majorEastAsia"/>
            <w:color w:val="auto"/>
            <w:sz w:val="26"/>
            <w:szCs w:val="26"/>
            <w:u w:val="none"/>
            <w:lang w:eastAsia="ar-SA"/>
          </w:rPr>
          <w:t>.</w:t>
        </w:r>
        <w:proofErr w:type="spellStart"/>
        <w:r w:rsidRPr="00627B7D">
          <w:rPr>
            <w:rStyle w:val="a3"/>
            <w:rFonts w:eastAsiaTheme="majorEastAsia"/>
            <w:color w:val="auto"/>
            <w:sz w:val="26"/>
            <w:szCs w:val="26"/>
            <w:u w:val="none"/>
            <w:lang w:val="en-US" w:eastAsia="ar-SA"/>
          </w:rPr>
          <w:t>novokriv</w:t>
        </w:r>
        <w:proofErr w:type="spellEnd"/>
        <w:r w:rsidRPr="00627B7D">
          <w:rPr>
            <w:rStyle w:val="a3"/>
            <w:rFonts w:eastAsiaTheme="majorEastAsia"/>
            <w:color w:val="auto"/>
            <w:sz w:val="26"/>
            <w:szCs w:val="26"/>
            <w:u w:val="none"/>
          </w:rPr>
          <w:t>.</w:t>
        </w:r>
        <w:proofErr w:type="spellStart"/>
        <w:r w:rsidRPr="00627B7D">
          <w:rPr>
            <w:rStyle w:val="a3"/>
            <w:rFonts w:eastAsiaTheme="majorEastAsia"/>
            <w:color w:val="auto"/>
            <w:sz w:val="26"/>
            <w:szCs w:val="26"/>
            <w:u w:val="none"/>
          </w:rPr>
          <w:t>ru</w:t>
        </w:r>
        <w:proofErr w:type="spellEnd"/>
      </w:hyperlink>
      <w:r w:rsidRPr="00627B7D">
        <w:rPr>
          <w:sz w:val="26"/>
          <w:szCs w:val="26"/>
        </w:rPr>
        <w:t>.</w:t>
      </w:r>
    </w:p>
    <w:p w:rsidR="00C818DF" w:rsidRDefault="00C818DF" w:rsidP="00C818DF">
      <w:pPr>
        <w:ind w:firstLine="709"/>
        <w:jc w:val="both"/>
        <w:rPr>
          <w:sz w:val="26"/>
          <w:szCs w:val="26"/>
        </w:rPr>
      </w:pPr>
      <w:r>
        <w:rPr>
          <w:sz w:val="26"/>
          <w:szCs w:val="26"/>
        </w:rPr>
        <w:t xml:space="preserve"> 4. Контроль за исполнением настоящего решения возложить на главу  Новокривошеинского сельского поселения.</w:t>
      </w:r>
    </w:p>
    <w:p w:rsidR="00C818DF" w:rsidRDefault="00C818DF" w:rsidP="00C818DF">
      <w:pPr>
        <w:shd w:val="clear" w:color="auto" w:fill="FFFFFF"/>
        <w:jc w:val="both"/>
        <w:rPr>
          <w:color w:val="000000"/>
          <w:sz w:val="28"/>
          <w:szCs w:val="28"/>
        </w:rPr>
      </w:pPr>
    </w:p>
    <w:p w:rsidR="00C818DF" w:rsidRDefault="00C818DF" w:rsidP="00C818DF">
      <w:pPr>
        <w:ind w:firstLine="567"/>
        <w:jc w:val="both"/>
        <w:rPr>
          <w:noProof/>
          <w:sz w:val="26"/>
          <w:szCs w:val="26"/>
        </w:rPr>
      </w:pPr>
    </w:p>
    <w:p w:rsidR="00C818DF" w:rsidRDefault="00C818DF" w:rsidP="00C818DF">
      <w:pPr>
        <w:jc w:val="both"/>
        <w:rPr>
          <w:sz w:val="26"/>
          <w:szCs w:val="26"/>
        </w:rPr>
      </w:pPr>
      <w:r>
        <w:rPr>
          <w:sz w:val="26"/>
          <w:szCs w:val="26"/>
        </w:rPr>
        <w:t>Председатель Совета Новокривошеинского</w:t>
      </w:r>
    </w:p>
    <w:p w:rsidR="00C818DF" w:rsidRDefault="00C818DF" w:rsidP="00C818DF">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Е.В. </w:t>
      </w:r>
      <w:proofErr w:type="spellStart"/>
      <w:r>
        <w:rPr>
          <w:sz w:val="26"/>
          <w:szCs w:val="26"/>
        </w:rPr>
        <w:t>Танькова</w:t>
      </w:r>
      <w:proofErr w:type="spellEnd"/>
    </w:p>
    <w:p w:rsidR="00C818DF" w:rsidRDefault="00C818DF" w:rsidP="00C818DF">
      <w:pPr>
        <w:jc w:val="both"/>
        <w:rPr>
          <w:sz w:val="26"/>
          <w:szCs w:val="26"/>
        </w:rPr>
      </w:pPr>
    </w:p>
    <w:p w:rsidR="00C818DF" w:rsidRDefault="00C818DF" w:rsidP="00C818DF">
      <w:pPr>
        <w:jc w:val="both"/>
        <w:rPr>
          <w:sz w:val="26"/>
          <w:szCs w:val="26"/>
        </w:rPr>
      </w:pPr>
      <w:r>
        <w:rPr>
          <w:sz w:val="26"/>
          <w:szCs w:val="26"/>
        </w:rPr>
        <w:t>Глава Новокривошеинского сельского поселения</w:t>
      </w:r>
      <w:r>
        <w:rPr>
          <w:sz w:val="26"/>
          <w:szCs w:val="26"/>
        </w:rPr>
        <w:tab/>
      </w:r>
      <w:r>
        <w:rPr>
          <w:sz w:val="26"/>
          <w:szCs w:val="26"/>
        </w:rPr>
        <w:tab/>
      </w:r>
      <w:r>
        <w:rPr>
          <w:sz w:val="26"/>
          <w:szCs w:val="26"/>
        </w:rPr>
        <w:tab/>
        <w:t xml:space="preserve">           А.О. </w:t>
      </w:r>
      <w:proofErr w:type="spellStart"/>
      <w:r>
        <w:rPr>
          <w:sz w:val="26"/>
          <w:szCs w:val="26"/>
        </w:rPr>
        <w:t>Саяпин</w:t>
      </w:r>
      <w:proofErr w:type="spellEnd"/>
    </w:p>
    <w:p w:rsidR="00C818DF" w:rsidRDefault="00C818DF" w:rsidP="00C818DF">
      <w:pPr>
        <w:spacing w:line="240" w:lineRule="exact"/>
        <w:rPr>
          <w:b/>
          <w:color w:val="000000"/>
        </w:rPr>
      </w:pPr>
    </w:p>
    <w:p w:rsidR="00C818DF" w:rsidRDefault="00C818DF" w:rsidP="00C818DF">
      <w:pPr>
        <w:tabs>
          <w:tab w:val="num" w:pos="200"/>
        </w:tabs>
        <w:ind w:left="4536"/>
        <w:jc w:val="center"/>
        <w:outlineLvl w:val="0"/>
        <w:rPr>
          <w:sz w:val="26"/>
          <w:szCs w:val="26"/>
        </w:rPr>
      </w:pPr>
    </w:p>
    <w:p w:rsidR="003B008B" w:rsidRDefault="003B008B" w:rsidP="00C818DF">
      <w:pPr>
        <w:tabs>
          <w:tab w:val="num" w:pos="200"/>
        </w:tabs>
        <w:ind w:left="4536"/>
        <w:jc w:val="center"/>
        <w:outlineLvl w:val="0"/>
        <w:rPr>
          <w:sz w:val="26"/>
          <w:szCs w:val="26"/>
        </w:rPr>
      </w:pPr>
    </w:p>
    <w:p w:rsidR="00C818DF" w:rsidRDefault="00C818DF" w:rsidP="00C818DF">
      <w:pPr>
        <w:tabs>
          <w:tab w:val="num" w:pos="200"/>
        </w:tabs>
        <w:ind w:left="4536"/>
        <w:jc w:val="center"/>
        <w:outlineLvl w:val="0"/>
        <w:rPr>
          <w:sz w:val="26"/>
          <w:szCs w:val="26"/>
        </w:rPr>
      </w:pPr>
    </w:p>
    <w:p w:rsidR="00C818DF" w:rsidRDefault="00C818DF" w:rsidP="00C818DF">
      <w:pPr>
        <w:tabs>
          <w:tab w:val="num" w:pos="200"/>
        </w:tabs>
        <w:ind w:left="4536"/>
        <w:jc w:val="right"/>
        <w:outlineLvl w:val="0"/>
        <w:rPr>
          <w:sz w:val="26"/>
          <w:szCs w:val="26"/>
        </w:rPr>
      </w:pPr>
      <w:r>
        <w:rPr>
          <w:sz w:val="26"/>
          <w:szCs w:val="26"/>
        </w:rPr>
        <w:t>УТВЕРЖДЕНО</w:t>
      </w:r>
    </w:p>
    <w:p w:rsidR="00C818DF" w:rsidRDefault="00C818DF" w:rsidP="00C818DF">
      <w:pPr>
        <w:ind w:left="4536"/>
        <w:jc w:val="right"/>
        <w:rPr>
          <w:color w:val="000000"/>
          <w:sz w:val="26"/>
          <w:szCs w:val="26"/>
        </w:rPr>
      </w:pPr>
      <w:r>
        <w:rPr>
          <w:color w:val="000000"/>
          <w:sz w:val="26"/>
          <w:szCs w:val="26"/>
        </w:rPr>
        <w:t>решением Совета Новокривошеинского сельского поселения</w:t>
      </w:r>
    </w:p>
    <w:p w:rsidR="00C818DF" w:rsidRDefault="00C818DF" w:rsidP="00C818DF">
      <w:pPr>
        <w:tabs>
          <w:tab w:val="num" w:pos="200"/>
        </w:tabs>
        <w:ind w:left="4536"/>
        <w:jc w:val="right"/>
        <w:outlineLvl w:val="0"/>
        <w:rPr>
          <w:sz w:val="26"/>
          <w:szCs w:val="26"/>
        </w:rPr>
      </w:pPr>
      <w:r>
        <w:rPr>
          <w:sz w:val="26"/>
          <w:szCs w:val="26"/>
        </w:rPr>
        <w:t>от  15.12. 2021 № 214</w:t>
      </w:r>
    </w:p>
    <w:p w:rsidR="00C818DF" w:rsidRDefault="00C818DF" w:rsidP="00C818DF">
      <w:pPr>
        <w:ind w:firstLine="567"/>
        <w:jc w:val="right"/>
        <w:rPr>
          <w:color w:val="000000"/>
          <w:sz w:val="26"/>
          <w:szCs w:val="26"/>
        </w:rPr>
      </w:pPr>
    </w:p>
    <w:p w:rsidR="00C818DF" w:rsidRDefault="00C818DF" w:rsidP="00C818DF">
      <w:pPr>
        <w:ind w:firstLine="567"/>
        <w:jc w:val="right"/>
        <w:rPr>
          <w:color w:val="000000"/>
          <w:sz w:val="26"/>
          <w:szCs w:val="26"/>
        </w:rPr>
      </w:pPr>
    </w:p>
    <w:p w:rsidR="00C818DF" w:rsidRDefault="00C818DF" w:rsidP="00C818DF">
      <w:pPr>
        <w:jc w:val="center"/>
        <w:rPr>
          <w:i/>
          <w:iCs/>
          <w:color w:val="000000"/>
          <w:sz w:val="26"/>
          <w:szCs w:val="26"/>
        </w:rPr>
      </w:pPr>
      <w:r>
        <w:rPr>
          <w:b/>
          <w:bCs/>
          <w:color w:val="000000"/>
          <w:sz w:val="26"/>
          <w:szCs w:val="26"/>
        </w:rPr>
        <w:t xml:space="preserve">Положение о муниципальном жилищном контроле </w:t>
      </w:r>
      <w:r>
        <w:rPr>
          <w:b/>
          <w:bCs/>
          <w:color w:val="000000"/>
          <w:sz w:val="26"/>
          <w:szCs w:val="26"/>
        </w:rPr>
        <w:br/>
        <w:t xml:space="preserve">в  муниципальном образовании Новокривошеинское сельское поселение </w:t>
      </w:r>
    </w:p>
    <w:p w:rsidR="00C818DF" w:rsidRDefault="00C818DF" w:rsidP="00C818DF">
      <w:pPr>
        <w:jc w:val="center"/>
        <w:rPr>
          <w:sz w:val="26"/>
          <w:szCs w:val="26"/>
        </w:rPr>
      </w:pPr>
    </w:p>
    <w:p w:rsidR="00C818DF" w:rsidRDefault="00C818DF" w:rsidP="00C818DF">
      <w:pPr>
        <w:pStyle w:val="ConsPlusNormal"/>
        <w:ind w:firstLine="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1. Общие положения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b/>
          <w:bCs/>
          <w:color w:val="000000"/>
          <w:sz w:val="26"/>
          <w:szCs w:val="26"/>
        </w:rPr>
        <w:t xml:space="preserve"> </w:t>
      </w:r>
      <w:r>
        <w:rPr>
          <w:rFonts w:ascii="Times New Roman" w:hAnsi="Times New Roman" w:cs="Times New Roman"/>
          <w:bCs/>
          <w:color w:val="000000"/>
          <w:sz w:val="26"/>
          <w:szCs w:val="26"/>
        </w:rPr>
        <w:t>муниципальном образовании Новокривошеинское сельское поселение</w:t>
      </w:r>
      <w:r>
        <w:rPr>
          <w:rFonts w:ascii="Times New Roman" w:hAnsi="Times New Roman" w:cs="Times New Roman"/>
          <w:color w:val="000000"/>
          <w:sz w:val="26"/>
          <w:szCs w:val="26"/>
        </w:rPr>
        <w:t xml:space="preserve"> (далее – муниципальный жилищный контроль).</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требований к формированию фондов капитального ремонта;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9) требований к порядку размещения </w:t>
      </w:r>
      <w:proofErr w:type="spellStart"/>
      <w:r>
        <w:rPr>
          <w:rFonts w:ascii="Times New Roman" w:hAnsi="Times New Roman" w:cs="Times New Roman"/>
          <w:color w:val="000000"/>
          <w:sz w:val="26"/>
          <w:szCs w:val="26"/>
        </w:rPr>
        <w:t>ресурсоснабжающими</w:t>
      </w:r>
      <w:proofErr w:type="spellEnd"/>
      <w:r>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требований к предоставлению жилых помещений в наемных </w:t>
      </w:r>
      <w:r w:rsidR="00822199">
        <w:rPr>
          <w:rFonts w:ascii="Times New Roman" w:hAnsi="Times New Roman" w:cs="Times New Roman"/>
          <w:color w:val="000000"/>
          <w:sz w:val="26"/>
          <w:szCs w:val="26"/>
        </w:rPr>
        <w:t>домах социального использования;</w:t>
      </w:r>
    </w:p>
    <w:p w:rsidR="00822199" w:rsidRDefault="00822199"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12) требований к безопа</w:t>
      </w:r>
      <w:r w:rsidR="00BD1BA7">
        <w:rPr>
          <w:rFonts w:ascii="Times New Roman" w:hAnsi="Times New Roman" w:cs="Times New Roman"/>
          <w:color w:val="000000"/>
          <w:sz w:val="26"/>
          <w:szCs w:val="26"/>
        </w:rPr>
        <w:t>сной эксплуатации и</w:t>
      </w:r>
      <w:r>
        <w:rPr>
          <w:rFonts w:ascii="Times New Roman" w:hAnsi="Times New Roman" w:cs="Times New Roman"/>
          <w:color w:val="000000"/>
          <w:sz w:val="26"/>
          <w:szCs w:val="26"/>
        </w:rPr>
        <w:t xml:space="preserve">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в</w:t>
      </w:r>
      <w:proofErr w:type="gramEnd"/>
      <w:r>
        <w:rPr>
          <w:rFonts w:ascii="Times New Roman" w:hAnsi="Times New Roman" w:cs="Times New Roman"/>
          <w:color w:val="000000"/>
          <w:sz w:val="26"/>
          <w:szCs w:val="26"/>
        </w:rPr>
        <w:t xml:space="preserve"> ред. решения Совета Новокривошеинског</w:t>
      </w:r>
      <w:r w:rsidR="002679A2">
        <w:rPr>
          <w:rFonts w:ascii="Times New Roman" w:hAnsi="Times New Roman" w:cs="Times New Roman"/>
          <w:color w:val="000000"/>
          <w:sz w:val="26"/>
          <w:szCs w:val="26"/>
        </w:rPr>
        <w:t>о сельского поселения № 75</w:t>
      </w:r>
      <w:r w:rsidR="00311E1A">
        <w:rPr>
          <w:rFonts w:ascii="Times New Roman" w:hAnsi="Times New Roman" w:cs="Times New Roman"/>
          <w:color w:val="000000"/>
          <w:sz w:val="26"/>
          <w:szCs w:val="26"/>
        </w:rPr>
        <w:t xml:space="preserve"> от 06.12</w:t>
      </w:r>
      <w:r>
        <w:rPr>
          <w:rFonts w:ascii="Times New Roman" w:hAnsi="Times New Roman" w:cs="Times New Roman"/>
          <w:color w:val="000000"/>
          <w:sz w:val="26"/>
          <w:szCs w:val="26"/>
        </w:rPr>
        <w:t>.2023)</w:t>
      </w:r>
    </w:p>
    <w:p w:rsidR="00C818DF" w:rsidRDefault="00C818DF" w:rsidP="00C818DF">
      <w:pPr>
        <w:ind w:firstLine="709"/>
        <w:jc w:val="both"/>
        <w:rPr>
          <w:color w:val="000000"/>
          <w:sz w:val="26"/>
          <w:szCs w:val="26"/>
        </w:rPr>
      </w:pPr>
      <w:r>
        <w:rPr>
          <w:color w:val="000000"/>
          <w:sz w:val="26"/>
          <w:szCs w:val="26"/>
        </w:rPr>
        <w:t>1.3. Муниципальный жилищный контроль осуществляется Администрацией Новокривошеинского сельского поселения (далее – Администрация).</w:t>
      </w:r>
    </w:p>
    <w:p w:rsidR="00C818DF" w:rsidRDefault="00C818DF" w:rsidP="00C818DF">
      <w:pPr>
        <w:jc w:val="both"/>
        <w:textAlignment w:val="top"/>
        <w:rPr>
          <w:color w:val="000000"/>
          <w:spacing w:val="3"/>
          <w:sz w:val="26"/>
          <w:szCs w:val="26"/>
        </w:rPr>
      </w:pPr>
      <w:r>
        <w:rPr>
          <w:color w:val="000000"/>
          <w:sz w:val="26"/>
          <w:szCs w:val="26"/>
        </w:rPr>
        <w:t xml:space="preserve">        </w:t>
      </w:r>
      <w:r w:rsidR="000A376F">
        <w:rPr>
          <w:color w:val="000000"/>
          <w:sz w:val="26"/>
          <w:szCs w:val="26"/>
        </w:rPr>
        <w:t xml:space="preserve"> </w:t>
      </w:r>
      <w:r>
        <w:rPr>
          <w:color w:val="000000"/>
          <w:sz w:val="26"/>
          <w:szCs w:val="26"/>
        </w:rPr>
        <w:t xml:space="preserve">   1.4. </w:t>
      </w:r>
      <w:r>
        <w:rPr>
          <w:color w:val="000000"/>
          <w:spacing w:val="3"/>
          <w:sz w:val="26"/>
          <w:szCs w:val="26"/>
        </w:rPr>
        <w:t>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818DF" w:rsidRDefault="00C818DF" w:rsidP="00C818DF">
      <w:pPr>
        <w:jc w:val="both"/>
        <w:textAlignment w:val="top"/>
        <w:rPr>
          <w:color w:val="000000"/>
          <w:spacing w:val="3"/>
          <w:sz w:val="26"/>
          <w:szCs w:val="26"/>
        </w:rPr>
      </w:pPr>
      <w:r>
        <w:rPr>
          <w:color w:val="000000"/>
          <w:spacing w:val="3"/>
          <w:sz w:val="26"/>
          <w:szCs w:val="26"/>
        </w:rPr>
        <w:t>1) руководитель (заместитель руководителя) контрольного (надзорного) органа;</w:t>
      </w:r>
    </w:p>
    <w:p w:rsidR="00C818DF" w:rsidRDefault="00C818DF" w:rsidP="00C818DF">
      <w:pPr>
        <w:jc w:val="both"/>
        <w:textAlignment w:val="top"/>
        <w:rPr>
          <w:color w:val="000000"/>
          <w:spacing w:val="3"/>
          <w:sz w:val="26"/>
          <w:szCs w:val="26"/>
        </w:rPr>
      </w:pPr>
      <w:r>
        <w:rPr>
          <w:color w:val="000000"/>
          <w:spacing w:val="3"/>
          <w:sz w:val="26"/>
          <w:szCs w:val="26"/>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818DF" w:rsidRDefault="00C818DF" w:rsidP="00C818DF">
      <w:pPr>
        <w:ind w:firstLine="709"/>
        <w:jc w:val="both"/>
        <w:rPr>
          <w:sz w:val="26"/>
          <w:szCs w:val="26"/>
        </w:rPr>
      </w:pPr>
      <w:r>
        <w:rPr>
          <w:color w:val="000000"/>
          <w:sz w:val="26"/>
          <w:szCs w:val="26"/>
        </w:rPr>
        <w:t>Должностным лицом Администрации, уполномоченным осуществлять муниципальный жилищный контроль, является специалист по муниципальной собственности и земельным ресурсам (далее также – должностное лицо, уполномоченное осуществлять контроль)</w:t>
      </w:r>
      <w:r>
        <w:rPr>
          <w:i/>
          <w:iCs/>
          <w:color w:val="000000"/>
          <w:sz w:val="26"/>
          <w:szCs w:val="26"/>
        </w:rPr>
        <w:t>.</w:t>
      </w:r>
      <w:r>
        <w:rPr>
          <w:color w:val="000000"/>
          <w:sz w:val="26"/>
          <w:szCs w:val="26"/>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жилищному контролю.</w:t>
      </w:r>
    </w:p>
    <w:p w:rsidR="00C818DF" w:rsidRDefault="00C818DF" w:rsidP="00C818DF">
      <w:pPr>
        <w:ind w:firstLine="709"/>
        <w:jc w:val="both"/>
        <w:rPr>
          <w:sz w:val="26"/>
          <w:szCs w:val="26"/>
        </w:rPr>
      </w:pPr>
      <w:r>
        <w:rPr>
          <w:color w:val="000000"/>
          <w:sz w:val="26"/>
          <w:szCs w:val="26"/>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несёт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и иными федеральными законами.</w:t>
      </w:r>
    </w:p>
    <w:p w:rsidR="00C818DF" w:rsidRDefault="00C818DF" w:rsidP="00C818D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color w:val="000000"/>
          <w:spacing w:val="3"/>
          <w:sz w:val="26"/>
          <w:szCs w:val="26"/>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Pr>
          <w:rFonts w:ascii="Times New Roman" w:hAnsi="Times New Roman" w:cs="Times New Roman"/>
          <w:sz w:val="26"/>
          <w:szCs w:val="26"/>
        </w:rPr>
        <w:t xml:space="preserve"> </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1.6. Объектами </w:t>
      </w:r>
      <w:bookmarkStart w:id="0" w:name="_Hlk77676821"/>
      <w:r>
        <w:rPr>
          <w:rFonts w:ascii="Times New Roman" w:hAnsi="Times New Roman" w:cs="Times New Roman"/>
          <w:color w:val="000000"/>
          <w:sz w:val="26"/>
          <w:szCs w:val="26"/>
        </w:rPr>
        <w:t xml:space="preserve">муниципального жилищного контроля </w:t>
      </w:r>
      <w:bookmarkEnd w:id="0"/>
      <w:r>
        <w:rPr>
          <w:rFonts w:ascii="Times New Roman" w:hAnsi="Times New Roman" w:cs="Times New Roman"/>
          <w:color w:val="000000"/>
          <w:sz w:val="26"/>
          <w:szCs w:val="26"/>
        </w:rPr>
        <w:t>являются:</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lastRenderedPageBreak/>
        <w:t xml:space="preserve">1) деятельность, действия (бездействие) контролируемых лиц, в </w:t>
      </w:r>
      <w:proofErr w:type="gramStart"/>
      <w:r w:rsidRPr="009B6662">
        <w:rPr>
          <w:rFonts w:ascii="Times New Roman" w:hAnsi="Times New Roman" w:cs="Times New Roman"/>
          <w:color w:val="000000"/>
          <w:sz w:val="26"/>
          <w:szCs w:val="26"/>
        </w:rPr>
        <w:t>рамках</w:t>
      </w:r>
      <w:proofErr w:type="gramEnd"/>
      <w:r w:rsidRPr="009B6662">
        <w:rPr>
          <w:rFonts w:ascii="Times New Roman" w:hAnsi="Times New Roman" w:cs="Times New Roman"/>
          <w:color w:val="000000"/>
          <w:sz w:val="26"/>
          <w:szCs w:val="26"/>
        </w:rPr>
        <w:t xml:space="preserve"> которых должны соблюдаться обязательные требования, </w:t>
      </w:r>
      <w:bookmarkStart w:id="1" w:name="_Hlk77763353"/>
      <w:bookmarkStart w:id="2" w:name="_Hlk77763765"/>
      <w:r w:rsidRPr="009B6662">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w:t>
      </w:r>
      <w:r w:rsidR="00BD1BA7">
        <w:rPr>
          <w:rFonts w:ascii="Times New Roman" w:hAnsi="Times New Roman" w:cs="Times New Roman"/>
          <w:color w:val="000000"/>
          <w:sz w:val="26"/>
          <w:szCs w:val="26"/>
        </w:rPr>
        <w:t>), указанные в подпунктах 1 – 12</w:t>
      </w:r>
      <w:r w:rsidRPr="009B6662">
        <w:rPr>
          <w:rFonts w:ascii="Times New Roman" w:hAnsi="Times New Roman" w:cs="Times New Roman"/>
          <w:color w:val="000000"/>
          <w:sz w:val="26"/>
          <w:szCs w:val="26"/>
        </w:rPr>
        <w:t xml:space="preserve"> пункта 1.2 настоящего Положения</w:t>
      </w:r>
      <w:bookmarkEnd w:id="1"/>
      <w:r w:rsidRPr="009B6662">
        <w:rPr>
          <w:rFonts w:ascii="Times New Roman" w:hAnsi="Times New Roman" w:cs="Times New Roman"/>
          <w:color w:val="000000"/>
          <w:sz w:val="26"/>
          <w:szCs w:val="26"/>
        </w:rPr>
        <w:t>;</w:t>
      </w:r>
      <w:bookmarkEnd w:id="2"/>
      <w:r w:rsidR="00B02F28" w:rsidRPr="00B02F28">
        <w:rPr>
          <w:rFonts w:ascii="Times New Roman" w:hAnsi="Times New Roman" w:cs="Times New Roman"/>
          <w:color w:val="000000"/>
          <w:sz w:val="26"/>
          <w:szCs w:val="26"/>
        </w:rPr>
        <w:t xml:space="preserve"> </w:t>
      </w:r>
      <w:r w:rsidR="00B02F28">
        <w:rPr>
          <w:rFonts w:ascii="Times New Roman" w:hAnsi="Times New Roman" w:cs="Times New Roman"/>
          <w:color w:val="000000"/>
          <w:sz w:val="26"/>
          <w:szCs w:val="26"/>
        </w:rPr>
        <w:t>(в ред. решения Совета Новокривошеинског</w:t>
      </w:r>
      <w:r w:rsidR="002679A2">
        <w:rPr>
          <w:rFonts w:ascii="Times New Roman" w:hAnsi="Times New Roman" w:cs="Times New Roman"/>
          <w:color w:val="000000"/>
          <w:sz w:val="26"/>
          <w:szCs w:val="26"/>
        </w:rPr>
        <w:t>о сельского поселения № 75</w:t>
      </w:r>
      <w:r w:rsidR="00311E1A">
        <w:rPr>
          <w:rFonts w:ascii="Times New Roman" w:hAnsi="Times New Roman" w:cs="Times New Roman"/>
          <w:color w:val="000000"/>
          <w:sz w:val="26"/>
          <w:szCs w:val="26"/>
        </w:rPr>
        <w:t xml:space="preserve"> от 06.12</w:t>
      </w:r>
      <w:r w:rsidR="00B02F28">
        <w:rPr>
          <w:rFonts w:ascii="Times New Roman" w:hAnsi="Times New Roman" w:cs="Times New Roman"/>
          <w:color w:val="000000"/>
          <w:sz w:val="26"/>
          <w:szCs w:val="26"/>
        </w:rPr>
        <w:t>.2023)</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w:t>
      </w:r>
      <w:r w:rsidR="00BD1BA7">
        <w:rPr>
          <w:rFonts w:ascii="Times New Roman" w:hAnsi="Times New Roman" w:cs="Times New Roman"/>
          <w:color w:val="000000"/>
          <w:sz w:val="26"/>
          <w:szCs w:val="26"/>
        </w:rPr>
        <w:t>ые в подпунктах 1 – 12</w:t>
      </w:r>
      <w:r w:rsidRPr="009B6662">
        <w:rPr>
          <w:rFonts w:ascii="Times New Roman" w:hAnsi="Times New Roman" w:cs="Times New Roman"/>
          <w:color w:val="000000"/>
          <w:sz w:val="26"/>
          <w:szCs w:val="26"/>
        </w:rPr>
        <w:t xml:space="preserve"> пункта 1.2 настоящего Положения;</w:t>
      </w:r>
      <w:r w:rsidR="00B02F28" w:rsidRPr="00B02F28">
        <w:rPr>
          <w:rFonts w:ascii="Times New Roman" w:hAnsi="Times New Roman" w:cs="Times New Roman"/>
          <w:color w:val="000000"/>
          <w:sz w:val="26"/>
          <w:szCs w:val="26"/>
        </w:rPr>
        <w:t xml:space="preserve"> </w:t>
      </w:r>
      <w:r w:rsidR="00B02F28">
        <w:rPr>
          <w:rFonts w:ascii="Times New Roman" w:hAnsi="Times New Roman" w:cs="Times New Roman"/>
          <w:color w:val="000000"/>
          <w:sz w:val="26"/>
          <w:szCs w:val="26"/>
        </w:rPr>
        <w:t>(в ред. решения Совета Новокривошеинског</w:t>
      </w:r>
      <w:r w:rsidR="002679A2">
        <w:rPr>
          <w:rFonts w:ascii="Times New Roman" w:hAnsi="Times New Roman" w:cs="Times New Roman"/>
          <w:color w:val="000000"/>
          <w:sz w:val="26"/>
          <w:szCs w:val="26"/>
        </w:rPr>
        <w:t>о сельского поселения № 75</w:t>
      </w:r>
      <w:r w:rsidR="00311E1A">
        <w:rPr>
          <w:rFonts w:ascii="Times New Roman" w:hAnsi="Times New Roman" w:cs="Times New Roman"/>
          <w:color w:val="000000"/>
          <w:sz w:val="26"/>
          <w:szCs w:val="26"/>
        </w:rPr>
        <w:t xml:space="preserve"> от 06.12</w:t>
      </w:r>
      <w:r w:rsidR="00B02F28">
        <w:rPr>
          <w:rFonts w:ascii="Times New Roman" w:hAnsi="Times New Roman" w:cs="Times New Roman"/>
          <w:color w:val="000000"/>
          <w:sz w:val="26"/>
          <w:szCs w:val="26"/>
        </w:rPr>
        <w:t>.2023)</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w:t>
      </w:r>
      <w:r w:rsidR="00BD1BA7">
        <w:rPr>
          <w:rFonts w:ascii="Times New Roman" w:hAnsi="Times New Roman" w:cs="Times New Roman"/>
          <w:color w:val="000000"/>
          <w:sz w:val="26"/>
          <w:szCs w:val="26"/>
        </w:rPr>
        <w:t>я, указанные в подпунктах 1 – 12</w:t>
      </w:r>
      <w:r w:rsidRPr="009B6662">
        <w:rPr>
          <w:rFonts w:ascii="Times New Roman" w:hAnsi="Times New Roman" w:cs="Times New Roman"/>
          <w:color w:val="000000"/>
          <w:sz w:val="26"/>
          <w:szCs w:val="26"/>
        </w:rPr>
        <w:t xml:space="preserve"> пункта 1.2 настоящего Положения.</w:t>
      </w:r>
      <w:r w:rsidR="00B02F28" w:rsidRPr="00B02F28">
        <w:rPr>
          <w:rFonts w:ascii="Times New Roman" w:hAnsi="Times New Roman" w:cs="Times New Roman"/>
          <w:color w:val="000000"/>
          <w:sz w:val="26"/>
          <w:szCs w:val="26"/>
        </w:rPr>
        <w:t xml:space="preserve"> </w:t>
      </w:r>
      <w:r w:rsidR="00B02F28">
        <w:rPr>
          <w:rFonts w:ascii="Times New Roman" w:hAnsi="Times New Roman" w:cs="Times New Roman"/>
          <w:color w:val="000000"/>
          <w:sz w:val="26"/>
          <w:szCs w:val="26"/>
        </w:rPr>
        <w:t>(в ред. решения Совета Новокривошеинског</w:t>
      </w:r>
      <w:r w:rsidR="00311E1A">
        <w:rPr>
          <w:rFonts w:ascii="Times New Roman" w:hAnsi="Times New Roman" w:cs="Times New Roman"/>
          <w:color w:val="000000"/>
          <w:sz w:val="26"/>
          <w:szCs w:val="26"/>
        </w:rPr>
        <w:t>о сельского поселения № 00 от 06.12</w:t>
      </w:r>
      <w:r w:rsidR="00B02F28">
        <w:rPr>
          <w:rFonts w:ascii="Times New Roman" w:hAnsi="Times New Roman" w:cs="Times New Roman"/>
          <w:color w:val="000000"/>
          <w:sz w:val="26"/>
          <w:szCs w:val="26"/>
        </w:rPr>
        <w:t>.2023)</w:t>
      </w:r>
    </w:p>
    <w:p w:rsidR="00C818DF" w:rsidRPr="009B6662" w:rsidRDefault="00C818DF" w:rsidP="00C818DF">
      <w:pPr>
        <w:jc w:val="both"/>
        <w:textAlignment w:val="top"/>
        <w:rPr>
          <w:color w:val="000000"/>
          <w:spacing w:val="3"/>
          <w:sz w:val="26"/>
          <w:szCs w:val="26"/>
        </w:rPr>
      </w:pPr>
      <w:r w:rsidRPr="009B6662">
        <w:rPr>
          <w:color w:val="000000"/>
          <w:sz w:val="26"/>
          <w:szCs w:val="26"/>
        </w:rPr>
        <w:t xml:space="preserve">           1.7. </w:t>
      </w:r>
      <w:r w:rsidRPr="009B6662">
        <w:rPr>
          <w:color w:val="000000"/>
          <w:spacing w:val="3"/>
          <w:sz w:val="26"/>
          <w:szCs w:val="26"/>
        </w:rPr>
        <w:t>Контрольным органом в рамках муниципального земельного  контроля обеспечивается учет объектов контроля в соответствии с  Федеральным законом</w:t>
      </w:r>
      <w:r w:rsidRPr="009B6662">
        <w:rPr>
          <w:color w:val="000000"/>
          <w:sz w:val="26"/>
          <w:szCs w:val="26"/>
        </w:rPr>
        <w:t xml:space="preserve"> от 31 июля 2020 № 248-ФЗ «О государственном контроле (надзоре) и муниципальном контроле в Российской Федерации»</w:t>
      </w:r>
      <w:r w:rsidRPr="009B6662">
        <w:rPr>
          <w:color w:val="000000"/>
          <w:spacing w:val="3"/>
          <w:sz w:val="26"/>
          <w:szCs w:val="26"/>
        </w:rPr>
        <w:t>, настоящим положением о муниципальном жилищном  контроле.</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Администрация Новокривошеинского сельского поселения осуществляет учет объектов муниципального земельного контроля путём ведения журнала учета объектов контроля, оформляемого в соответствии с типовой формой, утверждаемой распоряжением Администрации Новокривошеинского сельского поселения. Администрация Новокривошеинского сельского поселения обеспечивает актуальность сведений об объектах контроля в журнале учета объектов контроля.</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При сборе, обработке, анализе и учете сведений об объектах контроля для целей их учета Администрация Новокривошеинского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818DF" w:rsidRPr="009B6662" w:rsidRDefault="00C818DF" w:rsidP="00C818DF">
      <w:pPr>
        <w:pStyle w:val="ConsPlusNormal"/>
        <w:ind w:firstLine="709"/>
        <w:jc w:val="both"/>
        <w:rPr>
          <w:rFonts w:ascii="Times New Roman" w:hAnsi="Times New Roman" w:cs="Times New Roman"/>
          <w:color w:val="000000"/>
          <w:sz w:val="26"/>
          <w:szCs w:val="26"/>
        </w:rPr>
      </w:pP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C818DF" w:rsidRPr="009B6662" w:rsidRDefault="00C818DF" w:rsidP="00C818DF">
      <w:pPr>
        <w:pStyle w:val="ConsPlusNormal"/>
        <w:ind w:firstLine="0"/>
        <w:jc w:val="center"/>
        <w:rPr>
          <w:rFonts w:ascii="Times New Roman" w:hAnsi="Times New Roman" w:cs="Times New Roman"/>
          <w:color w:val="000000"/>
          <w:sz w:val="26"/>
          <w:szCs w:val="26"/>
        </w:rPr>
      </w:pPr>
      <w:bookmarkStart w:id="3" w:name="Par61"/>
      <w:bookmarkEnd w:id="3"/>
    </w:p>
    <w:p w:rsidR="00C818DF" w:rsidRPr="009B6662" w:rsidRDefault="00C818DF" w:rsidP="00C818DF">
      <w:pPr>
        <w:pStyle w:val="ConsPlusNormal"/>
        <w:ind w:firstLine="0"/>
        <w:jc w:val="center"/>
        <w:rPr>
          <w:rFonts w:ascii="Times New Roman" w:hAnsi="Times New Roman" w:cs="Times New Roman"/>
          <w:bCs/>
          <w:color w:val="000000"/>
          <w:sz w:val="26"/>
          <w:szCs w:val="26"/>
        </w:rPr>
      </w:pPr>
      <w:r w:rsidRPr="009B6662">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C818DF" w:rsidRPr="009B6662" w:rsidRDefault="00C818DF" w:rsidP="00C818DF">
      <w:pPr>
        <w:pStyle w:val="ConsPlusNormal"/>
        <w:ind w:firstLine="0"/>
        <w:jc w:val="center"/>
        <w:rPr>
          <w:rFonts w:ascii="Times New Roman" w:hAnsi="Times New Roman" w:cs="Times New Roman"/>
          <w:b/>
          <w:bCs/>
          <w:color w:val="000000"/>
          <w:sz w:val="26"/>
          <w:szCs w:val="26"/>
        </w:rPr>
      </w:pP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Новокривошеинского сельского поселения (Главе Администрации) для принятия решения о проведении контрольных мероприятий.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1) информирование;</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2) обобщение правоприменительной практики;</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3) объявление предостережений;</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4) консультирование;</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5) профилактический визит.</w:t>
      </w:r>
    </w:p>
    <w:p w:rsidR="00C818DF" w:rsidRPr="009B6662" w:rsidRDefault="00C818DF" w:rsidP="00C818DF">
      <w:pPr>
        <w:ind w:firstLine="709"/>
        <w:jc w:val="both"/>
        <w:rPr>
          <w:color w:val="000000"/>
          <w:sz w:val="26"/>
          <w:szCs w:val="26"/>
        </w:rPr>
      </w:pPr>
      <w:r w:rsidRPr="009B6662">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Новокривошеинское сельское поселение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6662">
        <w:rPr>
          <w:color w:val="000000"/>
          <w:sz w:val="26"/>
          <w:szCs w:val="26"/>
          <w:shd w:val="clear" w:color="auto" w:fill="FFFFFF"/>
        </w:rPr>
        <w:t xml:space="preserve">доступ к специальному разделу должен осуществляться с главной (основной) страницы </w:t>
      </w:r>
      <w:r w:rsidRPr="009B6662">
        <w:rPr>
          <w:color w:val="000000"/>
          <w:sz w:val="26"/>
          <w:szCs w:val="26"/>
        </w:rPr>
        <w:t>официального сайта Администрации</w:t>
      </w:r>
      <w:r w:rsidRPr="009B6662">
        <w:rPr>
          <w:color w:val="000000"/>
          <w:sz w:val="26"/>
          <w:szCs w:val="26"/>
          <w:shd w:val="clear" w:color="auto" w:fill="FFFFFF"/>
        </w:rPr>
        <w:t>)</w:t>
      </w:r>
      <w:r w:rsidRPr="009B6662">
        <w:rPr>
          <w:color w:val="000000"/>
          <w:sz w:val="26"/>
          <w:szCs w:val="26"/>
        </w:rPr>
        <w:t>, в средствах массовой информации,</w:t>
      </w:r>
      <w:r w:rsidRPr="009B6662">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 248-ФЗ «О государственном контроле (надзоре) и муниципальном контроле в Российской Федерации».</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w:t>
      </w:r>
      <w:r w:rsidRPr="009B6662">
        <w:rPr>
          <w:rFonts w:ascii="Times New Roman" w:hAnsi="Times New Roman" w:cs="Times New Roman"/>
          <w:color w:val="000000"/>
          <w:sz w:val="26"/>
          <w:szCs w:val="26"/>
        </w:rPr>
        <w:lastRenderedPageBreak/>
        <w:t>интенсивности контрольных мероприятий, проводимых в отношении земельных участков, исходя из их отнесения к соответствующей категории риска.</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Администрация также вправе информировать население муниципального образования </w:t>
      </w:r>
      <w:r w:rsidRPr="009B6662">
        <w:rPr>
          <w:rFonts w:ascii="Times New Roman" w:hAnsi="Times New Roman" w:cs="Times New Roman"/>
          <w:i/>
          <w:iCs/>
          <w:color w:val="000000"/>
          <w:sz w:val="26"/>
          <w:szCs w:val="26"/>
        </w:rPr>
        <w:t xml:space="preserve"> </w:t>
      </w:r>
      <w:r w:rsidRPr="009B6662">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C818DF" w:rsidRPr="009B6662" w:rsidRDefault="00C818DF" w:rsidP="00C818DF">
      <w:pPr>
        <w:pStyle w:val="ConsPlusNormal"/>
        <w:ind w:firstLine="709"/>
        <w:jc w:val="both"/>
        <w:rPr>
          <w:rFonts w:ascii="Times New Roman" w:hAnsi="Times New Roman" w:cs="Times New Roman"/>
          <w:color w:val="000000"/>
          <w:spacing w:val="3"/>
          <w:sz w:val="26"/>
          <w:szCs w:val="26"/>
          <w:lang w:eastAsia="ru-RU"/>
        </w:rPr>
      </w:pPr>
      <w:r w:rsidRPr="009B6662">
        <w:rPr>
          <w:rFonts w:ascii="Times New Roman" w:hAnsi="Times New Roman" w:cs="Times New Roman"/>
          <w:color w:val="000000"/>
          <w:sz w:val="26"/>
          <w:szCs w:val="26"/>
        </w:rPr>
        <w:t>2.7.</w:t>
      </w:r>
      <w:r w:rsidRPr="009B6662">
        <w:rPr>
          <w:rFonts w:ascii="Times New Roman" w:hAnsi="Times New Roman" w:cs="Times New Roman"/>
          <w:color w:val="000000"/>
          <w:spacing w:val="3"/>
          <w:sz w:val="26"/>
          <w:szCs w:val="26"/>
        </w:rPr>
        <w:t xml:space="preserve"> </w:t>
      </w:r>
      <w:r w:rsidRPr="009B6662">
        <w:rPr>
          <w:rFonts w:ascii="Times New Roman" w:hAnsi="Times New Roman" w:cs="Times New Roman"/>
          <w:color w:val="000000"/>
          <w:spacing w:val="3"/>
          <w:sz w:val="26"/>
          <w:szCs w:val="26"/>
          <w:lang w:eastAsia="ru-RU"/>
        </w:rPr>
        <w:t>Доклад о правоприменительной практике готовится контрольным (надзорным) органом по муниципальному жилищному</w:t>
      </w:r>
      <w:r w:rsidRPr="009B6662">
        <w:rPr>
          <w:rFonts w:ascii="Times New Roman" w:hAnsi="Times New Roman" w:cs="Times New Roman"/>
          <w:color w:val="FF0000"/>
          <w:spacing w:val="3"/>
          <w:sz w:val="26"/>
          <w:szCs w:val="26"/>
          <w:lang w:eastAsia="ru-RU"/>
        </w:rPr>
        <w:t xml:space="preserve"> </w:t>
      </w:r>
      <w:r w:rsidRPr="009B6662">
        <w:rPr>
          <w:rFonts w:ascii="Times New Roman" w:hAnsi="Times New Roman" w:cs="Times New Roman"/>
          <w:color w:val="000000"/>
          <w:spacing w:val="3"/>
          <w:sz w:val="26"/>
          <w:szCs w:val="26"/>
          <w:lang w:eastAsia="ru-RU"/>
        </w:rPr>
        <w:t xml:space="preserve"> контролю с периодичностью, не реже одного раза в год. Администрация обеспечивает публичное обсуждение проекта доклада о правоприменительной практике.</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F7C2A" w:rsidRDefault="00C818DF" w:rsidP="00AF7C2A">
      <w:pPr>
        <w:pStyle w:val="a6"/>
        <w:shd w:val="clear" w:color="auto" w:fill="FFFFFF"/>
        <w:spacing w:before="0" w:beforeAutospacing="0" w:after="0" w:afterAutospacing="0"/>
        <w:ind w:firstLine="709"/>
        <w:jc w:val="both"/>
        <w:rPr>
          <w:color w:val="000000"/>
          <w:sz w:val="26"/>
          <w:szCs w:val="26"/>
        </w:rPr>
      </w:pPr>
      <w:r w:rsidRPr="009B6662">
        <w:rPr>
          <w:color w:val="000000"/>
          <w:sz w:val="26"/>
          <w:szCs w:val="26"/>
        </w:rPr>
        <w:t xml:space="preserve">По итогам обобщения правоприменительной практики должностным лицом,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w:t>
      </w:r>
      <w:r w:rsidR="000468B0">
        <w:rPr>
          <w:color w:val="000000"/>
          <w:sz w:val="26"/>
          <w:szCs w:val="26"/>
        </w:rPr>
        <w:t xml:space="preserve">в срок до 1 марта года, </w:t>
      </w:r>
      <w:r w:rsidRPr="009B6662">
        <w:rPr>
          <w:color w:val="000000"/>
          <w:sz w:val="26"/>
          <w:szCs w:val="26"/>
        </w:rPr>
        <w:t>следующего за отчетным годом, на официальном сайте Администрации в сети «Интернет» в специальном разделе, посвященном контрольной деятельности.</w:t>
      </w:r>
      <w:r w:rsidR="00AF7C2A" w:rsidRPr="00AF7C2A">
        <w:rPr>
          <w:color w:val="000000"/>
          <w:sz w:val="26"/>
          <w:szCs w:val="26"/>
        </w:rPr>
        <w:t xml:space="preserve"> </w:t>
      </w:r>
    </w:p>
    <w:p w:rsidR="00C818DF" w:rsidRPr="00AF7C2A" w:rsidRDefault="00AF7C2A" w:rsidP="00AF7C2A">
      <w:pPr>
        <w:pStyle w:val="a6"/>
        <w:shd w:val="clear" w:color="auto" w:fill="FFFFFF"/>
        <w:spacing w:before="0" w:beforeAutospacing="0" w:after="0" w:afterAutospacing="0"/>
        <w:ind w:firstLine="709"/>
        <w:jc w:val="both"/>
      </w:pPr>
      <w:r>
        <w:rPr>
          <w:color w:val="000000"/>
          <w:sz w:val="26"/>
          <w:szCs w:val="26"/>
        </w:rPr>
        <w:t xml:space="preserve">2.7.1. Доклад о муниципальном жилищном контроле ежегодно подготавливает контрольный (надзорный) орган, </w:t>
      </w:r>
      <w:r>
        <w:rPr>
          <w:color w:val="000000"/>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Pr>
          <w:color w:val="000000"/>
          <w:sz w:val="26"/>
          <w:szCs w:val="26"/>
        </w:rPr>
        <w:t>размещается в срок до 1 марта года, следующего за отчетным годом, на официальном сайте Администрации в сети «Интернет» в специальном разделе, посвящ</w:t>
      </w:r>
      <w:r w:rsidR="000468B0">
        <w:rPr>
          <w:color w:val="000000"/>
          <w:sz w:val="26"/>
          <w:szCs w:val="26"/>
        </w:rPr>
        <w:t>енном контрольной деятельности</w:t>
      </w:r>
      <w:r>
        <w:rPr>
          <w:color w:val="000000"/>
          <w:sz w:val="26"/>
          <w:szCs w:val="26"/>
        </w:rPr>
        <w:t>.</w:t>
      </w:r>
      <w:r w:rsidR="000468B0">
        <w:rPr>
          <w:color w:val="000000"/>
          <w:sz w:val="26"/>
          <w:szCs w:val="26"/>
        </w:rPr>
        <w:t xml:space="preserve"> (в ред. решения № 246 от 20.06.2022).</w:t>
      </w:r>
    </w:p>
    <w:p w:rsidR="00C818DF" w:rsidRPr="009B6662" w:rsidRDefault="00C818DF" w:rsidP="00C818DF">
      <w:pPr>
        <w:ind w:firstLine="709"/>
        <w:jc w:val="both"/>
        <w:rPr>
          <w:color w:val="000000"/>
          <w:sz w:val="26"/>
          <w:szCs w:val="26"/>
        </w:rPr>
      </w:pPr>
      <w:r w:rsidRPr="009B6662">
        <w:rPr>
          <w:color w:val="000000"/>
          <w:sz w:val="26"/>
          <w:szCs w:val="26"/>
        </w:rPr>
        <w:t>2.8. Предостережение о недопустимости нарушения обязательных требований и предложение</w:t>
      </w:r>
      <w:r w:rsidRPr="009B6662">
        <w:rPr>
          <w:color w:val="000000"/>
          <w:sz w:val="26"/>
          <w:szCs w:val="26"/>
          <w:shd w:val="clear" w:color="auto" w:fill="FFFFFF"/>
        </w:rPr>
        <w:t xml:space="preserve"> принять меры по обеспечению соблюдения обязательных требований</w:t>
      </w:r>
      <w:r w:rsidRPr="009B6662">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B6662">
        <w:rPr>
          <w:color w:val="000000"/>
          <w:sz w:val="26"/>
          <w:szCs w:val="26"/>
          <w:shd w:val="clear" w:color="auto" w:fill="FFFFFF"/>
        </w:rPr>
        <w:t>или признаках нарушений обязательных требований </w:t>
      </w:r>
      <w:r w:rsidRPr="009B6662">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Новокривошеинского сельского поселения (Главой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818DF" w:rsidRPr="009B6662" w:rsidRDefault="00C818DF" w:rsidP="00C818DF">
      <w:pPr>
        <w:ind w:firstLine="709"/>
        <w:jc w:val="both"/>
        <w:rPr>
          <w:color w:val="000000"/>
          <w:sz w:val="26"/>
          <w:szCs w:val="26"/>
        </w:rPr>
      </w:pPr>
      <w:r w:rsidRPr="009B6662">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B6662">
        <w:rPr>
          <w:color w:val="000000"/>
          <w:sz w:val="26"/>
          <w:szCs w:val="26"/>
          <w:shd w:val="clear" w:color="auto" w:fill="FFFFFF"/>
        </w:rPr>
        <w:t>приказом Министерства экономического развития Российской Федерации от 31 марта 2021 № 151</w:t>
      </w:r>
      <w:r w:rsidRPr="009B6662">
        <w:rPr>
          <w:color w:val="000000"/>
          <w:sz w:val="26"/>
          <w:szCs w:val="26"/>
        </w:rPr>
        <w:br/>
      </w:r>
      <w:r w:rsidRPr="009B6662">
        <w:rPr>
          <w:color w:val="000000"/>
          <w:sz w:val="26"/>
          <w:szCs w:val="26"/>
          <w:shd w:val="clear" w:color="auto" w:fill="FFFFFF"/>
        </w:rPr>
        <w:t>«О типовых формах документов, используемых контрольным (надзорным) органом»</w:t>
      </w:r>
      <w:r w:rsidRPr="009B6662">
        <w:rPr>
          <w:color w:val="000000"/>
          <w:sz w:val="26"/>
          <w:szCs w:val="26"/>
        </w:rPr>
        <w:t xml:space="preserve">. </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9B6662">
        <w:rPr>
          <w:rFonts w:ascii="Times New Roman" w:hAnsi="Times New Roman" w:cs="Times New Roman"/>
          <w:color w:val="000000"/>
          <w:sz w:val="26"/>
          <w:szCs w:val="26"/>
        </w:rPr>
        <w:t>видео-конференц-связи</w:t>
      </w:r>
      <w:proofErr w:type="spellEnd"/>
      <w:r w:rsidRPr="009B6662">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Личный прием граждан проводится Главой Новокривошеинского сельского поселения (Главой Администрации)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1) организация и осуществление муниципального жилищного контроля;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9B6662">
        <w:rPr>
          <w:rFonts w:ascii="Times New Roman" w:hAnsi="Times New Roman" w:cs="Times New Roman"/>
          <w:color w:val="000000"/>
          <w:sz w:val="26"/>
          <w:szCs w:val="26"/>
        </w:rPr>
        <w:lastRenderedPageBreak/>
        <w:t>результаты проведенных в рамках контрольного мероприятия экспертизы, испытаний.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Новокривошеинского сельского поселения (Главой Администрации) или должностным лицом, уполномоченным осуществлять муниципальный жилищный контроль.</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B6662">
        <w:rPr>
          <w:rFonts w:ascii="Times New Roman" w:hAnsi="Times New Roman" w:cs="Times New Roman"/>
          <w:sz w:val="26"/>
          <w:szCs w:val="26"/>
        </w:rPr>
        <w:t>видео-конференц-связи</w:t>
      </w:r>
      <w:proofErr w:type="spellEnd"/>
      <w:r w:rsidRPr="009B6662">
        <w:rPr>
          <w:rFonts w:ascii="Times New Roman" w:hAnsi="Times New Roman" w:cs="Times New Roman"/>
          <w:sz w:val="26"/>
          <w:szCs w:val="26"/>
        </w:rPr>
        <w:t>.</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818DF" w:rsidRPr="009B6662" w:rsidRDefault="00C818DF" w:rsidP="00C818DF">
      <w:pPr>
        <w:pStyle w:val="ConsPlusNormal"/>
        <w:ind w:firstLine="709"/>
        <w:jc w:val="both"/>
        <w:rPr>
          <w:rFonts w:ascii="Times New Roman" w:hAnsi="Times New Roman" w:cs="Times New Roman"/>
          <w:color w:val="000000"/>
          <w:sz w:val="26"/>
          <w:szCs w:val="26"/>
        </w:rPr>
      </w:pPr>
    </w:p>
    <w:p w:rsidR="00C818DF" w:rsidRPr="009B6662" w:rsidRDefault="00C818DF" w:rsidP="00C818DF">
      <w:pPr>
        <w:pStyle w:val="ConsPlusNormal"/>
        <w:ind w:firstLine="0"/>
        <w:jc w:val="center"/>
        <w:rPr>
          <w:rFonts w:ascii="Times New Roman" w:hAnsi="Times New Roman" w:cs="Times New Roman"/>
          <w:bCs/>
          <w:color w:val="000000"/>
          <w:sz w:val="26"/>
          <w:szCs w:val="26"/>
        </w:rPr>
      </w:pPr>
      <w:r w:rsidRPr="009B6662">
        <w:rPr>
          <w:rFonts w:ascii="Times New Roman" w:hAnsi="Times New Roman" w:cs="Times New Roman"/>
          <w:bCs/>
          <w:color w:val="000000"/>
          <w:sz w:val="26"/>
          <w:szCs w:val="26"/>
        </w:rPr>
        <w:t>3. Осуществление контрольных мероприятий и контрольных действий</w:t>
      </w:r>
    </w:p>
    <w:p w:rsidR="00C818DF" w:rsidRPr="009B6662" w:rsidRDefault="00C818DF" w:rsidP="00C818DF">
      <w:pPr>
        <w:pStyle w:val="ConsPlusNormal"/>
        <w:ind w:firstLine="0"/>
        <w:jc w:val="center"/>
        <w:rPr>
          <w:rFonts w:ascii="Times New Roman" w:hAnsi="Times New Roman" w:cs="Times New Roman"/>
          <w:b/>
          <w:bCs/>
          <w:color w:val="000000"/>
          <w:sz w:val="26"/>
          <w:szCs w:val="26"/>
        </w:rPr>
      </w:pP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818DF" w:rsidRPr="009B6662" w:rsidRDefault="00C818DF" w:rsidP="00C818DF">
      <w:pPr>
        <w:ind w:firstLine="709"/>
        <w:jc w:val="both"/>
        <w:rPr>
          <w:color w:val="000000"/>
          <w:sz w:val="26"/>
          <w:szCs w:val="26"/>
        </w:rPr>
      </w:pPr>
      <w:r w:rsidRPr="009B6662">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B6662">
        <w:rPr>
          <w:color w:val="000000"/>
          <w:sz w:val="26"/>
          <w:szCs w:val="26"/>
          <w:shd w:val="clear" w:color="auto" w:fill="FFFFFF"/>
        </w:rPr>
        <w:t xml:space="preserve">предоставляются контролируемыми лицами в рамках исполнения </w:t>
      </w:r>
      <w:r w:rsidRPr="009B6662">
        <w:rPr>
          <w:color w:val="000000"/>
          <w:sz w:val="26"/>
          <w:szCs w:val="26"/>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6662">
        <w:rPr>
          <w:color w:val="000000"/>
          <w:sz w:val="26"/>
          <w:szCs w:val="26"/>
        </w:rPr>
        <w:t>);</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3.3. </w:t>
      </w:r>
      <w:bookmarkStart w:id="4" w:name="_Hlk79507688"/>
      <w:r w:rsidRPr="009B6662">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sz w:val="26"/>
          <w:szCs w:val="26"/>
        </w:rPr>
        <w:t>Внеплановые контрольные мероприятия могут проводиться только после согласования с  прокуратурой Кривошеинского района.</w:t>
      </w:r>
    </w:p>
    <w:bookmarkEnd w:id="4"/>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9B6662">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B6662">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9B6662">
        <w:rPr>
          <w:rFonts w:ascii="Times New Roman" w:hAnsi="Times New Roman" w:cs="Times New Roman"/>
          <w:sz w:val="26"/>
          <w:szCs w:val="26"/>
        </w:rPr>
        <w:t xml:space="preserve"> не установлено иное)</w:t>
      </w:r>
      <w:r w:rsidRPr="009B6662">
        <w:rPr>
          <w:rFonts w:ascii="Times New Roman" w:hAnsi="Times New Roman" w:cs="Times New Roman"/>
          <w:color w:val="000000"/>
          <w:sz w:val="26"/>
          <w:szCs w:val="26"/>
        </w:rPr>
        <w:t>;</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818DF" w:rsidRPr="009B6662" w:rsidRDefault="00C818DF" w:rsidP="00C818DF">
      <w:pPr>
        <w:pStyle w:val="ConsPlusNormal"/>
        <w:ind w:firstLine="709"/>
        <w:jc w:val="both"/>
        <w:rPr>
          <w:rFonts w:ascii="Times New Roman" w:hAnsi="Times New Roman" w:cs="Times New Roman"/>
          <w:i/>
          <w:iCs/>
          <w:sz w:val="26"/>
          <w:szCs w:val="26"/>
        </w:rPr>
      </w:pPr>
      <w:r w:rsidRPr="009B6662">
        <w:rPr>
          <w:rFonts w:ascii="Times New Roman" w:hAnsi="Times New Roman" w:cs="Times New Roman"/>
          <w:sz w:val="26"/>
          <w:szCs w:val="26"/>
        </w:rPr>
        <w:t>3.8.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жилищный контроль, на основании задания Главы  Новокривошеинского сельского поселения (Главы Администрации)</w:t>
      </w:r>
      <w:r w:rsidRPr="009B6662">
        <w:rPr>
          <w:rFonts w:ascii="Times New Roman" w:hAnsi="Times New Roman" w:cs="Times New Roman"/>
          <w:sz w:val="26"/>
          <w:szCs w:val="26"/>
          <w:shd w:val="clear" w:color="auto" w:fill="FFFFFF"/>
        </w:rPr>
        <w:t>, содержащегося в планах работы Администрации, в том числе в случаях, установленных</w:t>
      </w:r>
      <w:r w:rsidRPr="009B6662">
        <w:rPr>
          <w:rFonts w:ascii="Times New Roman" w:hAnsi="Times New Roman" w:cs="Times New Roman"/>
          <w:sz w:val="26"/>
          <w:szCs w:val="26"/>
        </w:rPr>
        <w:t xml:space="preserve"> Федеральным </w:t>
      </w:r>
      <w:hyperlink r:id="rId6" w:history="1">
        <w:r w:rsidRPr="009B6662">
          <w:rPr>
            <w:rStyle w:val="a3"/>
            <w:rFonts w:ascii="Times New Roman" w:hAnsi="Times New Roman" w:cs="Times New Roman"/>
            <w:color w:val="auto"/>
            <w:sz w:val="26"/>
            <w:szCs w:val="26"/>
          </w:rPr>
          <w:t>законом</w:t>
        </w:r>
      </w:hyperlink>
      <w:r w:rsidRPr="009B6662">
        <w:rPr>
          <w:rFonts w:ascii="Times New Roman" w:hAnsi="Times New Roman" w:cs="Times New Roman"/>
          <w:sz w:val="26"/>
          <w:szCs w:val="26"/>
        </w:rPr>
        <w:t xml:space="preserve"> от 31 июля 2020 № 248-ФЗ «О государственном контроле (надзоре) и муниципальном контроле в Российской Федерации».</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sz w:val="26"/>
          <w:szCs w:val="26"/>
        </w:rPr>
        <w:t>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жилищный контроль, в соответствии с Федеральным законом от 31 июля 2020 № 248-ФЗ «О государственном контроле (надзоре) и муниципальном контроле в Российской Федерации», Жилищным кодексом Российской Федерации.</w:t>
      </w:r>
    </w:p>
    <w:p w:rsidR="00C818DF" w:rsidRPr="009B6662" w:rsidRDefault="00C818DF" w:rsidP="00C818DF">
      <w:pPr>
        <w:ind w:firstLine="709"/>
        <w:jc w:val="both"/>
        <w:rPr>
          <w:color w:val="000000"/>
          <w:sz w:val="26"/>
          <w:szCs w:val="26"/>
        </w:rPr>
      </w:pPr>
      <w:r w:rsidRPr="009B6662">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6662">
        <w:rPr>
          <w:color w:val="000000"/>
          <w:sz w:val="26"/>
          <w:szCs w:val="26"/>
          <w:shd w:val="clear" w:color="auto" w:fill="FFFFFF"/>
        </w:rPr>
        <w:t xml:space="preserve">распоряжением Правительства Российской Федерации от 19 апреля 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7" w:history="1">
        <w:r w:rsidRPr="009B6662">
          <w:rPr>
            <w:rStyle w:val="a3"/>
            <w:color w:val="000000"/>
            <w:sz w:val="26"/>
            <w:szCs w:val="26"/>
          </w:rPr>
          <w:t>Правилами</w:t>
        </w:r>
      </w:hyperlink>
      <w:r w:rsidRPr="009B6662">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9B6662">
        <w:rPr>
          <w:color w:val="000000"/>
          <w:sz w:val="26"/>
          <w:szCs w:val="26"/>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 338 «О межведомственном информационном взаимодействии в рамках осуществления государственного контроля (надзора), муниципального контроля».</w:t>
      </w:r>
    </w:p>
    <w:p w:rsidR="00C818DF" w:rsidRPr="009B6662" w:rsidRDefault="00C818DF" w:rsidP="00C818DF">
      <w:pPr>
        <w:jc w:val="both"/>
        <w:textAlignment w:val="top"/>
        <w:rPr>
          <w:color w:val="000000"/>
          <w:spacing w:val="3"/>
          <w:sz w:val="26"/>
          <w:szCs w:val="26"/>
        </w:rPr>
      </w:pPr>
      <w:r w:rsidRPr="009B6662">
        <w:rPr>
          <w:color w:val="000000"/>
          <w:sz w:val="26"/>
          <w:szCs w:val="26"/>
        </w:rPr>
        <w:t xml:space="preserve">          3.11. </w:t>
      </w:r>
      <w:r w:rsidRPr="009B6662">
        <w:rPr>
          <w:spacing w:val="3"/>
          <w:sz w:val="26"/>
          <w:szCs w:val="26"/>
        </w:rPr>
        <w:t xml:space="preserve">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 </w:t>
      </w:r>
    </w:p>
    <w:p w:rsidR="00C818DF" w:rsidRPr="009B6662" w:rsidRDefault="00C818DF" w:rsidP="00C818DF">
      <w:pPr>
        <w:pStyle w:val="ConsPlusNormal"/>
        <w:ind w:firstLine="709"/>
        <w:jc w:val="both"/>
        <w:rPr>
          <w:rFonts w:ascii="Times New Roman" w:hAnsi="Times New Roman" w:cs="Times New Roman"/>
          <w:color w:val="000000"/>
          <w:sz w:val="26"/>
          <w:szCs w:val="26"/>
          <w:shd w:val="clear" w:color="auto" w:fill="FFFFFF"/>
        </w:rPr>
      </w:pPr>
      <w:r w:rsidRPr="009B6662">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C818DF" w:rsidRPr="009B6662" w:rsidRDefault="00C818DF" w:rsidP="00C818DF">
      <w:pPr>
        <w:ind w:firstLine="709"/>
        <w:jc w:val="both"/>
        <w:rPr>
          <w:color w:val="000000"/>
          <w:sz w:val="26"/>
          <w:szCs w:val="26"/>
          <w:shd w:val="clear" w:color="auto" w:fill="FFFFFF"/>
        </w:rPr>
      </w:pPr>
      <w:r w:rsidRPr="009B6662">
        <w:rPr>
          <w:color w:val="000000"/>
          <w:sz w:val="26"/>
          <w:szCs w:val="26"/>
        </w:rPr>
        <w:t xml:space="preserve">1) </w:t>
      </w:r>
      <w:r w:rsidRPr="009B6662">
        <w:rPr>
          <w:color w:val="000000"/>
          <w:sz w:val="26"/>
          <w:szCs w:val="26"/>
          <w:shd w:val="clear" w:color="auto" w:fill="FFFFFF"/>
        </w:rPr>
        <w:t xml:space="preserve">отсутствие контролируемого лица либо его представителя не препятствует оценке </w:t>
      </w:r>
      <w:r w:rsidRPr="009B6662">
        <w:rPr>
          <w:color w:val="000000"/>
          <w:sz w:val="26"/>
          <w:szCs w:val="26"/>
        </w:rPr>
        <w:t xml:space="preserve">должностным лицом, уполномоченным осуществлять муниципальный жилищный контроль, </w:t>
      </w:r>
      <w:r w:rsidRPr="009B6662">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818DF" w:rsidRPr="009B6662" w:rsidRDefault="00C818DF" w:rsidP="00C818DF">
      <w:pPr>
        <w:ind w:firstLine="709"/>
        <w:jc w:val="both"/>
        <w:rPr>
          <w:color w:val="000000"/>
          <w:sz w:val="26"/>
          <w:szCs w:val="26"/>
        </w:rPr>
      </w:pPr>
      <w:r w:rsidRPr="009B6662">
        <w:rPr>
          <w:color w:val="000000"/>
          <w:sz w:val="26"/>
          <w:szCs w:val="26"/>
          <w:shd w:val="clear" w:color="auto" w:fill="FFFFFF"/>
        </w:rPr>
        <w:t xml:space="preserve">2) отсутствие признаков </w:t>
      </w:r>
      <w:r w:rsidRPr="009B6662">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C818DF" w:rsidRPr="009B6662" w:rsidRDefault="00C818DF" w:rsidP="00C818DF">
      <w:pPr>
        <w:ind w:firstLine="709"/>
        <w:jc w:val="both"/>
        <w:rPr>
          <w:color w:val="000000"/>
          <w:sz w:val="26"/>
          <w:szCs w:val="26"/>
        </w:rPr>
      </w:pPr>
      <w:r w:rsidRPr="009B6662">
        <w:rPr>
          <w:color w:val="000000"/>
          <w:sz w:val="26"/>
          <w:szCs w:val="26"/>
        </w:rPr>
        <w:t>3) имеются уважительные причины для отсутствия контролируемого лица (болезнь</w:t>
      </w:r>
      <w:r w:rsidRPr="009B6662">
        <w:rPr>
          <w:color w:val="000000"/>
          <w:sz w:val="26"/>
          <w:szCs w:val="26"/>
          <w:shd w:val="clear" w:color="auto" w:fill="FFFFFF"/>
        </w:rPr>
        <w:t xml:space="preserve"> контролируемого лица</w:t>
      </w:r>
      <w:r w:rsidRPr="009B6662">
        <w:rPr>
          <w:color w:val="000000"/>
          <w:sz w:val="26"/>
          <w:szCs w:val="26"/>
        </w:rPr>
        <w:t>, его командировка и т.п.) при проведении</w:t>
      </w:r>
      <w:r w:rsidRPr="009B6662">
        <w:rPr>
          <w:color w:val="000000"/>
          <w:sz w:val="26"/>
          <w:szCs w:val="26"/>
          <w:shd w:val="clear" w:color="auto" w:fill="FFFFFF"/>
        </w:rPr>
        <w:t xml:space="preserve"> контрольного мероприятия</w:t>
      </w:r>
      <w:r w:rsidRPr="009B6662">
        <w:rPr>
          <w:color w:val="000000"/>
          <w:sz w:val="26"/>
          <w:szCs w:val="26"/>
        </w:rPr>
        <w:t>.</w:t>
      </w:r>
    </w:p>
    <w:p w:rsidR="00C818DF" w:rsidRPr="009B6662" w:rsidRDefault="00C818DF" w:rsidP="00C818DF">
      <w:pPr>
        <w:pStyle w:val="s1"/>
        <w:ind w:firstLine="709"/>
        <w:rPr>
          <w:rFonts w:ascii="Times New Roman" w:hAnsi="Times New Roman" w:cs="Times New Roman"/>
          <w:color w:val="000000"/>
        </w:rPr>
      </w:pPr>
      <w:r w:rsidRPr="009B6662">
        <w:rPr>
          <w:rFonts w:ascii="Times New Roman" w:hAnsi="Times New Roman" w:cs="Times New Roman"/>
          <w:color w:val="000000"/>
        </w:rPr>
        <w:t xml:space="preserve">3.12. </w:t>
      </w:r>
      <w:r w:rsidRPr="009B6662">
        <w:rPr>
          <w:rFonts w:ascii="Times New Roman" w:hAnsi="Times New Roman" w:cs="Times New Roman"/>
          <w:color w:val="000000"/>
          <w:spacing w:val="3"/>
        </w:rPr>
        <w:t>Выездная проверка проводится в случае, если не представляется возможным:</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1) удостовериться в полноте и достоверности сведений, которые содержатся находящихся в распоряжении контрольного (надзорного) органа или в запрашиваемых им документах и объяснениях контролируемого лица;</w:t>
      </w:r>
    </w:p>
    <w:p w:rsidR="00C818DF" w:rsidRPr="009B6662" w:rsidRDefault="00C818DF" w:rsidP="00C818DF">
      <w:pPr>
        <w:pStyle w:val="s1"/>
        <w:ind w:firstLine="709"/>
        <w:rPr>
          <w:rFonts w:ascii="Times New Roman" w:hAnsi="Times New Roman" w:cs="Times New Roman"/>
          <w:color w:val="000000"/>
          <w:spacing w:val="3"/>
        </w:rPr>
      </w:pPr>
      <w:r w:rsidRPr="009B6662">
        <w:rPr>
          <w:rFonts w:ascii="Times New Roman" w:hAnsi="Times New Roman" w:cs="Times New Roman"/>
          <w:color w:val="000000"/>
          <w:spacing w:val="3"/>
        </w:rPr>
        <w:t xml:space="preserve">2) оценить соответствие деятельности, действий (бездействия) контролируемого лица и (или) принадлежащих ему и (или) используемых им </w:t>
      </w:r>
      <w:r w:rsidRPr="009B6662">
        <w:rPr>
          <w:rFonts w:ascii="Times New Roman" w:hAnsi="Times New Roman" w:cs="Times New Roman"/>
          <w:color w:val="000000"/>
          <w:spacing w:val="3"/>
        </w:rPr>
        <w:lastRenderedPageBreak/>
        <w:t>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818DF" w:rsidRPr="009B6662" w:rsidRDefault="00C818DF" w:rsidP="00C818DF">
      <w:pPr>
        <w:pStyle w:val="s1"/>
        <w:ind w:firstLine="709"/>
        <w:rPr>
          <w:rFonts w:ascii="Times New Roman" w:hAnsi="Times New Roman" w:cs="Times New Roman"/>
          <w:color w:val="000000"/>
        </w:rPr>
      </w:pPr>
      <w:r w:rsidRPr="009B6662">
        <w:rPr>
          <w:rFonts w:ascii="Times New Roman" w:hAnsi="Times New Roman" w:cs="Times New Roman"/>
          <w:color w:val="000000"/>
        </w:rPr>
        <w:t xml:space="preserve">Срок проведения выездной проверки не может превышать десяти  рабочих дней. </w:t>
      </w:r>
    </w:p>
    <w:p w:rsidR="00C818DF" w:rsidRPr="009B6662" w:rsidRDefault="00C818DF" w:rsidP="00C818DF">
      <w:pPr>
        <w:pStyle w:val="s1"/>
        <w:ind w:firstLine="709"/>
        <w:rPr>
          <w:rFonts w:ascii="Times New Roman" w:hAnsi="Times New Roman" w:cs="Times New Roman"/>
          <w:color w:val="000000"/>
        </w:rPr>
      </w:pPr>
      <w:r w:rsidRPr="009B6662">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818DF" w:rsidRPr="009B6662" w:rsidRDefault="00C818DF" w:rsidP="00C818DF">
      <w:pPr>
        <w:textAlignment w:val="top"/>
        <w:rPr>
          <w:color w:val="000000"/>
          <w:spacing w:val="3"/>
          <w:sz w:val="26"/>
          <w:szCs w:val="26"/>
        </w:rPr>
      </w:pPr>
      <w:r w:rsidRPr="009B6662">
        <w:rPr>
          <w:color w:val="000000"/>
          <w:spacing w:val="3"/>
          <w:sz w:val="26"/>
          <w:szCs w:val="26"/>
        </w:rPr>
        <w:t xml:space="preserve">          Срок проведения контрольного (надзорного) мероприятия может быть продлен только в случаях и пределах, установленных Федеральным законом </w:t>
      </w:r>
      <w:r w:rsidRPr="009B6662">
        <w:rPr>
          <w:spacing w:val="3"/>
          <w:sz w:val="26"/>
          <w:szCs w:val="26"/>
        </w:rPr>
        <w:t xml:space="preserve">от 31 июля 2020 года № 248-ФЗ «О государственном контроле (надзоре) и муниципальном контроле в Российской Федерации».  </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w:t>
      </w:r>
      <w:proofErr w:type="spellStart"/>
      <w:r w:rsidRPr="009B6662">
        <w:rPr>
          <w:color w:val="000000"/>
          <w:spacing w:val="3"/>
          <w:sz w:val="26"/>
          <w:szCs w:val="26"/>
        </w:rPr>
        <w:t>микропредприятия</w:t>
      </w:r>
      <w:proofErr w:type="spellEnd"/>
      <w:r w:rsidRPr="009B6662">
        <w:rPr>
          <w:color w:val="000000"/>
          <w:spacing w:val="3"/>
          <w:sz w:val="26"/>
          <w:szCs w:val="26"/>
        </w:rPr>
        <w:t xml:space="preserve">, </w:t>
      </w:r>
      <w:r w:rsidRPr="009B6662">
        <w:rPr>
          <w:spacing w:val="3"/>
          <w:sz w:val="26"/>
          <w:szCs w:val="26"/>
        </w:rPr>
        <w:t xml:space="preserve">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 xml:space="preserve">3.14. </w:t>
      </w:r>
      <w:r w:rsidRPr="009B6662">
        <w:rPr>
          <w:rFonts w:ascii="Times New Roman" w:hAnsi="Times New Roman" w:cs="Times New Roman"/>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 248-ФЗ «О государственном контроле (надзоре) и муниципальном контроле в Российской Федерации».</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9B6662">
        <w:rPr>
          <w:rFonts w:ascii="Times New Roman" w:hAnsi="Times New Roman" w:cs="Times New Roman"/>
          <w:color w:val="000000"/>
          <w:sz w:val="26"/>
          <w:szCs w:val="26"/>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818DF" w:rsidRPr="009B6662" w:rsidRDefault="00C818DF" w:rsidP="00C818DF">
      <w:pPr>
        <w:ind w:firstLine="709"/>
        <w:jc w:val="both"/>
        <w:rPr>
          <w:color w:val="000000"/>
          <w:sz w:val="26"/>
          <w:szCs w:val="26"/>
        </w:rPr>
      </w:pPr>
      <w:r w:rsidRPr="009B6662">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B6662">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B6662">
        <w:rPr>
          <w:color w:val="000000"/>
          <w:sz w:val="26"/>
          <w:szCs w:val="26"/>
        </w:rPr>
        <w:t>.</w:t>
      </w:r>
    </w:p>
    <w:p w:rsidR="00C818DF" w:rsidRPr="009B6662" w:rsidRDefault="00C818DF" w:rsidP="00C818DF">
      <w:pPr>
        <w:jc w:val="both"/>
        <w:textAlignment w:val="top"/>
        <w:rPr>
          <w:color w:val="000000"/>
          <w:spacing w:val="3"/>
          <w:sz w:val="26"/>
          <w:szCs w:val="26"/>
        </w:rPr>
      </w:pPr>
      <w:r w:rsidRPr="009B6662">
        <w:rPr>
          <w:b/>
          <w:bCs/>
          <w:color w:val="000000"/>
          <w:spacing w:val="3"/>
          <w:sz w:val="26"/>
          <w:szCs w:val="26"/>
        </w:rPr>
        <w:t xml:space="preserve">           </w:t>
      </w:r>
      <w:r w:rsidRPr="009B6662">
        <w:rPr>
          <w:color w:val="000000"/>
          <w:spacing w:val="3"/>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6662">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6662">
        <w:rPr>
          <w:rFonts w:ascii="Times New Roman" w:hAnsi="Times New Roman" w:cs="Times New Roman"/>
          <w:color w:val="000000"/>
          <w:sz w:val="26"/>
          <w:szCs w:val="26"/>
        </w:rPr>
        <w:t>Единый портал</w:t>
      </w:r>
      <w:r w:rsidRPr="009B6662">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6662">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w:t>
      </w:r>
      <w:r w:rsidRPr="009B6662">
        <w:rPr>
          <w:rFonts w:ascii="Times New Roman" w:hAnsi="Times New Roman" w:cs="Times New Roman"/>
          <w:color w:val="000000"/>
          <w:sz w:val="26"/>
          <w:szCs w:val="26"/>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6662">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818DF" w:rsidRPr="009B6662" w:rsidRDefault="00C818DF" w:rsidP="00C818DF">
      <w:pPr>
        <w:pStyle w:val="ConsPlusNormal"/>
        <w:ind w:firstLine="709"/>
        <w:jc w:val="both"/>
        <w:rPr>
          <w:rFonts w:ascii="Times New Roman" w:hAnsi="Times New Roman" w:cs="Times New Roman"/>
          <w:color w:val="FF0000"/>
          <w:sz w:val="26"/>
          <w:szCs w:val="26"/>
        </w:rPr>
      </w:pPr>
      <w:r w:rsidRPr="009B6662">
        <w:rPr>
          <w:rFonts w:ascii="Times New Roman" w:hAnsi="Times New Roman" w:cs="Times New Roman"/>
          <w:color w:val="000000"/>
          <w:sz w:val="26"/>
          <w:szCs w:val="26"/>
        </w:rPr>
        <w:t xml:space="preserve">3.18. </w:t>
      </w:r>
      <w:r w:rsidRPr="009B6662">
        <w:rPr>
          <w:rFonts w:ascii="Times New Roman" w:hAnsi="Times New Roman" w:cs="Times New Roman"/>
          <w:sz w:val="26"/>
          <w:szCs w:val="26"/>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6662">
        <w:rPr>
          <w:rFonts w:ascii="Times New Roman" w:hAnsi="Times New Roman" w:cs="Times New Roman"/>
          <w:sz w:val="26"/>
          <w:szCs w:val="26"/>
          <w:shd w:val="clear" w:color="auto" w:fill="FFFFFF"/>
        </w:rPr>
        <w:t xml:space="preserve">Федерального закона </w:t>
      </w:r>
      <w:r w:rsidRPr="009B6662">
        <w:rPr>
          <w:rFonts w:ascii="Times New Roman" w:hAnsi="Times New Roman" w:cs="Times New Roman"/>
          <w:sz w:val="26"/>
          <w:szCs w:val="26"/>
        </w:rPr>
        <w:t>от 31 июля 2020 № 248-ФЗ «О государственном контроле (надзоре) и муниципальном контроле в Российской Федерации».</w:t>
      </w:r>
    </w:p>
    <w:p w:rsidR="00C818DF" w:rsidRPr="009B6662" w:rsidRDefault="00C818DF" w:rsidP="00C818DF">
      <w:pPr>
        <w:pStyle w:val="ConsPlusNormal"/>
        <w:ind w:firstLine="709"/>
        <w:jc w:val="both"/>
        <w:rPr>
          <w:rFonts w:ascii="Times New Roman" w:hAnsi="Times New Roman" w:cs="Times New Roman"/>
          <w:color w:val="FF0000"/>
          <w:sz w:val="26"/>
          <w:szCs w:val="26"/>
        </w:rPr>
      </w:pPr>
      <w:r w:rsidRPr="009B6662">
        <w:rPr>
          <w:rFonts w:ascii="Times New Roman" w:hAnsi="Times New Roman" w:cs="Times New Roman"/>
          <w:color w:val="000000"/>
          <w:sz w:val="26"/>
          <w:szCs w:val="26"/>
        </w:rPr>
        <w:t xml:space="preserve">3.19. </w:t>
      </w:r>
      <w:r w:rsidRPr="009B6662">
        <w:rPr>
          <w:rFonts w:ascii="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818DF" w:rsidRPr="009B6662" w:rsidRDefault="00C818DF" w:rsidP="00C818DF">
      <w:pPr>
        <w:pStyle w:val="ConsPlusNormal"/>
        <w:ind w:firstLine="709"/>
        <w:jc w:val="both"/>
        <w:rPr>
          <w:rFonts w:ascii="Times New Roman" w:hAnsi="Times New Roman" w:cs="Times New Roman"/>
          <w:color w:val="000000"/>
          <w:sz w:val="26"/>
          <w:szCs w:val="26"/>
        </w:rPr>
      </w:pPr>
      <w:bookmarkStart w:id="5" w:name="Par318"/>
      <w:bookmarkEnd w:id="5"/>
      <w:r w:rsidRPr="009B6662">
        <w:rPr>
          <w:rFonts w:ascii="Times New Roman" w:hAnsi="Times New Roman" w:cs="Times New Roman"/>
          <w:color w:val="000000"/>
          <w:sz w:val="26"/>
          <w:szCs w:val="26"/>
        </w:rPr>
        <w:t xml:space="preserve">1) выдать после оформления акта контрольного мероприятия контролируемому лицу </w:t>
      </w:r>
      <w:r w:rsidRPr="009B6662">
        <w:rPr>
          <w:rFonts w:ascii="Times New Roman" w:hAnsi="Times New Roman" w:cs="Times New Roman"/>
          <w:sz w:val="26"/>
          <w:szCs w:val="26"/>
        </w:rPr>
        <w:t>предписание</w:t>
      </w:r>
      <w:r w:rsidRPr="009B6662">
        <w:rPr>
          <w:rFonts w:ascii="Times New Roman" w:hAnsi="Times New Roman" w:cs="Times New Roman"/>
          <w:color w:val="000000"/>
          <w:sz w:val="26"/>
          <w:szCs w:val="26"/>
        </w:rPr>
        <w:t xml:space="preserve"> об устранении выявленных нарушений с указанием разумных </w:t>
      </w:r>
    </w:p>
    <w:p w:rsidR="00C818DF" w:rsidRPr="009B6662" w:rsidRDefault="00C818DF" w:rsidP="00C818DF">
      <w:pPr>
        <w:pStyle w:val="ConsPlusNormal"/>
        <w:ind w:firstLine="0"/>
        <w:jc w:val="both"/>
        <w:rPr>
          <w:rFonts w:ascii="Times New Roman" w:hAnsi="Times New Roman" w:cs="Times New Roman"/>
          <w:sz w:val="26"/>
          <w:szCs w:val="26"/>
        </w:rPr>
      </w:pPr>
      <w:r w:rsidRPr="009B6662">
        <w:rPr>
          <w:rFonts w:ascii="Times New Roman" w:hAnsi="Times New Roman" w:cs="Times New Roman"/>
          <w:color w:val="000000"/>
          <w:sz w:val="26"/>
          <w:szCs w:val="26"/>
        </w:rPr>
        <w:t>сроков их устранения и (или) о проведении мероприятий по предотвращению причинения вреда (ущерба) охраняемым законом ценностям;</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18DF" w:rsidRPr="009B6662" w:rsidRDefault="00C818DF" w:rsidP="00C818DF">
      <w:pPr>
        <w:ind w:firstLine="709"/>
        <w:jc w:val="both"/>
        <w:rPr>
          <w:color w:val="000000"/>
          <w:sz w:val="26"/>
          <w:szCs w:val="26"/>
        </w:rPr>
      </w:pPr>
      <w:r w:rsidRPr="009B6662">
        <w:rPr>
          <w:color w:val="000000"/>
          <w:sz w:val="26"/>
          <w:szCs w:val="26"/>
        </w:rPr>
        <w:t xml:space="preserve">4) </w:t>
      </w:r>
      <w:r w:rsidRPr="009B6662">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6662">
        <w:rPr>
          <w:color w:val="000000"/>
          <w:sz w:val="26"/>
          <w:szCs w:val="26"/>
        </w:rPr>
        <w:t>;</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18DF" w:rsidRPr="009B6662" w:rsidRDefault="00C818DF" w:rsidP="00C818DF">
      <w:pPr>
        <w:pStyle w:val="ConsPlusNormal"/>
        <w:ind w:firstLine="709"/>
        <w:jc w:val="both"/>
        <w:rPr>
          <w:rFonts w:ascii="Times New Roman" w:hAnsi="Times New Roman" w:cs="Times New Roman"/>
          <w:color w:val="000000"/>
          <w:sz w:val="26"/>
          <w:szCs w:val="26"/>
        </w:rPr>
      </w:pPr>
      <w:r w:rsidRPr="009B6662">
        <w:rPr>
          <w:rFonts w:ascii="Times New Roman" w:hAnsi="Times New Roman" w:cs="Times New Roman"/>
          <w:color w:val="000000"/>
          <w:sz w:val="26"/>
          <w:szCs w:val="26"/>
        </w:rPr>
        <w:t xml:space="preserve">3.21. Должностное лицо, осуществляющее контроль, при осуществлении муниципального жилищного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w:t>
      </w:r>
      <w:r w:rsidRPr="009B6662">
        <w:rPr>
          <w:rFonts w:ascii="Times New Roman" w:hAnsi="Times New Roman" w:cs="Times New Roman"/>
          <w:sz w:val="26"/>
          <w:szCs w:val="26"/>
        </w:rPr>
        <w:t>Томской области</w:t>
      </w:r>
      <w:r w:rsidRPr="009B6662">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C818DF" w:rsidRPr="009B6662" w:rsidRDefault="00C818DF" w:rsidP="00C818DF">
      <w:pPr>
        <w:pStyle w:val="ConsPlusNormal"/>
        <w:ind w:firstLine="709"/>
        <w:jc w:val="both"/>
        <w:rPr>
          <w:rFonts w:ascii="Times New Roman" w:hAnsi="Times New Roman" w:cs="Times New Roman"/>
          <w:sz w:val="26"/>
          <w:szCs w:val="26"/>
        </w:rPr>
      </w:pPr>
      <w:r w:rsidRPr="009B6662">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818DF" w:rsidRPr="009B6662" w:rsidRDefault="00C818DF" w:rsidP="00C818DF">
      <w:pPr>
        <w:pStyle w:val="ConsPlusNormal"/>
        <w:ind w:firstLine="709"/>
        <w:jc w:val="both"/>
        <w:rPr>
          <w:rFonts w:ascii="Times New Roman" w:hAnsi="Times New Roman" w:cs="Times New Roman"/>
          <w:sz w:val="26"/>
          <w:szCs w:val="26"/>
        </w:rPr>
      </w:pPr>
    </w:p>
    <w:p w:rsidR="00C818DF" w:rsidRPr="009B6662" w:rsidRDefault="00C818DF" w:rsidP="00C818DF">
      <w:pPr>
        <w:pStyle w:val="ConsPlusNormal"/>
        <w:ind w:firstLine="0"/>
        <w:jc w:val="both"/>
        <w:rPr>
          <w:rFonts w:ascii="Times New Roman" w:hAnsi="Times New Roman" w:cs="Times New Roman"/>
          <w:color w:val="000000"/>
          <w:sz w:val="26"/>
          <w:szCs w:val="26"/>
        </w:rPr>
      </w:pPr>
      <w:r w:rsidRPr="009B6662">
        <w:rPr>
          <w:rFonts w:ascii="Times New Roman" w:hAnsi="Times New Roman" w:cs="Times New Roman"/>
          <w:color w:val="000000"/>
          <w:spacing w:val="3"/>
          <w:sz w:val="26"/>
          <w:szCs w:val="26"/>
        </w:rPr>
        <w:t>4. </w:t>
      </w:r>
      <w:r w:rsidRPr="009B6662">
        <w:rPr>
          <w:rFonts w:ascii="Times New Roman" w:hAnsi="Times New Roman" w:cs="Times New Roman"/>
          <w:bCs/>
          <w:color w:val="000000"/>
          <w:spacing w:val="3"/>
          <w:sz w:val="26"/>
          <w:szCs w:val="26"/>
        </w:rPr>
        <w:t>Оценка результативности и эффективности деятельности контрольных (надзорных) органов муниципального жилищного контроля</w:t>
      </w:r>
    </w:p>
    <w:p w:rsidR="00C818DF" w:rsidRPr="009B6662" w:rsidRDefault="00C818DF" w:rsidP="00C818DF">
      <w:pPr>
        <w:jc w:val="both"/>
        <w:textAlignment w:val="top"/>
        <w:rPr>
          <w:color w:val="000000"/>
          <w:spacing w:val="3"/>
          <w:sz w:val="26"/>
          <w:szCs w:val="26"/>
        </w:rPr>
      </w:pP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4.1. Оценка результативности и эффективности деятельности контрольных (надзорных) органов по муниципальному жилищному контролю   осуществляется в порядке, определяемом Правительством Российской Федерации, на основе системы показателей результативности и эффективности муниципального контроля.</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4.2. В систему показателей результативности и эффективности деятельности контрольных (надзорных) органов входят:</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1) ключевые показатели муниципального жилищного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контрольный (надзорный) орган;</w:t>
      </w:r>
    </w:p>
    <w:p w:rsidR="00C818DF" w:rsidRPr="009B6662" w:rsidRDefault="00C818DF" w:rsidP="00C818DF">
      <w:pPr>
        <w:jc w:val="both"/>
        <w:textAlignment w:val="top"/>
        <w:rPr>
          <w:color w:val="000000"/>
          <w:spacing w:val="3"/>
          <w:sz w:val="26"/>
          <w:szCs w:val="26"/>
        </w:rPr>
      </w:pPr>
      <w:r w:rsidRPr="009B6662">
        <w:rPr>
          <w:color w:val="000000"/>
          <w:spacing w:val="3"/>
          <w:sz w:val="26"/>
          <w:szCs w:val="26"/>
        </w:rPr>
        <w:t xml:space="preserve">           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w:t>
      </w:r>
      <w:r w:rsidRPr="009B6662">
        <w:rPr>
          <w:color w:val="000000"/>
          <w:spacing w:val="3"/>
          <w:sz w:val="26"/>
          <w:szCs w:val="26"/>
        </w:rPr>
        <w:lastRenderedPageBreak/>
        <w:t>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818DF" w:rsidRPr="009B6662" w:rsidRDefault="00C818DF" w:rsidP="00C818DF">
      <w:pPr>
        <w:jc w:val="both"/>
        <w:textAlignment w:val="top"/>
        <w:rPr>
          <w:spacing w:val="3"/>
          <w:sz w:val="26"/>
          <w:szCs w:val="26"/>
        </w:rPr>
      </w:pPr>
      <w:r w:rsidRPr="009B6662">
        <w:rPr>
          <w:spacing w:val="3"/>
          <w:sz w:val="26"/>
          <w:szCs w:val="26"/>
        </w:rPr>
        <w:t xml:space="preserve">            4.3.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w:t>
      </w:r>
    </w:p>
    <w:p w:rsidR="00C818DF" w:rsidRDefault="00C818DF" w:rsidP="00C818DF">
      <w:pPr>
        <w:pStyle w:val="ConsPlusNormal"/>
        <w:ind w:firstLine="0"/>
        <w:rPr>
          <w:rFonts w:ascii="Times New Roman" w:hAnsi="Times New Roman" w:cs="Times New Roman"/>
          <w:bCs/>
          <w:color w:val="000000"/>
          <w:sz w:val="26"/>
          <w:szCs w:val="26"/>
        </w:rPr>
      </w:pPr>
    </w:p>
    <w:p w:rsidR="009B6662" w:rsidRDefault="009B6662" w:rsidP="00C818DF">
      <w:pPr>
        <w:pStyle w:val="ConsPlusNormal"/>
        <w:ind w:firstLine="0"/>
        <w:rPr>
          <w:rFonts w:ascii="Times New Roman" w:hAnsi="Times New Roman" w:cs="Times New Roman"/>
          <w:bCs/>
          <w:color w:val="000000"/>
          <w:sz w:val="26"/>
          <w:szCs w:val="26"/>
        </w:rPr>
      </w:pPr>
    </w:p>
    <w:p w:rsidR="009B6662" w:rsidRDefault="009B6662" w:rsidP="00C818DF">
      <w:pPr>
        <w:pStyle w:val="ConsPlusNormal"/>
        <w:ind w:firstLine="0"/>
        <w:rPr>
          <w:rFonts w:ascii="Times New Roman" w:hAnsi="Times New Roman" w:cs="Times New Roman"/>
          <w:color w:val="000000"/>
          <w:sz w:val="26"/>
          <w:szCs w:val="26"/>
        </w:rPr>
      </w:pPr>
    </w:p>
    <w:p w:rsidR="00C818DF" w:rsidRDefault="00C818DF" w:rsidP="00C818DF">
      <w:pPr>
        <w:pStyle w:val="ConsPlusNormal"/>
        <w:ind w:firstLine="0"/>
        <w:rPr>
          <w:rFonts w:ascii="Times New Roman" w:hAnsi="Times New Roman" w:cs="Times New Roman"/>
          <w:color w:val="000000"/>
          <w:sz w:val="26"/>
          <w:szCs w:val="26"/>
        </w:rPr>
      </w:pPr>
    </w:p>
    <w:p w:rsidR="00C818DF" w:rsidRDefault="00C818DF" w:rsidP="00C818DF">
      <w:pPr>
        <w:pStyle w:val="ConsPlusNormal"/>
        <w:ind w:firstLine="0"/>
        <w:jc w:val="right"/>
        <w:rPr>
          <w:rFonts w:ascii="Times New Roman" w:hAnsi="Times New Roman" w:cs="Times New Roman"/>
          <w:color w:val="000000"/>
          <w:sz w:val="26"/>
          <w:szCs w:val="26"/>
        </w:rPr>
      </w:pPr>
    </w:p>
    <w:p w:rsidR="00C818DF" w:rsidRDefault="00C818DF" w:rsidP="00C818DF">
      <w:pPr>
        <w:pStyle w:val="ConsPlusNormal"/>
        <w:ind w:firstLine="0"/>
        <w:jc w:val="right"/>
        <w:rPr>
          <w:rFonts w:ascii="Times New Roman" w:hAnsi="Times New Roman" w:cs="Times New Roman"/>
          <w:sz w:val="26"/>
          <w:szCs w:val="26"/>
        </w:rPr>
      </w:pPr>
      <w:r>
        <w:rPr>
          <w:rFonts w:ascii="Times New Roman" w:hAnsi="Times New Roman" w:cs="Times New Roman"/>
          <w:color w:val="000000"/>
          <w:sz w:val="26"/>
          <w:szCs w:val="26"/>
        </w:rPr>
        <w:t>Приложение № 1</w:t>
      </w:r>
    </w:p>
    <w:p w:rsidR="00C818DF" w:rsidRDefault="00C818DF" w:rsidP="00C818DF">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к Положению о муниципальном жилищном контроле </w:t>
      </w:r>
      <w:r>
        <w:rPr>
          <w:rFonts w:ascii="Times New Roman" w:hAnsi="Times New Roman" w:cs="Times New Roman"/>
          <w:color w:val="000000"/>
          <w:sz w:val="26"/>
          <w:szCs w:val="26"/>
        </w:rPr>
        <w:br/>
        <w:t xml:space="preserve">в муниципальном образовании </w:t>
      </w:r>
    </w:p>
    <w:p w:rsidR="00C818DF" w:rsidRDefault="00C818DF" w:rsidP="00C818DF">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Новокривошеинское сельское поселение</w:t>
      </w:r>
    </w:p>
    <w:p w:rsidR="00C818DF" w:rsidRDefault="00C818DF" w:rsidP="00C818DF">
      <w:pPr>
        <w:widowControl w:val="0"/>
        <w:autoSpaceDE w:val="0"/>
        <w:jc w:val="both"/>
        <w:rPr>
          <w:color w:val="000000"/>
          <w:sz w:val="26"/>
          <w:szCs w:val="26"/>
        </w:rPr>
      </w:pPr>
      <w:bookmarkStart w:id="6" w:name="Par381"/>
      <w:bookmarkEnd w:id="6"/>
    </w:p>
    <w:p w:rsidR="00C818DF" w:rsidRDefault="00C818DF" w:rsidP="00C818DF">
      <w:pPr>
        <w:pStyle w:val="ConsPlusTitle"/>
        <w:jc w:val="center"/>
        <w:rPr>
          <w:rFonts w:ascii="Times New Roman" w:hAnsi="Times New Roman" w:cs="Times New Roman"/>
          <w:sz w:val="26"/>
          <w:szCs w:val="26"/>
        </w:rPr>
      </w:pPr>
      <w:r>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C818DF" w:rsidRDefault="00C818DF" w:rsidP="00C818DF">
      <w:pPr>
        <w:pStyle w:val="ConsPlusTitle"/>
        <w:jc w:val="center"/>
        <w:rPr>
          <w:rFonts w:ascii="Times New Roman" w:hAnsi="Times New Roman" w:cs="Times New Roman"/>
          <w:b w:val="0"/>
          <w:bCs w:val="0"/>
          <w:color w:val="000000"/>
          <w:sz w:val="26"/>
          <w:szCs w:val="26"/>
        </w:rPr>
      </w:pPr>
      <w:r>
        <w:rPr>
          <w:rFonts w:ascii="Times New Roman" w:hAnsi="Times New Roman" w:cs="Times New Roman"/>
          <w:color w:val="000000"/>
          <w:sz w:val="26"/>
          <w:szCs w:val="26"/>
        </w:rPr>
        <w:t>проверок при осуществлении Администрацией Новокривошеинского сельского поселения</w:t>
      </w:r>
      <w:bookmarkStart w:id="7" w:name="_Hlk77689331"/>
      <w:r>
        <w:rPr>
          <w:rFonts w:ascii="Times New Roman" w:hAnsi="Times New Roman" w:cs="Times New Roman"/>
          <w:color w:val="000000"/>
          <w:sz w:val="26"/>
          <w:szCs w:val="26"/>
        </w:rPr>
        <w:t xml:space="preserve"> муниципального жилищного контроля в муниципальном образовании Новокривошеинское сельское поселение</w:t>
      </w:r>
    </w:p>
    <w:bookmarkEnd w:id="7"/>
    <w:p w:rsidR="00C818DF" w:rsidRDefault="00C818DF" w:rsidP="00C818DF">
      <w:pPr>
        <w:pStyle w:val="ConsPlusNormal"/>
        <w:ind w:firstLine="0"/>
        <w:jc w:val="both"/>
        <w:rPr>
          <w:rFonts w:ascii="Times New Roman" w:hAnsi="Times New Roman" w:cs="Times New Roman"/>
          <w:color w:val="000000"/>
          <w:sz w:val="26"/>
          <w:szCs w:val="26"/>
        </w:rPr>
      </w:pP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C818DF" w:rsidRDefault="00C818DF" w:rsidP="00C818DF">
      <w:pPr>
        <w:pStyle w:val="ConsPlusNormal"/>
        <w:ind w:firstLine="709"/>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spellEnd"/>
      <w:r>
        <w:rPr>
          <w:rFonts w:ascii="Times New Roman" w:hAnsi="Times New Roman" w:cs="Times New Roman"/>
          <w:color w:val="000000"/>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Pr>
          <w:rFonts w:ascii="Times New Roman" w:hAnsi="Times New Roman" w:cs="Times New Roman"/>
          <w:color w:val="000000"/>
          <w:sz w:val="26"/>
          <w:szCs w:val="26"/>
        </w:rPr>
        <w:lastRenderedPageBreak/>
        <w:t>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8"/>
      <w:r>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818DF" w:rsidRDefault="00C818DF" w:rsidP="00C818DF">
      <w:pPr>
        <w:jc w:val="center"/>
        <w:rPr>
          <w:b/>
          <w:bCs/>
          <w:color w:val="000000"/>
          <w:sz w:val="26"/>
          <w:szCs w:val="26"/>
        </w:rPr>
      </w:pPr>
      <w:r>
        <w:rPr>
          <w:color w:val="000000"/>
          <w:sz w:val="26"/>
          <w:szCs w:val="26"/>
        </w:rPr>
        <w:br w:type="page"/>
      </w:r>
      <w:bookmarkStart w:id="9" w:name="_Hlk79656380"/>
      <w:r>
        <w:rPr>
          <w:b/>
          <w:bCs/>
          <w:color w:val="000000"/>
          <w:sz w:val="26"/>
          <w:szCs w:val="26"/>
        </w:rPr>
        <w:lastRenderedPageBreak/>
        <w:t xml:space="preserve">Пояснительная записка </w:t>
      </w:r>
    </w:p>
    <w:p w:rsidR="00C818DF" w:rsidRDefault="00C818DF" w:rsidP="00C818DF">
      <w:pPr>
        <w:jc w:val="center"/>
        <w:rPr>
          <w:b/>
          <w:bCs/>
          <w:color w:val="000000"/>
          <w:sz w:val="26"/>
          <w:szCs w:val="26"/>
        </w:rPr>
      </w:pPr>
      <w:r>
        <w:rPr>
          <w:b/>
          <w:bCs/>
          <w:color w:val="000000"/>
          <w:sz w:val="26"/>
          <w:szCs w:val="26"/>
        </w:rPr>
        <w:t xml:space="preserve">к положению о муниципальном жилищном контроле в поселении </w:t>
      </w:r>
    </w:p>
    <w:p w:rsidR="00C818DF" w:rsidRDefault="00C818DF" w:rsidP="00C818DF">
      <w:pPr>
        <w:jc w:val="center"/>
        <w:rPr>
          <w:color w:val="000000"/>
          <w:sz w:val="26"/>
          <w:szCs w:val="26"/>
        </w:rPr>
      </w:pPr>
    </w:p>
    <w:p w:rsidR="00C818DF" w:rsidRDefault="00C818DF" w:rsidP="00C818DF">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lang w:eastAsia="ru-RU"/>
        </w:rPr>
        <w:t xml:space="preserve">Положение о муниципальном жилищном контроле в муниципальном образовании Новокривошеинское сельское поселение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C818DF" w:rsidRDefault="00C818DF" w:rsidP="00C818DF">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поселением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Pr>
          <w:rFonts w:ascii="Times New Roman" w:hAnsi="Times New Roman" w:cs="Times New Roman"/>
          <w:b w:val="0"/>
          <w:color w:val="000000"/>
          <w:sz w:val="26"/>
          <w:szCs w:val="26"/>
          <w:lang w:eastAsia="ru-RU"/>
        </w:rPr>
        <w:t>положение о виде муниципального контроля</w:t>
      </w:r>
      <w:r>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C818DF" w:rsidRDefault="00C818DF" w:rsidP="00C818DF">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В связи с этим контрольные мероприятия, закрепленные в Положении </w:t>
      </w:r>
      <w:r>
        <w:rPr>
          <w:rFonts w:ascii="Times New Roman" w:hAnsi="Times New Roman" w:cs="Times New Roman"/>
          <w:b w:val="0"/>
          <w:color w:val="000000"/>
          <w:sz w:val="26"/>
          <w:szCs w:val="26"/>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818DF" w:rsidRDefault="00C818DF" w:rsidP="00C818DF">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C818DF" w:rsidRDefault="00C818DF" w:rsidP="00C818DF">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r>
        <w:rPr>
          <w:rFonts w:ascii="Times New Roman" w:hAnsi="Times New Roman" w:cs="Times New Roman"/>
          <w:b w:val="0"/>
          <w:color w:val="000000"/>
          <w:sz w:val="26"/>
          <w:szCs w:val="26"/>
          <w:shd w:val="clear" w:color="auto" w:fill="FFFFFF"/>
          <w:lang w:eastAsia="ru-RU"/>
        </w:rPr>
        <w:t>риск-ориентированного</w:t>
      </w:r>
      <w:proofErr w:type="spellEnd"/>
      <w:r>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818DF" w:rsidRDefault="00C818DF" w:rsidP="00C818DF">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обязательных требований о недопущении </w:t>
      </w:r>
      <w:r>
        <w:rPr>
          <w:rFonts w:ascii="Times New Roman" w:hAnsi="Times New Roman" w:cs="Times New Roman"/>
          <w:color w:val="000000"/>
          <w:sz w:val="26"/>
          <w:szCs w:val="26"/>
          <w:lang w:val="en-US"/>
        </w:rPr>
        <w:t>c</w:t>
      </w:r>
      <w:proofErr w:type="spellStart"/>
      <w:r>
        <w:rPr>
          <w:rFonts w:ascii="Times New Roman" w:hAnsi="Times New Roman" w:cs="Times New Roman"/>
          <w:color w:val="000000"/>
          <w:sz w:val="26"/>
          <w:szCs w:val="26"/>
        </w:rPr>
        <w:t>амовольного</w:t>
      </w:r>
      <w:proofErr w:type="spellEnd"/>
      <w:r>
        <w:rPr>
          <w:rFonts w:ascii="Times New Roman" w:hAnsi="Times New Roman" w:cs="Times New Roman"/>
          <w:color w:val="000000"/>
          <w:sz w:val="26"/>
          <w:szCs w:val="26"/>
        </w:rPr>
        <w:t xml:space="preserve"> подключения к электрическим сетям, тепловым сетям и газопроводам, а равно самовольное (</w:t>
      </w:r>
      <w:proofErr w:type="spellStart"/>
      <w:r>
        <w:rPr>
          <w:rFonts w:ascii="Times New Roman" w:hAnsi="Times New Roman" w:cs="Times New Roman"/>
          <w:color w:val="000000"/>
          <w:sz w:val="26"/>
          <w:szCs w:val="26"/>
        </w:rPr>
        <w:t>безучетное</w:t>
      </w:r>
      <w:proofErr w:type="spellEnd"/>
      <w:r>
        <w:rPr>
          <w:rFonts w:ascii="Times New Roman" w:hAnsi="Times New Roman" w:cs="Times New Roman"/>
          <w:color w:val="000000"/>
          <w:sz w:val="26"/>
          <w:szCs w:val="26"/>
        </w:rPr>
        <w:t>) использование электрической, тепловой энергии, газа;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C818DF" w:rsidRDefault="00C818DF" w:rsidP="00C818D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w:t>
      </w:r>
      <w:r>
        <w:rPr>
          <w:rFonts w:ascii="Times New Roman" w:hAnsi="Times New Roman" w:cs="Times New Roman"/>
          <w:color w:val="000000"/>
          <w:sz w:val="26"/>
          <w:szCs w:val="26"/>
        </w:rPr>
        <w:lastRenderedPageBreak/>
        <w:t>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 обязательных требований о недопущении нарушения </w:t>
      </w:r>
      <w:proofErr w:type="spellStart"/>
      <w:r>
        <w:rPr>
          <w:rFonts w:ascii="Times New Roman" w:hAnsi="Times New Roman" w:cs="Times New Roman"/>
          <w:color w:val="000000"/>
          <w:sz w:val="26"/>
          <w:szCs w:val="26"/>
        </w:rPr>
        <w:t>наймодателями</w:t>
      </w:r>
      <w:proofErr w:type="spellEnd"/>
      <w:r>
        <w:rPr>
          <w:rFonts w:ascii="Times New Roman" w:hAnsi="Times New Roman" w:cs="Times New Roman"/>
          <w:color w:val="000000"/>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C818DF" w:rsidRDefault="00C818DF" w:rsidP="00C818D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10) обязательных требований о недопущении </w:t>
      </w:r>
      <w:proofErr w:type="spellStart"/>
      <w:r>
        <w:rPr>
          <w:rFonts w:ascii="Times New Roman" w:hAnsi="Times New Roman" w:cs="Times New Roman"/>
          <w:color w:val="000000"/>
          <w:sz w:val="26"/>
          <w:szCs w:val="26"/>
        </w:rPr>
        <w:t>неразмещения</w:t>
      </w:r>
      <w:proofErr w:type="spellEnd"/>
      <w:r>
        <w:rPr>
          <w:rFonts w:ascii="Times New Roman" w:hAnsi="Times New Roman" w:cs="Times New Roman"/>
          <w:color w:val="000000"/>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C818DF" w:rsidRDefault="00C818DF" w:rsidP="00C818DF">
      <w:pPr>
        <w:pStyle w:val="ConsTitle"/>
        <w:widowControl/>
        <w:ind w:firstLine="709"/>
        <w:jc w:val="both"/>
        <w:rPr>
          <w:rFonts w:ascii="Times New Roman" w:hAnsi="Times New Roman" w:cs="Times New Roman"/>
          <w:b w:val="0"/>
          <w:bCs/>
          <w:color w:val="000000"/>
          <w:sz w:val="26"/>
          <w:szCs w:val="26"/>
          <w:shd w:val="clear" w:color="auto" w:fill="FFFFFF"/>
          <w:lang w:eastAsia="ru-RU"/>
        </w:rPr>
      </w:pPr>
      <w:r>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 информирование;</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lastRenderedPageBreak/>
        <w:t>3) объявление предостережений;</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4) консультирование;</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5) профилактический визит.</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6"/>
          <w:szCs w:val="26"/>
          <w:shd w:val="clear" w:color="auto" w:fill="FFFFFF"/>
          <w:lang w:eastAsia="ru-RU"/>
        </w:rPr>
        <w:t>самообследование</w:t>
      </w:r>
      <w:proofErr w:type="spellEnd"/>
      <w:r>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C818DF" w:rsidRDefault="00C818DF" w:rsidP="00C818DF">
      <w:pPr>
        <w:pStyle w:val="ConsTitle"/>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9"/>
    <w:p w:rsidR="00C818DF" w:rsidRDefault="00C818DF" w:rsidP="00C818DF">
      <w:pPr>
        <w:pStyle w:val="ConsTitle"/>
        <w:widowControl/>
        <w:ind w:firstLine="709"/>
        <w:jc w:val="both"/>
        <w:rPr>
          <w:rFonts w:ascii="Times New Roman" w:hAnsi="Times New Roman" w:cs="Times New Roman"/>
          <w:color w:val="000000"/>
          <w:sz w:val="26"/>
          <w:szCs w:val="26"/>
        </w:rPr>
      </w:pPr>
    </w:p>
    <w:p w:rsidR="00C818DF" w:rsidRDefault="00C818DF" w:rsidP="00C818DF">
      <w:pPr>
        <w:rPr>
          <w:sz w:val="26"/>
          <w:szCs w:val="26"/>
        </w:rPr>
      </w:pPr>
    </w:p>
    <w:p w:rsidR="00C818DF" w:rsidRDefault="00C818DF" w:rsidP="00C818DF">
      <w:pPr>
        <w:rPr>
          <w:sz w:val="26"/>
          <w:szCs w:val="26"/>
        </w:rPr>
      </w:pPr>
    </w:p>
    <w:p w:rsidR="00CC0FC6" w:rsidRDefault="00CC0FC6"/>
    <w:sectPr w:rsidR="00CC0FC6" w:rsidSect="00CC0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8DF"/>
    <w:rsid w:val="000468B0"/>
    <w:rsid w:val="000A376F"/>
    <w:rsid w:val="000B2820"/>
    <w:rsid w:val="00117974"/>
    <w:rsid w:val="001C0A83"/>
    <w:rsid w:val="002452F8"/>
    <w:rsid w:val="002679A2"/>
    <w:rsid w:val="00311E1A"/>
    <w:rsid w:val="00317BA2"/>
    <w:rsid w:val="003A520B"/>
    <w:rsid w:val="003B008B"/>
    <w:rsid w:val="004319D8"/>
    <w:rsid w:val="004B196E"/>
    <w:rsid w:val="004B2D77"/>
    <w:rsid w:val="004F473F"/>
    <w:rsid w:val="005072EB"/>
    <w:rsid w:val="005118E6"/>
    <w:rsid w:val="00607438"/>
    <w:rsid w:val="00627B7D"/>
    <w:rsid w:val="006B17CF"/>
    <w:rsid w:val="006E057F"/>
    <w:rsid w:val="007D4585"/>
    <w:rsid w:val="00822199"/>
    <w:rsid w:val="00973A93"/>
    <w:rsid w:val="009B6662"/>
    <w:rsid w:val="009D404D"/>
    <w:rsid w:val="00AF7C2A"/>
    <w:rsid w:val="00B02F28"/>
    <w:rsid w:val="00B110B9"/>
    <w:rsid w:val="00B35F17"/>
    <w:rsid w:val="00BD1BA7"/>
    <w:rsid w:val="00C818DF"/>
    <w:rsid w:val="00CA5739"/>
    <w:rsid w:val="00CC0FC6"/>
    <w:rsid w:val="00CE7AAE"/>
    <w:rsid w:val="00D904FE"/>
    <w:rsid w:val="00E04CE6"/>
    <w:rsid w:val="00EB7FF2"/>
    <w:rsid w:val="00EE2F97"/>
    <w:rsid w:val="00FF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18DF"/>
    <w:rPr>
      <w:color w:val="0000FF"/>
      <w:u w:val="single"/>
    </w:rPr>
  </w:style>
  <w:style w:type="paragraph" w:customStyle="1" w:styleId="ConsPlusTitle">
    <w:name w:val="ConsPlusTitle"/>
    <w:rsid w:val="00C818D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818DF"/>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C818DF"/>
    <w:rPr>
      <w:rFonts w:ascii="Arial" w:eastAsia="Times New Roman" w:hAnsi="Arial" w:cs="Arial"/>
      <w:sz w:val="20"/>
      <w:szCs w:val="20"/>
      <w:lang w:eastAsia="zh-CN"/>
    </w:rPr>
  </w:style>
  <w:style w:type="paragraph" w:customStyle="1" w:styleId="ConsPlusNormal">
    <w:name w:val="ConsPlusNormal"/>
    <w:link w:val="ConsPlusNormal1"/>
    <w:rsid w:val="00C818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818DF"/>
    <w:pPr>
      <w:ind w:firstLine="720"/>
      <w:jc w:val="both"/>
    </w:pPr>
    <w:rPr>
      <w:rFonts w:ascii="Arial" w:hAnsi="Arial" w:cs="Arial"/>
      <w:sz w:val="26"/>
      <w:szCs w:val="26"/>
    </w:rPr>
  </w:style>
  <w:style w:type="paragraph" w:customStyle="1" w:styleId="1">
    <w:name w:val="Без интервала1"/>
    <w:rsid w:val="00C818D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C81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818DF"/>
    <w:pPr>
      <w:spacing w:before="100" w:beforeAutospacing="1" w:after="100" w:afterAutospacing="1"/>
    </w:pPr>
  </w:style>
  <w:style w:type="paragraph" w:styleId="a4">
    <w:name w:val="Balloon Text"/>
    <w:basedOn w:val="a"/>
    <w:link w:val="a5"/>
    <w:uiPriority w:val="99"/>
    <w:semiHidden/>
    <w:unhideWhenUsed/>
    <w:rsid w:val="00C818DF"/>
    <w:rPr>
      <w:rFonts w:ascii="Tahoma" w:hAnsi="Tahoma" w:cs="Tahoma"/>
      <w:sz w:val="16"/>
      <w:szCs w:val="16"/>
    </w:rPr>
  </w:style>
  <w:style w:type="character" w:customStyle="1" w:styleId="a5">
    <w:name w:val="Текст выноски Знак"/>
    <w:basedOn w:val="a0"/>
    <w:link w:val="a4"/>
    <w:uiPriority w:val="99"/>
    <w:semiHidden/>
    <w:rsid w:val="00C818DF"/>
    <w:rPr>
      <w:rFonts w:ascii="Tahoma" w:eastAsia="Times New Roman" w:hAnsi="Tahoma" w:cs="Tahoma"/>
      <w:sz w:val="16"/>
      <w:szCs w:val="16"/>
      <w:lang w:eastAsia="ru-RU"/>
    </w:rPr>
  </w:style>
  <w:style w:type="paragraph" w:styleId="a6">
    <w:name w:val="Normal (Web)"/>
    <w:basedOn w:val="a"/>
    <w:uiPriority w:val="99"/>
    <w:unhideWhenUsed/>
    <w:rsid w:val="00AF7C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880774">
      <w:bodyDiv w:val="1"/>
      <w:marLeft w:val="0"/>
      <w:marRight w:val="0"/>
      <w:marTop w:val="0"/>
      <w:marBottom w:val="0"/>
      <w:divBdr>
        <w:top w:val="none" w:sz="0" w:space="0" w:color="auto"/>
        <w:left w:val="none" w:sz="0" w:space="0" w:color="auto"/>
        <w:bottom w:val="none" w:sz="0" w:space="0" w:color="auto"/>
        <w:right w:val="none" w:sz="0" w:space="0" w:color="auto"/>
      </w:divBdr>
    </w:div>
    <w:div w:id="17405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www.novokriv.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2023-11-02T07:56:00Z</cp:lastPrinted>
  <dcterms:created xsi:type="dcterms:W3CDTF">2023-11-02T06:59:00Z</dcterms:created>
  <dcterms:modified xsi:type="dcterms:W3CDTF">2023-12-06T08:59:00Z</dcterms:modified>
</cp:coreProperties>
</file>