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26F12" w:rsidRPr="00C25025" w:rsidRDefault="003F685F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="007652AD" w:rsidRPr="000641D4">
        <w:rPr>
          <w:rFonts w:ascii="Times New Roman" w:hAnsi="Times New Roman"/>
          <w:sz w:val="26"/>
          <w:szCs w:val="26"/>
        </w:rPr>
        <w:t>.</w:t>
      </w:r>
      <w:r w:rsidR="004C3EEF" w:rsidRPr="000641D4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9</w:t>
      </w:r>
      <w:r w:rsidR="00A67386" w:rsidRPr="000641D4">
        <w:rPr>
          <w:rFonts w:ascii="Times New Roman" w:hAnsi="Times New Roman"/>
          <w:sz w:val="26"/>
          <w:szCs w:val="26"/>
        </w:rPr>
        <w:t>.</w:t>
      </w:r>
      <w:r w:rsidR="00F420A4" w:rsidRPr="000641D4">
        <w:rPr>
          <w:rFonts w:ascii="Times New Roman" w:hAnsi="Times New Roman"/>
          <w:sz w:val="26"/>
          <w:szCs w:val="26"/>
        </w:rPr>
        <w:t>20</w:t>
      </w:r>
      <w:r w:rsidR="004C3EEF" w:rsidRPr="000641D4">
        <w:rPr>
          <w:rFonts w:ascii="Times New Roman" w:hAnsi="Times New Roman"/>
          <w:sz w:val="26"/>
          <w:szCs w:val="26"/>
        </w:rPr>
        <w:t>20</w:t>
      </w:r>
      <w:r w:rsidR="000776D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</w:t>
      </w:r>
      <w:r w:rsidR="00E01F63" w:rsidRPr="000641D4">
        <w:rPr>
          <w:rFonts w:ascii="Times New Roman" w:hAnsi="Times New Roman"/>
          <w:sz w:val="26"/>
          <w:szCs w:val="26"/>
        </w:rPr>
        <w:t xml:space="preserve">№ </w:t>
      </w:r>
      <w:r w:rsidR="00F43938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>5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Кривошеинского района</w:t>
      </w:r>
    </w:p>
    <w:p w:rsidR="0034489C" w:rsidRPr="0034489C" w:rsidRDefault="00726F12" w:rsidP="009314B0">
      <w:pPr>
        <w:spacing w:after="48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Томской области</w:t>
      </w:r>
    </w:p>
    <w:p w:rsidR="00D575FA" w:rsidRPr="009C072E" w:rsidRDefault="0034489C" w:rsidP="00D575F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72E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в решение Совета Новокривошеинского сельского </w:t>
      </w:r>
      <w:r w:rsidR="009C072E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D575FA" w:rsidRPr="009C072E">
        <w:rPr>
          <w:rFonts w:ascii="Times New Roman" w:hAnsi="Times New Roman" w:cs="Times New Roman"/>
          <w:sz w:val="26"/>
          <w:szCs w:val="26"/>
        </w:rPr>
        <w:t>от 25.12.201</w:t>
      </w:r>
      <w:r w:rsidR="004C3EEF">
        <w:rPr>
          <w:rFonts w:ascii="Times New Roman" w:hAnsi="Times New Roman" w:cs="Times New Roman"/>
          <w:sz w:val="26"/>
          <w:szCs w:val="26"/>
        </w:rPr>
        <w:t>9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4C3EEF">
        <w:rPr>
          <w:rFonts w:ascii="Times New Roman" w:hAnsi="Times New Roman" w:cs="Times New Roman"/>
          <w:sz w:val="26"/>
          <w:szCs w:val="26"/>
        </w:rPr>
        <w:t>133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 Новокривоше</w:t>
      </w:r>
      <w:r w:rsidR="004C3EEF">
        <w:rPr>
          <w:rFonts w:ascii="Times New Roman" w:hAnsi="Times New Roman" w:cs="Times New Roman"/>
          <w:sz w:val="26"/>
          <w:szCs w:val="26"/>
        </w:rPr>
        <w:t>инское сельское поселение на 2020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год»</w:t>
      </w:r>
    </w:p>
    <w:p w:rsidR="00D575FA" w:rsidRPr="009C072E" w:rsidRDefault="00D575FA" w:rsidP="00D575FA">
      <w:pPr>
        <w:spacing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5905A2" w:rsidRPr="009C072E" w:rsidRDefault="00D575FA" w:rsidP="00D575F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Рассмотрев представленную Администрацией Новокривошеинского сельского поселения информацию о внесении  изменений в Решение Совета Новокривошеинского сельского поселения от 25.12.201</w:t>
      </w:r>
      <w:r w:rsidR="004C3EEF">
        <w:rPr>
          <w:rFonts w:ascii="Times New Roman" w:hAnsi="Times New Roman" w:cs="Times New Roman"/>
          <w:sz w:val="26"/>
          <w:szCs w:val="26"/>
        </w:rPr>
        <w:t>9</w:t>
      </w:r>
      <w:r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4C3EEF">
        <w:rPr>
          <w:rFonts w:ascii="Times New Roman" w:hAnsi="Times New Roman" w:cs="Times New Roman"/>
          <w:sz w:val="26"/>
          <w:szCs w:val="26"/>
        </w:rPr>
        <w:t>133</w:t>
      </w:r>
      <w:r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 Новокривошеинское</w:t>
      </w:r>
      <w:r w:rsidR="004C3EEF">
        <w:rPr>
          <w:rFonts w:ascii="Times New Roman" w:hAnsi="Times New Roman" w:cs="Times New Roman"/>
          <w:sz w:val="26"/>
          <w:szCs w:val="26"/>
        </w:rPr>
        <w:t xml:space="preserve">      сельское поселение на 2020</w:t>
      </w:r>
      <w:r w:rsidRPr="009C072E">
        <w:rPr>
          <w:rFonts w:ascii="Times New Roman" w:hAnsi="Times New Roman" w:cs="Times New Roman"/>
          <w:sz w:val="26"/>
          <w:szCs w:val="26"/>
        </w:rPr>
        <w:t xml:space="preserve"> год»                                                                                                                          </w:t>
      </w:r>
    </w:p>
    <w:p w:rsidR="005905A2" w:rsidRPr="009C072E" w:rsidRDefault="00D575FA" w:rsidP="00C25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rFonts w:ascii="Times New Roman" w:hAnsi="Times New Roman" w:cs="Times New Roman"/>
          <w:sz w:val="26"/>
          <w:szCs w:val="26"/>
        </w:rPr>
        <w:t>:</w:t>
      </w:r>
    </w:p>
    <w:p w:rsidR="009E392F" w:rsidRDefault="009C072E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Внести в решение Совета Новокривошеинского сельского поселения от 25.12.201</w:t>
      </w:r>
      <w:r w:rsidR="004C3EEF">
        <w:rPr>
          <w:rFonts w:ascii="Times New Roman" w:hAnsi="Times New Roman" w:cs="Times New Roman"/>
          <w:sz w:val="26"/>
          <w:szCs w:val="26"/>
        </w:rPr>
        <w:t>9</w:t>
      </w:r>
      <w:r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4C3EEF">
        <w:rPr>
          <w:rFonts w:ascii="Times New Roman" w:hAnsi="Times New Roman" w:cs="Times New Roman"/>
          <w:sz w:val="26"/>
          <w:szCs w:val="26"/>
        </w:rPr>
        <w:t>133</w:t>
      </w:r>
      <w:r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Новокривошеи</w:t>
      </w:r>
      <w:r w:rsidR="004C3EEF">
        <w:rPr>
          <w:rFonts w:ascii="Times New Roman" w:hAnsi="Times New Roman" w:cs="Times New Roman"/>
          <w:sz w:val="26"/>
          <w:szCs w:val="26"/>
        </w:rPr>
        <w:t>нское сельское поселение на 2020</w:t>
      </w:r>
      <w:r w:rsidRPr="009C072E">
        <w:rPr>
          <w:rFonts w:ascii="Times New Roman" w:hAnsi="Times New Roman" w:cs="Times New Roman"/>
          <w:sz w:val="26"/>
          <w:szCs w:val="26"/>
        </w:rPr>
        <w:t xml:space="preserve"> год»</w:t>
      </w:r>
      <w:r w:rsidR="005D509F">
        <w:rPr>
          <w:rFonts w:ascii="Times New Roman" w:hAnsi="Times New Roman" w:cs="Times New Roman"/>
          <w:sz w:val="26"/>
          <w:szCs w:val="26"/>
        </w:rPr>
        <w:t xml:space="preserve"> (решение от 27.01.2020 № 141</w:t>
      </w:r>
      <w:r w:rsidR="00D6679A">
        <w:rPr>
          <w:rFonts w:ascii="Times New Roman" w:hAnsi="Times New Roman" w:cs="Times New Roman"/>
          <w:sz w:val="26"/>
          <w:szCs w:val="26"/>
        </w:rPr>
        <w:t>, решение от 28.04.2020 № 146</w:t>
      </w:r>
      <w:r w:rsidR="002B4FCE">
        <w:rPr>
          <w:rFonts w:ascii="Times New Roman" w:hAnsi="Times New Roman" w:cs="Times New Roman"/>
          <w:sz w:val="26"/>
          <w:szCs w:val="26"/>
        </w:rPr>
        <w:t>, решение от 26.05.2020 № 148</w:t>
      </w:r>
      <w:r w:rsidR="00F43938">
        <w:rPr>
          <w:rFonts w:ascii="Times New Roman" w:hAnsi="Times New Roman" w:cs="Times New Roman"/>
          <w:sz w:val="26"/>
          <w:szCs w:val="26"/>
        </w:rPr>
        <w:t>, решение от 14.08.2020 № 153</w:t>
      </w:r>
      <w:r w:rsidR="005D509F">
        <w:rPr>
          <w:rFonts w:ascii="Times New Roman" w:hAnsi="Times New Roman" w:cs="Times New Roman"/>
          <w:sz w:val="26"/>
          <w:szCs w:val="26"/>
        </w:rPr>
        <w:t>)</w:t>
      </w:r>
      <w:r w:rsidRPr="009C072E">
        <w:rPr>
          <w:rFonts w:ascii="Times New Roman" w:hAnsi="Times New Roman" w:cs="Times New Roman"/>
          <w:sz w:val="26"/>
          <w:szCs w:val="26"/>
        </w:rPr>
        <w:t xml:space="preserve"> следующие изменения:                                                                                                                                                               </w:t>
      </w:r>
    </w:p>
    <w:p w:rsidR="009E392F" w:rsidRPr="003F685F" w:rsidRDefault="003F685F" w:rsidP="003F685F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Пункт1статьи</w:t>
      </w:r>
      <w:r w:rsidR="009C072E" w:rsidRPr="003F685F">
        <w:rPr>
          <w:rFonts w:ascii="Times New Roman" w:hAnsi="Times New Roman" w:cs="Times New Roman"/>
          <w:sz w:val="26"/>
          <w:szCs w:val="26"/>
        </w:rPr>
        <w:t xml:space="preserve">1изложить в следующей редакции:                                                                                  </w:t>
      </w:r>
    </w:p>
    <w:p w:rsidR="009E392F" w:rsidRPr="00517DD7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17DD7">
        <w:rPr>
          <w:rFonts w:ascii="Times New Roman" w:hAnsi="Times New Roman" w:cs="Times New Roman"/>
          <w:sz w:val="26"/>
          <w:szCs w:val="26"/>
        </w:rPr>
        <w:t>С</w:t>
      </w:r>
      <w:r w:rsidR="009C072E" w:rsidRPr="00517DD7">
        <w:rPr>
          <w:rFonts w:ascii="Times New Roman" w:hAnsi="Times New Roman" w:cs="Times New Roman"/>
          <w:sz w:val="26"/>
          <w:szCs w:val="26"/>
        </w:rPr>
        <w:t xml:space="preserve">татья 1.                                                                                                                                                   </w:t>
      </w:r>
    </w:p>
    <w:p w:rsidR="009E392F" w:rsidRPr="005D509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1</w:t>
      </w:r>
      <w:r w:rsidR="009C072E" w:rsidRPr="005D509F">
        <w:rPr>
          <w:rFonts w:ascii="Times New Roman" w:hAnsi="Times New Roman" w:cs="Times New Roman"/>
          <w:sz w:val="26"/>
          <w:szCs w:val="26"/>
        </w:rPr>
        <w:t>.Утвердить основные характеристики бюджета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</w:t>
      </w:r>
      <w:r w:rsidR="008F394D" w:rsidRPr="005D509F">
        <w:rPr>
          <w:rFonts w:ascii="Times New Roman" w:hAnsi="Times New Roman" w:cs="Times New Roman"/>
          <w:sz w:val="26"/>
          <w:szCs w:val="26"/>
        </w:rPr>
        <w:t>ское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на 2020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92F" w:rsidRPr="005D509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1</w:t>
      </w:r>
      <w:r w:rsidR="009C072E" w:rsidRPr="005D509F">
        <w:rPr>
          <w:rFonts w:ascii="Times New Roman" w:hAnsi="Times New Roman" w:cs="Times New Roman"/>
          <w:sz w:val="26"/>
          <w:szCs w:val="26"/>
        </w:rPr>
        <w:t>) прогнозируемый общий объем доходов бюджета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6318B0">
        <w:rPr>
          <w:rFonts w:ascii="Times New Roman" w:hAnsi="Times New Roman" w:cs="Times New Roman"/>
          <w:sz w:val="26"/>
          <w:szCs w:val="26"/>
        </w:rPr>
        <w:t>9496</w:t>
      </w:r>
      <w:r w:rsidR="00F43938">
        <w:rPr>
          <w:rFonts w:ascii="Times New Roman" w:hAnsi="Times New Roman" w:cs="Times New Roman"/>
          <w:sz w:val="26"/>
          <w:szCs w:val="26"/>
        </w:rPr>
        <w:t>,3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3338A2" w:rsidRPr="005D509F">
        <w:rPr>
          <w:rFonts w:ascii="Times New Roman" w:hAnsi="Times New Roman" w:cs="Times New Roman"/>
          <w:sz w:val="26"/>
          <w:szCs w:val="26"/>
        </w:rPr>
        <w:t>,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в том числе налоговые и</w:t>
      </w:r>
      <w:r w:rsidR="006318B0">
        <w:rPr>
          <w:rFonts w:ascii="Times New Roman" w:hAnsi="Times New Roman" w:cs="Times New Roman"/>
          <w:sz w:val="26"/>
          <w:szCs w:val="26"/>
        </w:rPr>
        <w:t xml:space="preserve"> неналоговые доходы в сумме 2289</w:t>
      </w:r>
      <w:r w:rsidR="0033540C" w:rsidRPr="005D509F">
        <w:rPr>
          <w:rFonts w:ascii="Times New Roman" w:hAnsi="Times New Roman" w:cs="Times New Roman"/>
          <w:sz w:val="26"/>
          <w:szCs w:val="26"/>
        </w:rPr>
        <w:t>,3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E392F" w:rsidRPr="005D509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2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) общий объем расходов бюджета 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 поселение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6318B0">
        <w:rPr>
          <w:rFonts w:ascii="Times New Roman" w:hAnsi="Times New Roman" w:cs="Times New Roman"/>
          <w:sz w:val="26"/>
          <w:szCs w:val="26"/>
        </w:rPr>
        <w:t>9900</w:t>
      </w:r>
      <w:r w:rsidR="00F43938">
        <w:rPr>
          <w:rFonts w:ascii="Times New Roman" w:hAnsi="Times New Roman" w:cs="Times New Roman"/>
          <w:sz w:val="26"/>
          <w:szCs w:val="26"/>
        </w:rPr>
        <w:t>,2</w:t>
      </w:r>
      <w:r w:rsidR="003338A2" w:rsidRPr="005D509F">
        <w:rPr>
          <w:rFonts w:ascii="Times New Roman" w:hAnsi="Times New Roman" w:cs="Times New Roman"/>
          <w:sz w:val="26"/>
          <w:szCs w:val="26"/>
        </w:rPr>
        <w:t>тыс. рублей;</w:t>
      </w:r>
    </w:p>
    <w:p w:rsidR="000B0AA3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3</w:t>
      </w:r>
      <w:r w:rsidR="009C072E" w:rsidRPr="005D509F">
        <w:rPr>
          <w:rFonts w:ascii="Times New Roman" w:hAnsi="Times New Roman" w:cs="Times New Roman"/>
          <w:sz w:val="26"/>
          <w:szCs w:val="26"/>
        </w:rPr>
        <w:t>) прогнозируемый дефицит бюджета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</w:t>
      </w:r>
      <w:r w:rsidR="008F394D" w:rsidRPr="005D509F">
        <w:rPr>
          <w:rFonts w:ascii="Times New Roman" w:hAnsi="Times New Roman" w:cs="Times New Roman"/>
          <w:sz w:val="26"/>
          <w:szCs w:val="26"/>
        </w:rPr>
        <w:t>ское</w:t>
      </w:r>
      <w:r w:rsidR="0033540C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 поселение</w:t>
      </w:r>
      <w:r w:rsidR="0033540C" w:rsidRPr="005D509F">
        <w:rPr>
          <w:rFonts w:ascii="Times New Roman" w:hAnsi="Times New Roman" w:cs="Times New Roman"/>
          <w:sz w:val="26"/>
          <w:szCs w:val="26"/>
        </w:rPr>
        <w:t xml:space="preserve"> на 2020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33540C" w:rsidRPr="005D509F">
        <w:rPr>
          <w:rFonts w:ascii="Times New Roman" w:hAnsi="Times New Roman" w:cs="Times New Roman"/>
          <w:sz w:val="26"/>
          <w:szCs w:val="26"/>
        </w:rPr>
        <w:t>403,9</w:t>
      </w:r>
      <w:r w:rsidR="003338A2" w:rsidRPr="005D509F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F03BB3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232D6">
        <w:rPr>
          <w:rFonts w:ascii="Times New Roman" w:hAnsi="Times New Roman" w:cs="Times New Roman"/>
          <w:sz w:val="26"/>
          <w:szCs w:val="26"/>
        </w:rPr>
        <w:t>2</w:t>
      </w:r>
      <w:r w:rsidR="009C072E" w:rsidRPr="001232D6">
        <w:rPr>
          <w:rFonts w:ascii="Times New Roman" w:hAnsi="Times New Roman" w:cs="Times New Roman"/>
          <w:sz w:val="26"/>
          <w:szCs w:val="26"/>
        </w:rPr>
        <w:t>.Приложения</w:t>
      </w:r>
      <w:r w:rsidR="00200638" w:rsidRPr="00706695">
        <w:rPr>
          <w:rFonts w:ascii="Times New Roman" w:hAnsi="Times New Roman" w:cs="Times New Roman"/>
          <w:sz w:val="26"/>
          <w:szCs w:val="26"/>
        </w:rPr>
        <w:t>5,6,9,10,</w:t>
      </w:r>
      <w:r w:rsidR="005D509F" w:rsidRPr="00706695">
        <w:rPr>
          <w:rFonts w:ascii="Times New Roman" w:hAnsi="Times New Roman" w:cs="Times New Roman"/>
          <w:sz w:val="26"/>
          <w:szCs w:val="26"/>
        </w:rPr>
        <w:t>11</w:t>
      </w:r>
      <w:r w:rsidR="00EC7A53" w:rsidRPr="00706695">
        <w:rPr>
          <w:rFonts w:ascii="Times New Roman" w:hAnsi="Times New Roman" w:cs="Times New Roman"/>
          <w:sz w:val="26"/>
          <w:szCs w:val="26"/>
        </w:rPr>
        <w:t>,</w:t>
      </w:r>
      <w:r w:rsidR="005D509F" w:rsidRPr="00706695">
        <w:rPr>
          <w:rFonts w:ascii="Times New Roman" w:hAnsi="Times New Roman" w:cs="Times New Roman"/>
          <w:sz w:val="26"/>
          <w:szCs w:val="26"/>
        </w:rPr>
        <w:t>12</w:t>
      </w:r>
      <w:r w:rsidR="00F43938" w:rsidRPr="00706695">
        <w:rPr>
          <w:rFonts w:ascii="Times New Roman" w:hAnsi="Times New Roman" w:cs="Times New Roman"/>
          <w:sz w:val="26"/>
          <w:szCs w:val="26"/>
        </w:rPr>
        <w:t>,14</w:t>
      </w:r>
      <w:r w:rsidR="009C072E" w:rsidRPr="00AC4FAC"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приложением к настоящему решению.  </w:t>
      </w:r>
    </w:p>
    <w:p w:rsidR="009E392F" w:rsidRDefault="003F685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C072E" w:rsidRPr="00205DAA">
        <w:rPr>
          <w:rFonts w:ascii="Times New Roman" w:hAnsi="Times New Roman" w:cs="Times New Roman"/>
          <w:sz w:val="26"/>
          <w:szCs w:val="26"/>
        </w:rPr>
        <w:t>.Направить настоящее решение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 Главе Новокривошеинского сельского поселения для подписания.   </w:t>
      </w:r>
    </w:p>
    <w:p w:rsidR="0047677C" w:rsidRPr="009C072E" w:rsidRDefault="00F03BB3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9C072E" w:rsidRPr="009C072E">
        <w:rPr>
          <w:rFonts w:ascii="Times New Roman" w:hAnsi="Times New Roman" w:cs="Times New Roman"/>
          <w:sz w:val="26"/>
          <w:szCs w:val="26"/>
        </w:rPr>
        <w:t>.Контроль за исполнением настоящего решения возложить на  социально-экономический комитет.</w:t>
      </w:r>
    </w:p>
    <w:p w:rsidR="008C1CC3" w:rsidRDefault="00F03BB3" w:rsidP="006B74EA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6</w:t>
      </w:r>
      <w:r w:rsidR="007B1ACD">
        <w:rPr>
          <w:rFonts w:ascii="Times New Roman" w:hAnsi="Times New Roman" w:cs="Times New Roman"/>
          <w:sz w:val="26"/>
          <w:szCs w:val="26"/>
        </w:rPr>
        <w:t>. Настоящее решение</w:t>
      </w:r>
      <w:r w:rsidR="005905A2" w:rsidRPr="00C25025">
        <w:rPr>
          <w:rFonts w:ascii="Times New Roman" w:hAnsi="Times New Roman" w:cs="Times New Roman"/>
          <w:sz w:val="26"/>
          <w:szCs w:val="26"/>
        </w:rPr>
        <w:t xml:space="preserve"> вступает в силу с </w:t>
      </w:r>
      <w:r w:rsidR="0047677C" w:rsidRPr="00C25025">
        <w:rPr>
          <w:rFonts w:ascii="Times New Roman" w:hAnsi="Times New Roman" w:cs="Times New Roman"/>
          <w:sz w:val="26"/>
          <w:szCs w:val="26"/>
        </w:rPr>
        <w:t>даты его</w:t>
      </w:r>
      <w:r w:rsidR="00643B13">
        <w:rPr>
          <w:rFonts w:ascii="Times New Roman" w:hAnsi="Times New Roman" w:cs="Times New Roman"/>
          <w:sz w:val="26"/>
          <w:szCs w:val="26"/>
        </w:rPr>
        <w:t>опубликования</w:t>
      </w:r>
      <w:r w:rsidR="005905A2" w:rsidRPr="00C25025">
        <w:rPr>
          <w:rFonts w:ascii="Times New Roman" w:hAnsi="Times New Roman" w:cs="Times New Roman"/>
          <w:sz w:val="26"/>
          <w:szCs w:val="26"/>
        </w:rPr>
        <w:t>.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FF49B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9E392F" w:rsidRDefault="009E392F" w:rsidP="00FF49B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Новокривошеинского сельского поселения                              Е.В.</w:t>
      </w:r>
      <w:r w:rsidR="00FF49B5">
        <w:rPr>
          <w:rFonts w:ascii="Times New Roman" w:hAnsi="Times New Roman" w:cs="Times New Roman"/>
          <w:sz w:val="26"/>
          <w:szCs w:val="26"/>
        </w:rPr>
        <w:t>Танькова</w:t>
      </w:r>
    </w:p>
    <w:p w:rsidR="00FF49B5" w:rsidRDefault="00FF49B5" w:rsidP="009E392F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906D40" w:rsidRDefault="00183D6A" w:rsidP="009E392F">
      <w:pPr>
        <w:spacing w:line="240" w:lineRule="auto"/>
        <w:ind w:firstLine="0"/>
        <w:rPr>
          <w:sz w:val="24"/>
          <w:szCs w:val="24"/>
        </w:rPr>
      </w:pPr>
      <w:r w:rsidRPr="00C25025">
        <w:rPr>
          <w:rFonts w:ascii="Times New Roman" w:hAnsi="Times New Roman"/>
          <w:sz w:val="26"/>
          <w:szCs w:val="26"/>
        </w:rPr>
        <w:t>Глава Новок</w:t>
      </w:r>
      <w:r w:rsidR="001F66D1" w:rsidRPr="00C25025">
        <w:rPr>
          <w:rFonts w:ascii="Times New Roman" w:hAnsi="Times New Roman"/>
          <w:sz w:val="26"/>
          <w:szCs w:val="26"/>
        </w:rPr>
        <w:t>ривошеинского сельского поселен</w:t>
      </w:r>
      <w:r w:rsidR="009E392F">
        <w:rPr>
          <w:rFonts w:ascii="Times New Roman" w:hAnsi="Times New Roman"/>
          <w:sz w:val="26"/>
          <w:szCs w:val="26"/>
        </w:rPr>
        <w:t xml:space="preserve">ия      </w:t>
      </w:r>
      <w:r w:rsidR="00423F2C" w:rsidRPr="00C25025">
        <w:rPr>
          <w:rFonts w:ascii="Times New Roman" w:hAnsi="Times New Roman"/>
          <w:sz w:val="26"/>
          <w:szCs w:val="26"/>
        </w:rPr>
        <w:t>А.О. Саяпин</w:t>
      </w:r>
    </w:p>
    <w:p w:rsidR="00FF0021" w:rsidRDefault="00FF0021" w:rsidP="00C37D75">
      <w:pPr>
        <w:rPr>
          <w:sz w:val="16"/>
          <w:szCs w:val="16"/>
        </w:rPr>
        <w:sectPr w:rsidR="00FF0021" w:rsidSect="009314B0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>
        <w:rPr>
          <w:sz w:val="16"/>
          <w:szCs w:val="16"/>
        </w:rPr>
        <w:br w:type="page"/>
      </w:r>
    </w:p>
    <w:p w:rsidR="009314B0" w:rsidRDefault="005B6B1B" w:rsidP="00C37D75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FF49B5">
        <w:rPr>
          <w:rFonts w:ascii="Times New Roman" w:hAnsi="Times New Roman" w:cs="Times New Roman"/>
          <w:sz w:val="26"/>
          <w:szCs w:val="26"/>
        </w:rPr>
        <w:t xml:space="preserve"> № 5</w:t>
      </w:r>
    </w:p>
    <w:p w:rsidR="00B83A97" w:rsidRDefault="00B83A97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B83A97" w:rsidRPr="0031644E" w:rsidRDefault="00B83A97" w:rsidP="0031644E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Pr="0031644E">
        <w:rPr>
          <w:rFonts w:ascii="Times New Roman" w:hAnsi="Times New Roman" w:cs="Times New Roman"/>
          <w:sz w:val="26"/>
          <w:szCs w:val="26"/>
        </w:rPr>
        <w:t>сельс</w:t>
      </w:r>
      <w:r w:rsidR="00485B2E" w:rsidRPr="0031644E">
        <w:rPr>
          <w:rFonts w:ascii="Times New Roman" w:hAnsi="Times New Roman" w:cs="Times New Roman"/>
          <w:sz w:val="26"/>
          <w:szCs w:val="26"/>
        </w:rPr>
        <w:t xml:space="preserve">кого поселения </w:t>
      </w:r>
      <w:r w:rsidR="00B33D59" w:rsidRPr="0031644E">
        <w:rPr>
          <w:rFonts w:ascii="Times New Roman" w:hAnsi="Times New Roman" w:cs="Times New Roman"/>
          <w:sz w:val="26"/>
          <w:szCs w:val="26"/>
        </w:rPr>
        <w:t xml:space="preserve">от </w:t>
      </w:r>
      <w:r w:rsidR="00F43938">
        <w:rPr>
          <w:rFonts w:ascii="Times New Roman" w:hAnsi="Times New Roman" w:cs="Times New Roman"/>
          <w:sz w:val="26"/>
          <w:szCs w:val="26"/>
        </w:rPr>
        <w:t>1</w:t>
      </w:r>
      <w:r w:rsidR="003F685F">
        <w:rPr>
          <w:rFonts w:ascii="Times New Roman" w:hAnsi="Times New Roman" w:cs="Times New Roman"/>
          <w:sz w:val="26"/>
          <w:szCs w:val="26"/>
        </w:rPr>
        <w:t>5.09</w:t>
      </w:r>
      <w:r w:rsidR="00F43938">
        <w:rPr>
          <w:rFonts w:ascii="Times New Roman" w:hAnsi="Times New Roman" w:cs="Times New Roman"/>
          <w:sz w:val="26"/>
          <w:szCs w:val="26"/>
        </w:rPr>
        <w:t>.2020 № 15</w:t>
      </w:r>
      <w:r w:rsidR="003F685F">
        <w:rPr>
          <w:rFonts w:ascii="Times New Roman" w:hAnsi="Times New Roman" w:cs="Times New Roman"/>
          <w:sz w:val="26"/>
          <w:szCs w:val="26"/>
        </w:rPr>
        <w:t>5</w:t>
      </w:r>
    </w:p>
    <w:p w:rsidR="00B83A97" w:rsidRPr="00E60F52" w:rsidRDefault="00B83A97" w:rsidP="00E60F52">
      <w:pPr>
        <w:tabs>
          <w:tab w:val="left" w:pos="482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F49B5" w:rsidRPr="00FF49B5" w:rsidRDefault="00FF49B5" w:rsidP="00B83A97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sz w:val="26"/>
          <w:szCs w:val="26"/>
        </w:rPr>
        <w:t>Объем доходов местного бюджета</w:t>
      </w:r>
    </w:p>
    <w:p w:rsidR="00B83A97" w:rsidRDefault="00FF49B5" w:rsidP="00B83A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Новокривошеинское сельское поселение                                                   </w:t>
      </w:r>
      <w:r w:rsidR="00BC0E25">
        <w:rPr>
          <w:rFonts w:ascii="Times New Roman" w:hAnsi="Times New Roman" w:cs="Times New Roman"/>
          <w:sz w:val="26"/>
          <w:szCs w:val="26"/>
        </w:rPr>
        <w:t xml:space="preserve">                         на 2020</w:t>
      </w:r>
      <w:r w:rsidR="00194429">
        <w:rPr>
          <w:rFonts w:ascii="Times New Roman" w:hAnsi="Times New Roman" w:cs="Times New Roman"/>
          <w:sz w:val="26"/>
          <w:szCs w:val="26"/>
        </w:rPr>
        <w:t xml:space="preserve"> год и на плановый период 2021 и 2022 годов</w:t>
      </w:r>
    </w:p>
    <w:p w:rsidR="00FF49B5" w:rsidRPr="00FF49B5" w:rsidRDefault="00FF49B5" w:rsidP="00B83A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b/>
          <w:sz w:val="26"/>
          <w:szCs w:val="26"/>
        </w:rPr>
        <w:t xml:space="preserve">   (</w:t>
      </w:r>
      <w:r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FF49B5" w:rsidRPr="00FF49B5" w:rsidTr="00B83A97">
        <w:trPr>
          <w:trHeight w:val="677"/>
        </w:trPr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AA3347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="00BC0E25">
              <w:rPr>
                <w:rFonts w:ascii="Times New Roman" w:hAnsi="Times New Roman" w:cs="Times New Roman"/>
                <w:sz w:val="26"/>
                <w:szCs w:val="26"/>
              </w:rPr>
              <w:t>а 2020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FF49B5" w:rsidRPr="00FF49B5" w:rsidRDefault="006318B0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9496,3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FF49B5" w:rsidRPr="00FF49B5" w:rsidRDefault="00FF49B5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FF49B5" w:rsidRPr="00FF49B5" w:rsidRDefault="006318B0" w:rsidP="006318B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2289</w:t>
            </w:r>
            <w:r w:rsidR="00194429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FF49B5" w:rsidRPr="00FF49B5" w:rsidRDefault="00F43938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7207,0</w:t>
            </w:r>
          </w:p>
        </w:tc>
      </w:tr>
    </w:tbl>
    <w:p w:rsidR="00FF49B5" w:rsidRPr="00FF49B5" w:rsidRDefault="00FF49B5" w:rsidP="00FF49B5">
      <w:pPr>
        <w:rPr>
          <w:rFonts w:ascii="Times New Roman" w:hAnsi="Times New Roman" w:cs="Times New Roman"/>
          <w:sz w:val="26"/>
          <w:szCs w:val="26"/>
        </w:rPr>
      </w:pPr>
    </w:p>
    <w:p w:rsidR="00194429" w:rsidRPr="00FF49B5" w:rsidRDefault="00194429" w:rsidP="0019442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b/>
          <w:sz w:val="26"/>
          <w:szCs w:val="26"/>
        </w:rPr>
        <w:t xml:space="preserve">   (</w:t>
      </w:r>
      <w:r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194429" w:rsidRPr="00FF49B5" w:rsidTr="001E2394">
        <w:trPr>
          <w:trHeight w:val="677"/>
        </w:trPr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2021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6639,3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2370,3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4269,0</w:t>
            </w:r>
          </w:p>
        </w:tc>
      </w:tr>
    </w:tbl>
    <w:p w:rsidR="00194429" w:rsidRPr="00FF49B5" w:rsidRDefault="00194429" w:rsidP="00194429">
      <w:pPr>
        <w:rPr>
          <w:rFonts w:ascii="Times New Roman" w:hAnsi="Times New Roman" w:cs="Times New Roman"/>
          <w:sz w:val="26"/>
          <w:szCs w:val="26"/>
        </w:rPr>
      </w:pPr>
    </w:p>
    <w:p w:rsidR="00194429" w:rsidRPr="00FF49B5" w:rsidRDefault="00194429" w:rsidP="0019442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b/>
          <w:sz w:val="26"/>
          <w:szCs w:val="26"/>
        </w:rPr>
        <w:t xml:space="preserve">   (</w:t>
      </w:r>
      <w:r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194429" w:rsidRPr="00FF49B5" w:rsidTr="001E2394">
        <w:trPr>
          <w:trHeight w:val="677"/>
        </w:trPr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2022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6796,6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2523,3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4273,3</w:t>
            </w:r>
          </w:p>
        </w:tc>
      </w:tr>
    </w:tbl>
    <w:p w:rsidR="00194429" w:rsidRPr="00FF49B5" w:rsidRDefault="00194429" w:rsidP="00194429">
      <w:pPr>
        <w:rPr>
          <w:rFonts w:ascii="Times New Roman" w:hAnsi="Times New Roman" w:cs="Times New Roman"/>
          <w:sz w:val="26"/>
          <w:szCs w:val="26"/>
        </w:rPr>
      </w:pPr>
    </w:p>
    <w:p w:rsidR="005B6B1B" w:rsidRPr="005B6B1B" w:rsidRDefault="005B6B1B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Pr="009314B0" w:rsidRDefault="009314B0" w:rsidP="009314B0"/>
    <w:p w:rsidR="009314B0" w:rsidRPr="009314B0" w:rsidRDefault="009314B0" w:rsidP="009314B0"/>
    <w:p w:rsidR="008401A7" w:rsidRPr="00194429" w:rsidRDefault="008401A7" w:rsidP="00194429">
      <w:pPr>
        <w:tabs>
          <w:tab w:val="left" w:pos="4005"/>
        </w:tabs>
        <w:ind w:firstLine="0"/>
      </w:pPr>
    </w:p>
    <w:p w:rsidR="008401A7" w:rsidRDefault="008401A7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6</w:t>
      </w: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B33D59" w:rsidRPr="0031644E">
        <w:rPr>
          <w:rFonts w:ascii="Times New Roman" w:hAnsi="Times New Roman" w:cs="Times New Roman"/>
          <w:sz w:val="26"/>
          <w:szCs w:val="26"/>
        </w:rPr>
        <w:t xml:space="preserve">от </w:t>
      </w:r>
      <w:r w:rsidR="00F43938">
        <w:rPr>
          <w:rFonts w:ascii="Times New Roman" w:hAnsi="Times New Roman" w:cs="Times New Roman"/>
          <w:sz w:val="26"/>
          <w:szCs w:val="26"/>
        </w:rPr>
        <w:t>1</w:t>
      </w:r>
      <w:r w:rsidR="003F685F">
        <w:rPr>
          <w:rFonts w:ascii="Times New Roman" w:hAnsi="Times New Roman" w:cs="Times New Roman"/>
          <w:sz w:val="26"/>
          <w:szCs w:val="26"/>
        </w:rPr>
        <w:t>5.09</w:t>
      </w:r>
      <w:r w:rsidR="00F43938">
        <w:rPr>
          <w:rFonts w:ascii="Times New Roman" w:hAnsi="Times New Roman" w:cs="Times New Roman"/>
          <w:sz w:val="26"/>
          <w:szCs w:val="26"/>
        </w:rPr>
        <w:t>.2020 № 15</w:t>
      </w:r>
      <w:r w:rsidR="003F685F">
        <w:rPr>
          <w:rFonts w:ascii="Times New Roman" w:hAnsi="Times New Roman" w:cs="Times New Roman"/>
          <w:sz w:val="26"/>
          <w:szCs w:val="26"/>
        </w:rPr>
        <w:t>5</w:t>
      </w: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0F52">
        <w:rPr>
          <w:rFonts w:ascii="Times New Roman" w:hAnsi="Times New Roman" w:cs="Times New Roman"/>
          <w:sz w:val="26"/>
          <w:szCs w:val="26"/>
        </w:rPr>
        <w:t>Объем</w:t>
      </w:r>
      <w:r>
        <w:rPr>
          <w:rFonts w:ascii="Times New Roman" w:hAnsi="Times New Roman" w:cs="Times New Roman"/>
          <w:sz w:val="26"/>
          <w:szCs w:val="26"/>
        </w:rPr>
        <w:t xml:space="preserve"> межбюджетных трансфертов </w:t>
      </w:r>
    </w:p>
    <w:p w:rsidR="009314B0" w:rsidRPr="00E60F52" w:rsidRDefault="00E60F5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бюджету муниципального образования Новокривошеинское сельское поселение из бюдже</w:t>
      </w:r>
      <w:r w:rsidR="00194429">
        <w:rPr>
          <w:rFonts w:ascii="Times New Roman" w:hAnsi="Times New Roman" w:cs="Times New Roman"/>
          <w:sz w:val="26"/>
          <w:szCs w:val="26"/>
        </w:rPr>
        <w:t>та муниципального района на 2020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194429">
        <w:rPr>
          <w:rFonts w:ascii="Times New Roman" w:hAnsi="Times New Roman" w:cs="Times New Roman"/>
          <w:sz w:val="26"/>
          <w:szCs w:val="26"/>
        </w:rPr>
        <w:t xml:space="preserve"> и на плановый период 2021 и 2022 годов</w:t>
      </w:r>
    </w:p>
    <w:p w:rsidR="00E60F52" w:rsidRPr="00E60F52" w:rsidRDefault="00E60F52" w:rsidP="00E60F5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E60F52">
        <w:rPr>
          <w:rFonts w:ascii="Times New Roman" w:hAnsi="Times New Roman" w:cs="Times New Roman"/>
          <w:sz w:val="26"/>
          <w:szCs w:val="26"/>
        </w:rPr>
        <w:t>тыс.руб.</w:t>
      </w:r>
      <w:r>
        <w:rPr>
          <w:rFonts w:ascii="Times New Roman" w:hAnsi="Times New Roman" w:cs="Times New Roman"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8"/>
        <w:gridCol w:w="1024"/>
        <w:gridCol w:w="931"/>
        <w:gridCol w:w="931"/>
      </w:tblGrid>
      <w:tr w:rsidR="00194429" w:rsidRPr="00E60F52" w:rsidTr="003273B8">
        <w:trPr>
          <w:trHeight w:val="727"/>
        </w:trPr>
        <w:tc>
          <w:tcPr>
            <w:tcW w:w="6968" w:type="dxa"/>
            <w:vMerge w:val="restart"/>
          </w:tcPr>
          <w:p w:rsidR="00194429" w:rsidRPr="00194429" w:rsidRDefault="00194429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886" w:type="dxa"/>
            <w:gridSpan w:val="3"/>
          </w:tcPr>
          <w:p w:rsidR="00194429" w:rsidRPr="00194429" w:rsidRDefault="00194429" w:rsidP="001944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194429" w:rsidRPr="00E60F52" w:rsidTr="003273B8">
        <w:trPr>
          <w:trHeight w:val="269"/>
        </w:trPr>
        <w:tc>
          <w:tcPr>
            <w:tcW w:w="6968" w:type="dxa"/>
            <w:vMerge/>
          </w:tcPr>
          <w:p w:rsidR="00194429" w:rsidRPr="00194429" w:rsidRDefault="00194429" w:rsidP="00FB2E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194429" w:rsidRPr="00194429" w:rsidRDefault="00194429" w:rsidP="001944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931" w:type="dxa"/>
          </w:tcPr>
          <w:p w:rsidR="00194429" w:rsidRPr="00194429" w:rsidRDefault="00194429" w:rsidP="001944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на2021 год</w:t>
            </w:r>
          </w:p>
        </w:tc>
        <w:tc>
          <w:tcPr>
            <w:tcW w:w="931" w:type="dxa"/>
          </w:tcPr>
          <w:p w:rsidR="00194429" w:rsidRPr="00194429" w:rsidRDefault="00194429" w:rsidP="001944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на2022 год</w:t>
            </w:r>
          </w:p>
        </w:tc>
      </w:tr>
      <w:tr w:rsidR="00194429" w:rsidRPr="00E60F52" w:rsidTr="003273B8">
        <w:trPr>
          <w:trHeight w:val="669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4" w:type="dxa"/>
          </w:tcPr>
          <w:p w:rsidR="00194429" w:rsidRPr="00194429" w:rsidRDefault="00194429" w:rsidP="003273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29" w:rsidRPr="00194429" w:rsidRDefault="00F4393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7207,0</w:t>
            </w:r>
          </w:p>
        </w:tc>
        <w:tc>
          <w:tcPr>
            <w:tcW w:w="931" w:type="dxa"/>
          </w:tcPr>
          <w:p w:rsidR="00194429" w:rsidRPr="003273B8" w:rsidRDefault="00194429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B8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B8">
              <w:rPr>
                <w:rFonts w:ascii="Times New Roman" w:hAnsi="Times New Roman" w:cs="Times New Roman"/>
                <w:sz w:val="24"/>
                <w:szCs w:val="24"/>
              </w:rPr>
              <w:t>4269,0</w:t>
            </w:r>
          </w:p>
        </w:tc>
        <w:tc>
          <w:tcPr>
            <w:tcW w:w="931" w:type="dxa"/>
          </w:tcPr>
          <w:p w:rsid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4273,3</w:t>
            </w:r>
          </w:p>
        </w:tc>
      </w:tr>
      <w:tr w:rsidR="00194429" w:rsidRPr="00E60F52" w:rsidTr="003273B8">
        <w:trPr>
          <w:trHeight w:val="611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024" w:type="dxa"/>
          </w:tcPr>
          <w:p w:rsidR="00194429" w:rsidRPr="00194429" w:rsidRDefault="00F4393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4503,5</w:t>
            </w:r>
          </w:p>
          <w:p w:rsidR="00194429" w:rsidRPr="00194429" w:rsidRDefault="00194429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3962,0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3962,0</w:t>
            </w:r>
          </w:p>
        </w:tc>
      </w:tr>
      <w:tr w:rsidR="00194429" w:rsidRPr="00E60F52" w:rsidTr="003273B8">
        <w:trPr>
          <w:trHeight w:val="955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24" w:type="dxa"/>
          </w:tcPr>
          <w:p w:rsidR="00194429" w:rsidRPr="00194429" w:rsidRDefault="00F4393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151,8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142,5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146,8</w:t>
            </w:r>
          </w:p>
        </w:tc>
      </w:tr>
      <w:tr w:rsidR="00EC7A53" w:rsidRPr="00E60F52" w:rsidTr="003273B8">
        <w:tc>
          <w:tcPr>
            <w:tcW w:w="6968" w:type="dxa"/>
          </w:tcPr>
          <w:p w:rsidR="00EC7A53" w:rsidRPr="00194429" w:rsidRDefault="00EC7A53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4" w:type="dxa"/>
          </w:tcPr>
          <w:p w:rsidR="00EC7A53" w:rsidRDefault="0078144B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31" w:type="dxa"/>
          </w:tcPr>
          <w:p w:rsidR="00EC7A53" w:rsidRDefault="0078144B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EC7A53" w:rsidRDefault="0078144B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8144B" w:rsidRDefault="0078144B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в том числе:</w:t>
            </w:r>
          </w:p>
        </w:tc>
        <w:tc>
          <w:tcPr>
            <w:tcW w:w="1024" w:type="dxa"/>
          </w:tcPr>
          <w:p w:rsidR="00194429" w:rsidRPr="00194429" w:rsidRDefault="00F4393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2514,0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уровня, из них:</w:t>
            </w:r>
          </w:p>
        </w:tc>
        <w:tc>
          <w:tcPr>
            <w:tcW w:w="1024" w:type="dxa"/>
          </w:tcPr>
          <w:p w:rsidR="00194429" w:rsidRPr="00194429" w:rsidRDefault="00F4393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2514,0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обеспечение условий для развития физической культуры  и массового спорта</w:t>
            </w:r>
          </w:p>
        </w:tc>
        <w:tc>
          <w:tcPr>
            <w:tcW w:w="1024" w:type="dxa"/>
          </w:tcPr>
          <w:p w:rsidR="00194429" w:rsidRPr="00194429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  Межбюджетные транс</w:t>
            </w:r>
            <w:r w:rsidR="003273B8">
              <w:rPr>
                <w:rFonts w:ascii="Times New Roman" w:hAnsi="Times New Roman" w:cs="Times New Roman"/>
                <w:sz w:val="24"/>
                <w:szCs w:val="24"/>
              </w:rPr>
              <w:t>ферты на капитальный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024" w:type="dxa"/>
          </w:tcPr>
          <w:p w:rsidR="00194429" w:rsidRPr="00194429" w:rsidRDefault="0058509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1658,4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44B" w:rsidRPr="00E60F52" w:rsidTr="003273B8">
        <w:tc>
          <w:tcPr>
            <w:tcW w:w="6968" w:type="dxa"/>
          </w:tcPr>
          <w:p w:rsidR="0078144B" w:rsidRPr="00194429" w:rsidRDefault="0078144B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Межбюджетные трансферты на со 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024" w:type="dxa"/>
          </w:tcPr>
          <w:p w:rsidR="0078144B" w:rsidRDefault="0078144B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270,3</w:t>
            </w:r>
          </w:p>
        </w:tc>
        <w:tc>
          <w:tcPr>
            <w:tcW w:w="931" w:type="dxa"/>
          </w:tcPr>
          <w:p w:rsidR="0078144B" w:rsidRDefault="0078144B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78144B" w:rsidRDefault="0078144B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509D" w:rsidRPr="00E60F52" w:rsidTr="003273B8">
        <w:tc>
          <w:tcPr>
            <w:tcW w:w="6968" w:type="dxa"/>
          </w:tcPr>
          <w:p w:rsidR="0058509D" w:rsidRDefault="0058509D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ремонт объектов ЖКХ</w:t>
            </w:r>
          </w:p>
        </w:tc>
        <w:tc>
          <w:tcPr>
            <w:tcW w:w="1024" w:type="dxa"/>
          </w:tcPr>
          <w:p w:rsidR="0058509D" w:rsidRDefault="00F4393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384,8</w:t>
            </w:r>
          </w:p>
        </w:tc>
        <w:tc>
          <w:tcPr>
            <w:tcW w:w="931" w:type="dxa"/>
          </w:tcPr>
          <w:p w:rsidR="0058509D" w:rsidRDefault="0058509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58509D" w:rsidRDefault="0058509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509D" w:rsidRPr="00E60F52" w:rsidTr="003273B8">
        <w:tc>
          <w:tcPr>
            <w:tcW w:w="6968" w:type="dxa"/>
          </w:tcPr>
          <w:p w:rsidR="0058509D" w:rsidRDefault="0058509D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на создание мест (площадок) накопления твердых коммунальных отходов в рамках государственной программы «Обращение с отходами, в том числе с твердыми коммунальными отходами, </w:t>
            </w:r>
            <w:r w:rsidR="001232D6">
              <w:rPr>
                <w:rFonts w:ascii="Times New Roman" w:hAnsi="Times New Roman" w:cs="Times New Roman"/>
                <w:sz w:val="24"/>
                <w:szCs w:val="24"/>
              </w:rPr>
              <w:t>на территории Томской области» (баки)</w:t>
            </w:r>
          </w:p>
        </w:tc>
        <w:tc>
          <w:tcPr>
            <w:tcW w:w="1024" w:type="dxa"/>
          </w:tcPr>
          <w:p w:rsidR="0058509D" w:rsidRDefault="001232D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31" w:type="dxa"/>
          </w:tcPr>
          <w:p w:rsidR="0058509D" w:rsidRDefault="001232D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58509D" w:rsidRDefault="001232D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232D6" w:rsidRDefault="001232D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4B0" w:rsidRDefault="009314B0" w:rsidP="001232D6">
      <w:pPr>
        <w:tabs>
          <w:tab w:val="left" w:pos="4005"/>
        </w:tabs>
        <w:ind w:firstLine="0"/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C37D75">
      <w:pPr>
        <w:tabs>
          <w:tab w:val="left" w:pos="4005"/>
        </w:tabs>
        <w:ind w:firstLine="0"/>
      </w:pPr>
    </w:p>
    <w:p w:rsidR="00DC70F4" w:rsidRDefault="00DC70F4" w:rsidP="00DC70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9</w:t>
      </w:r>
    </w:p>
    <w:p w:rsidR="00DC70F4" w:rsidRDefault="00DC70F4" w:rsidP="00DC70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Pr="00C37D75" w:rsidRDefault="00DC70F4" w:rsidP="000351ED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Pr="0031644E">
        <w:rPr>
          <w:rFonts w:ascii="Times New Roman" w:hAnsi="Times New Roman" w:cs="Times New Roman"/>
          <w:sz w:val="26"/>
          <w:szCs w:val="26"/>
        </w:rPr>
        <w:t>сельс</w:t>
      </w:r>
      <w:r w:rsidR="00485B2E" w:rsidRPr="0031644E">
        <w:rPr>
          <w:rFonts w:ascii="Times New Roman" w:hAnsi="Times New Roman" w:cs="Times New Roman"/>
          <w:sz w:val="26"/>
          <w:szCs w:val="26"/>
        </w:rPr>
        <w:t xml:space="preserve">кого поселения </w:t>
      </w:r>
      <w:r w:rsidR="000351ED" w:rsidRPr="0031644E">
        <w:rPr>
          <w:rFonts w:ascii="Times New Roman" w:hAnsi="Times New Roman" w:cs="Times New Roman"/>
          <w:sz w:val="26"/>
          <w:szCs w:val="26"/>
        </w:rPr>
        <w:t xml:space="preserve">от </w:t>
      </w:r>
      <w:r w:rsidR="00F43938">
        <w:rPr>
          <w:rFonts w:ascii="Times New Roman" w:hAnsi="Times New Roman" w:cs="Times New Roman"/>
          <w:sz w:val="26"/>
          <w:szCs w:val="26"/>
        </w:rPr>
        <w:t>1</w:t>
      </w:r>
      <w:r w:rsidR="003F685F">
        <w:rPr>
          <w:rFonts w:ascii="Times New Roman" w:hAnsi="Times New Roman" w:cs="Times New Roman"/>
          <w:sz w:val="26"/>
          <w:szCs w:val="26"/>
        </w:rPr>
        <w:t>5</w:t>
      </w:r>
      <w:r w:rsidR="00F43938">
        <w:rPr>
          <w:rFonts w:ascii="Times New Roman" w:hAnsi="Times New Roman" w:cs="Times New Roman"/>
          <w:sz w:val="26"/>
          <w:szCs w:val="26"/>
        </w:rPr>
        <w:t>.0</w:t>
      </w:r>
      <w:r w:rsidR="003F685F">
        <w:rPr>
          <w:rFonts w:ascii="Times New Roman" w:hAnsi="Times New Roman" w:cs="Times New Roman"/>
          <w:sz w:val="26"/>
          <w:szCs w:val="26"/>
        </w:rPr>
        <w:t>9</w:t>
      </w:r>
      <w:r w:rsidR="00F43938">
        <w:rPr>
          <w:rFonts w:ascii="Times New Roman" w:hAnsi="Times New Roman" w:cs="Times New Roman"/>
          <w:sz w:val="26"/>
          <w:szCs w:val="26"/>
        </w:rPr>
        <w:t>.2020 № 15</w:t>
      </w:r>
      <w:r w:rsidR="003F685F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</w:p>
    <w:p w:rsidR="009314B0" w:rsidRDefault="009314B0" w:rsidP="009314B0">
      <w:pPr>
        <w:tabs>
          <w:tab w:val="left" w:pos="4005"/>
        </w:tabs>
      </w:pPr>
    </w:p>
    <w:p w:rsidR="0083316C" w:rsidRPr="0083316C" w:rsidRDefault="0083316C" w:rsidP="0083316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16C">
        <w:rPr>
          <w:rFonts w:ascii="Times New Roman" w:hAnsi="Times New Roman" w:cs="Times New Roman"/>
          <w:sz w:val="26"/>
          <w:szCs w:val="26"/>
        </w:rPr>
        <w:t>Источники финансирования дефицита местного бюджета</w:t>
      </w:r>
    </w:p>
    <w:p w:rsidR="0083316C" w:rsidRDefault="0083316C" w:rsidP="00FB2E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16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Новокривошеинское сельское поселение            </w:t>
      </w:r>
      <w:r w:rsidR="003273B8">
        <w:rPr>
          <w:rFonts w:ascii="Times New Roman" w:hAnsi="Times New Roman" w:cs="Times New Roman"/>
          <w:sz w:val="26"/>
          <w:szCs w:val="26"/>
        </w:rPr>
        <w:t xml:space="preserve">                         на 2020</w:t>
      </w:r>
      <w:r w:rsidR="00FB2E42">
        <w:rPr>
          <w:rFonts w:ascii="Times New Roman" w:hAnsi="Times New Roman" w:cs="Times New Roman"/>
          <w:sz w:val="26"/>
          <w:szCs w:val="26"/>
        </w:rPr>
        <w:t xml:space="preserve"> год</w:t>
      </w:r>
      <w:r w:rsidR="003273B8">
        <w:rPr>
          <w:rFonts w:ascii="Times New Roman" w:hAnsi="Times New Roman" w:cs="Times New Roman"/>
          <w:sz w:val="26"/>
          <w:szCs w:val="26"/>
        </w:rPr>
        <w:t xml:space="preserve"> и на плановый период 2021 и 2022 годов</w:t>
      </w:r>
    </w:p>
    <w:p w:rsidR="00F91B8A" w:rsidRPr="00FB2E42" w:rsidRDefault="00F91B8A" w:rsidP="00FB2E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FB2E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91B8A" w:rsidP="00FB2E4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2020</w:t>
            </w:r>
            <w:r w:rsidR="0083316C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83316C" w:rsidRPr="0083316C" w:rsidTr="00F91B8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661CEC" w:rsidP="00661CE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C37D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3316C" w:rsidRPr="0083316C" w:rsidTr="00F91B8A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83316C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C37D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83316C" w:rsidRDefault="00F91B8A" w:rsidP="00C37D75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- 403,9</w:t>
            </w:r>
          </w:p>
        </w:tc>
      </w:tr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0 10 50201 10 0000 510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6318B0" w:rsidP="00C37D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- 9496,3</w:t>
            </w:r>
          </w:p>
        </w:tc>
      </w:tr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0 10 50201 10 0000 610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6318B0" w:rsidP="00C37D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9900</w:t>
            </w:r>
            <w:r w:rsidR="00F43938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</w:p>
        </w:tc>
      </w:tr>
    </w:tbl>
    <w:p w:rsidR="00F91B8A" w:rsidRPr="00FB2E42" w:rsidRDefault="00F91B8A" w:rsidP="0078144B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F91B8A" w:rsidRPr="0083316C" w:rsidTr="001E2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954C6B" w:rsidP="001E239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2021</w:t>
            </w:r>
            <w:r w:rsidR="00F91B8A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91B8A" w:rsidRPr="0083316C" w:rsidTr="001E239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91B8A" w:rsidRPr="0083316C" w:rsidTr="001E2394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1E2394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F9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F91B8A" w:rsidRDefault="00F91B8A" w:rsidP="00F91B8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1B8A" w:rsidRPr="00FB2E42" w:rsidRDefault="00F91B8A" w:rsidP="00F91B8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F91B8A" w:rsidRPr="0083316C" w:rsidTr="001E2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954C6B" w:rsidP="001E239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2022</w:t>
            </w:r>
            <w:r w:rsidR="00F91B8A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91B8A" w:rsidRPr="0083316C" w:rsidTr="001E239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91B8A" w:rsidRPr="0083316C" w:rsidTr="001E2394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1E2394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F9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C37D75">
      <w:pPr>
        <w:tabs>
          <w:tab w:val="left" w:pos="4005"/>
        </w:tabs>
        <w:ind w:firstLine="0"/>
      </w:pPr>
    </w:p>
    <w:p w:rsidR="00C37D75" w:rsidRDefault="00C37D75" w:rsidP="00C37D7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Pr="009314B0" w:rsidRDefault="009314B0" w:rsidP="00F91B8A">
      <w:pPr>
        <w:ind w:firstLine="0"/>
      </w:pPr>
    </w:p>
    <w:p w:rsidR="009314B0" w:rsidRPr="009314B0" w:rsidRDefault="009314B0" w:rsidP="009314B0"/>
    <w:p w:rsidR="009314B0" w:rsidRPr="009314B0" w:rsidRDefault="009314B0" w:rsidP="009314B0"/>
    <w:p w:rsidR="009314B0" w:rsidRDefault="009314B0" w:rsidP="009314B0"/>
    <w:p w:rsidR="009314B0" w:rsidRDefault="009314B0" w:rsidP="009314B0">
      <w:pPr>
        <w:tabs>
          <w:tab w:val="left" w:pos="4530"/>
        </w:tabs>
      </w:pPr>
      <w:r>
        <w:tab/>
      </w:r>
    </w:p>
    <w:p w:rsidR="009314B0" w:rsidRDefault="009314B0" w:rsidP="009314B0">
      <w:pPr>
        <w:tabs>
          <w:tab w:val="left" w:pos="4530"/>
        </w:tabs>
      </w:pPr>
    </w:p>
    <w:p w:rsidR="009314B0" w:rsidRDefault="009314B0" w:rsidP="009314B0">
      <w:pPr>
        <w:tabs>
          <w:tab w:val="left" w:pos="4530"/>
        </w:tabs>
      </w:pPr>
    </w:p>
    <w:p w:rsidR="009314B0" w:rsidRDefault="009314B0" w:rsidP="009314B0">
      <w:pPr>
        <w:tabs>
          <w:tab w:val="left" w:pos="4530"/>
        </w:tabs>
      </w:pPr>
    </w:p>
    <w:p w:rsidR="009314B0" w:rsidRPr="009314B0" w:rsidRDefault="009314B0" w:rsidP="009314B0">
      <w:pPr>
        <w:tabs>
          <w:tab w:val="left" w:pos="4530"/>
        </w:tabs>
      </w:pPr>
    </w:p>
    <w:sectPr w:rsidR="009314B0" w:rsidRPr="009314B0" w:rsidSect="009314B0">
      <w:headerReference w:type="first" r:id="rId10"/>
      <w:pgSz w:w="11906" w:h="16838"/>
      <w:pgMar w:top="1134" w:right="567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DF3" w:rsidRDefault="00961DF3" w:rsidP="008D5C8E">
      <w:pPr>
        <w:spacing w:line="240" w:lineRule="auto"/>
      </w:pPr>
      <w:r>
        <w:separator/>
      </w:r>
    </w:p>
  </w:endnote>
  <w:endnote w:type="continuationSeparator" w:id="1">
    <w:p w:rsidR="00961DF3" w:rsidRDefault="00961DF3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DF3" w:rsidRDefault="00961DF3" w:rsidP="008D5C8E">
      <w:pPr>
        <w:spacing w:line="240" w:lineRule="auto"/>
      </w:pPr>
      <w:r>
        <w:separator/>
      </w:r>
    </w:p>
  </w:footnote>
  <w:footnote w:type="continuationSeparator" w:id="1">
    <w:p w:rsidR="00961DF3" w:rsidRDefault="00961DF3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8D" w:rsidRDefault="000A677C" w:rsidP="00BB318D">
    <w:pPr>
      <w:pStyle w:val="ae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CA5F64">
          <w:instrText xml:space="preserve"> PAGE   \* MERGEFORMAT </w:instrText>
        </w:r>
        <w:r>
          <w:fldChar w:fldCharType="separate"/>
        </w:r>
        <w:r w:rsidR="000776D2"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  <w:p w:rsidR="00BB318D" w:rsidRDefault="00BB318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B0" w:rsidRDefault="00F72A05" w:rsidP="00AE7C4E">
    <w:pPr>
      <w:pStyle w:val="ae"/>
      <w:ind w:firstLine="0"/>
      <w:jc w:val="center"/>
    </w:pPr>
    <w:r>
      <w:t>3</w:t>
    </w:r>
  </w:p>
  <w:p w:rsidR="00AE7C4E" w:rsidRDefault="00AE7C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11D57"/>
    <w:multiLevelType w:val="hybridMultilevel"/>
    <w:tmpl w:val="BC34B9D4"/>
    <w:lvl w:ilvl="0" w:tplc="7F9E7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1D4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776D2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62DC"/>
    <w:rsid w:val="000A677C"/>
    <w:rsid w:val="000A7C55"/>
    <w:rsid w:val="000B0AA3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0B8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2D6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679A8"/>
    <w:rsid w:val="0017228B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87C7F"/>
    <w:rsid w:val="00190A6A"/>
    <w:rsid w:val="001922F8"/>
    <w:rsid w:val="00193053"/>
    <w:rsid w:val="00194191"/>
    <w:rsid w:val="00194429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638"/>
    <w:rsid w:val="0020099E"/>
    <w:rsid w:val="00200B16"/>
    <w:rsid w:val="0020103B"/>
    <w:rsid w:val="002019AA"/>
    <w:rsid w:val="00203367"/>
    <w:rsid w:val="00203844"/>
    <w:rsid w:val="00203E61"/>
    <w:rsid w:val="0020564B"/>
    <w:rsid w:val="00205DAA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5252"/>
    <w:rsid w:val="00236BA1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1D6B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46A1"/>
    <w:rsid w:val="002B4FCE"/>
    <w:rsid w:val="002B57DA"/>
    <w:rsid w:val="002B5DC8"/>
    <w:rsid w:val="002B7DA1"/>
    <w:rsid w:val="002C13C8"/>
    <w:rsid w:val="002C285C"/>
    <w:rsid w:val="002C4E97"/>
    <w:rsid w:val="002C558A"/>
    <w:rsid w:val="002C667D"/>
    <w:rsid w:val="002C75D9"/>
    <w:rsid w:val="002D04A0"/>
    <w:rsid w:val="002D1699"/>
    <w:rsid w:val="002D19B3"/>
    <w:rsid w:val="002D2085"/>
    <w:rsid w:val="002D2C95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1644E"/>
    <w:rsid w:val="00324155"/>
    <w:rsid w:val="00325F9F"/>
    <w:rsid w:val="00326281"/>
    <w:rsid w:val="003270DC"/>
    <w:rsid w:val="003273B8"/>
    <w:rsid w:val="00327821"/>
    <w:rsid w:val="003313FB"/>
    <w:rsid w:val="003338A2"/>
    <w:rsid w:val="00334C01"/>
    <w:rsid w:val="0033540C"/>
    <w:rsid w:val="00335802"/>
    <w:rsid w:val="00336547"/>
    <w:rsid w:val="00336B6F"/>
    <w:rsid w:val="003402A9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85F"/>
    <w:rsid w:val="003F692B"/>
    <w:rsid w:val="003F72C7"/>
    <w:rsid w:val="00403531"/>
    <w:rsid w:val="00403D33"/>
    <w:rsid w:val="00403E58"/>
    <w:rsid w:val="00404A81"/>
    <w:rsid w:val="00404E1A"/>
    <w:rsid w:val="004059B6"/>
    <w:rsid w:val="004071B5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04E"/>
    <w:rsid w:val="004B6305"/>
    <w:rsid w:val="004C06F2"/>
    <w:rsid w:val="004C0F3B"/>
    <w:rsid w:val="004C2893"/>
    <w:rsid w:val="004C2D4D"/>
    <w:rsid w:val="004C2F0C"/>
    <w:rsid w:val="004C3C32"/>
    <w:rsid w:val="004C3EEF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C89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09D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4D4C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D509F"/>
    <w:rsid w:val="005D5F41"/>
    <w:rsid w:val="005D62EA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699A"/>
    <w:rsid w:val="00607D00"/>
    <w:rsid w:val="00610287"/>
    <w:rsid w:val="00611813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8B0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468C"/>
    <w:rsid w:val="006B61B2"/>
    <w:rsid w:val="006B66AB"/>
    <w:rsid w:val="006B74EA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695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412"/>
    <w:rsid w:val="00772BEB"/>
    <w:rsid w:val="00774BA9"/>
    <w:rsid w:val="00780B8D"/>
    <w:rsid w:val="0078144B"/>
    <w:rsid w:val="007830A0"/>
    <w:rsid w:val="0078323C"/>
    <w:rsid w:val="007839CA"/>
    <w:rsid w:val="00783CB0"/>
    <w:rsid w:val="007859AB"/>
    <w:rsid w:val="00785CD2"/>
    <w:rsid w:val="00786AFC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A5A57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4BF2"/>
    <w:rsid w:val="0080542B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605B"/>
    <w:rsid w:val="00846E2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A68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394D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6F0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69ED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1797"/>
    <w:rsid w:val="00952F87"/>
    <w:rsid w:val="00954C6B"/>
    <w:rsid w:val="00960957"/>
    <w:rsid w:val="00961DF3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901C0"/>
    <w:rsid w:val="00991440"/>
    <w:rsid w:val="00991E2E"/>
    <w:rsid w:val="00996F77"/>
    <w:rsid w:val="009A1492"/>
    <w:rsid w:val="009A21E9"/>
    <w:rsid w:val="009A2DB3"/>
    <w:rsid w:val="009A3B57"/>
    <w:rsid w:val="009A4719"/>
    <w:rsid w:val="009A5432"/>
    <w:rsid w:val="009A5FAB"/>
    <w:rsid w:val="009A63F9"/>
    <w:rsid w:val="009A6E7C"/>
    <w:rsid w:val="009B0720"/>
    <w:rsid w:val="009B15F7"/>
    <w:rsid w:val="009B16C9"/>
    <w:rsid w:val="009B356C"/>
    <w:rsid w:val="009B3DFE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392F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2B8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A90"/>
    <w:rsid w:val="00A52079"/>
    <w:rsid w:val="00A5313C"/>
    <w:rsid w:val="00A53AAA"/>
    <w:rsid w:val="00A55471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17DB"/>
    <w:rsid w:val="00AC32C7"/>
    <w:rsid w:val="00AC3E85"/>
    <w:rsid w:val="00AC4FAC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1B7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5DC6"/>
    <w:rsid w:val="00BA7966"/>
    <w:rsid w:val="00BB1F02"/>
    <w:rsid w:val="00BB318D"/>
    <w:rsid w:val="00BB35A0"/>
    <w:rsid w:val="00BB37BB"/>
    <w:rsid w:val="00BC0D91"/>
    <w:rsid w:val="00BC0E25"/>
    <w:rsid w:val="00BC1ED2"/>
    <w:rsid w:val="00BC5F4B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571A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0EFD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654E5"/>
    <w:rsid w:val="00C7051F"/>
    <w:rsid w:val="00C760FF"/>
    <w:rsid w:val="00C826FC"/>
    <w:rsid w:val="00C861A7"/>
    <w:rsid w:val="00C874CF"/>
    <w:rsid w:val="00C902F4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19E5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57"/>
    <w:rsid w:val="00D036CF"/>
    <w:rsid w:val="00D04E68"/>
    <w:rsid w:val="00D06ACE"/>
    <w:rsid w:val="00D06F88"/>
    <w:rsid w:val="00D07FD9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3D65"/>
    <w:rsid w:val="00D445B8"/>
    <w:rsid w:val="00D453C5"/>
    <w:rsid w:val="00D45D5D"/>
    <w:rsid w:val="00D462B1"/>
    <w:rsid w:val="00D50DAA"/>
    <w:rsid w:val="00D51C1C"/>
    <w:rsid w:val="00D55F04"/>
    <w:rsid w:val="00D575FA"/>
    <w:rsid w:val="00D640E5"/>
    <w:rsid w:val="00D657A0"/>
    <w:rsid w:val="00D65DA6"/>
    <w:rsid w:val="00D663C6"/>
    <w:rsid w:val="00D663FE"/>
    <w:rsid w:val="00D6679A"/>
    <w:rsid w:val="00D66FC3"/>
    <w:rsid w:val="00D6768B"/>
    <w:rsid w:val="00D74383"/>
    <w:rsid w:val="00D75975"/>
    <w:rsid w:val="00D7629B"/>
    <w:rsid w:val="00D76FFC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C70F4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68EA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EF5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C7A53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3BB3"/>
    <w:rsid w:val="00F07404"/>
    <w:rsid w:val="00F07469"/>
    <w:rsid w:val="00F10137"/>
    <w:rsid w:val="00F10E8B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20A4"/>
    <w:rsid w:val="00F43938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2A05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1B8A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26260E4-2881-4092-B294-0BE4E3D2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</cp:lastModifiedBy>
  <cp:revision>3</cp:revision>
  <cp:lastPrinted>2020-09-15T06:21:00Z</cp:lastPrinted>
  <dcterms:created xsi:type="dcterms:W3CDTF">2020-10-12T09:27:00Z</dcterms:created>
  <dcterms:modified xsi:type="dcterms:W3CDTF">2020-10-12T09:29:00Z</dcterms:modified>
</cp:coreProperties>
</file>