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56241D" w:rsidP="00E82990">
      <w:pPr>
        <w:spacing w:line="240" w:lineRule="auto"/>
        <w:ind w:firstLine="0"/>
        <w:rPr>
          <w:rFonts w:ascii="Times New Roman" w:hAnsi="Times New Roman"/>
          <w:sz w:val="24"/>
          <w:szCs w:val="24"/>
        </w:rPr>
      </w:pPr>
      <w:r>
        <w:rPr>
          <w:rFonts w:ascii="Times New Roman" w:hAnsi="Times New Roman"/>
          <w:sz w:val="24"/>
          <w:szCs w:val="24"/>
        </w:rPr>
        <w:t>09.01.2019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7</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031A70" w:rsidRDefault="00AE134F" w:rsidP="00501BC4">
            <w:pPr>
              <w:widowControl w:val="0"/>
              <w:autoSpaceDE w:val="0"/>
              <w:autoSpaceDN w:val="0"/>
              <w:adjustRightInd w:val="0"/>
              <w:spacing w:line="240" w:lineRule="atLeast"/>
              <w:jc w:val="center"/>
              <w:rPr>
                <w:sz w:val="24"/>
              </w:rPr>
            </w:pPr>
            <w:r w:rsidRPr="00031A70">
              <w:rPr>
                <w:rFonts w:ascii="Times New Roman" w:hAnsi="Times New Roman" w:cs="Times New Roman"/>
                <w:bCs/>
                <w:sz w:val="24"/>
              </w:rPr>
              <w:t xml:space="preserve">О </w:t>
            </w:r>
            <w:proofErr w:type="gramStart"/>
            <w:r w:rsidRPr="00031A70">
              <w:rPr>
                <w:rFonts w:ascii="Times New Roman" w:hAnsi="Times New Roman" w:cs="Times New Roman"/>
                <w:bCs/>
                <w:sz w:val="24"/>
              </w:rPr>
              <w:t>внесении</w:t>
            </w:r>
            <w:proofErr w:type="gramEnd"/>
            <w:r w:rsidRPr="00031A70">
              <w:rPr>
                <w:rFonts w:ascii="Times New Roman" w:hAnsi="Times New Roman" w:cs="Times New Roman"/>
                <w:bCs/>
                <w:sz w:val="24"/>
              </w:rPr>
              <w:t xml:space="preserve"> изменений в постановление Администрации Новокривошеи</w:t>
            </w:r>
            <w:r w:rsidR="00A819FB">
              <w:rPr>
                <w:rFonts w:ascii="Times New Roman" w:hAnsi="Times New Roman" w:cs="Times New Roman"/>
                <w:bCs/>
                <w:sz w:val="24"/>
              </w:rPr>
              <w:t>нского сельского поселения от 14.12.2017 № 99</w:t>
            </w:r>
            <w:r w:rsidRPr="00031A70">
              <w:rPr>
                <w:rFonts w:ascii="Times New Roman" w:hAnsi="Times New Roman" w:cs="Times New Roman"/>
                <w:bCs/>
                <w:sz w:val="24"/>
              </w:rPr>
              <w:t xml:space="preserve"> «</w:t>
            </w:r>
            <w:r w:rsidR="001F66D1" w:rsidRPr="00031A70">
              <w:rPr>
                <w:rFonts w:ascii="Times New Roman" w:hAnsi="Times New Roman" w:cs="Times New Roman"/>
                <w:bCs/>
                <w:sz w:val="24"/>
              </w:rPr>
              <w:t>Об утверждении Административного регламента по предоставлению муниципальной услуги «</w:t>
            </w:r>
            <w:r w:rsidR="00A819FB">
              <w:rPr>
                <w:rFonts w:ascii="Times New Roman" w:hAnsi="Times New Roman" w:cs="Times New Roman"/>
                <w:sz w:val="24"/>
                <w:szCs w:val="24"/>
              </w:rPr>
              <w:t>Организация приватизации муниципального жилищного фонда муниципального образования Новокривошеинского сельского поселения</w:t>
            </w:r>
            <w:r w:rsidR="001F66D1" w:rsidRPr="00031A70">
              <w:rPr>
                <w:sz w:val="24"/>
              </w:rPr>
              <w:t>»</w:t>
            </w:r>
            <w:r w:rsidRPr="00031A70">
              <w:rPr>
                <w:sz w:val="24"/>
              </w:rPr>
              <w:t>»</w:t>
            </w:r>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A819FB">
        <w:rPr>
          <w:sz w:val="24"/>
          <w:szCs w:val="24"/>
        </w:rPr>
        <w:t>нского сельского поселения от 14.12.2017 № 99</w:t>
      </w:r>
      <w:r w:rsidR="00AE134F">
        <w:rPr>
          <w:sz w:val="24"/>
          <w:szCs w:val="24"/>
        </w:rPr>
        <w:t xml:space="preserve"> «Об утверждении Административного регламента по предоставлению муниципальной услуги «</w:t>
      </w:r>
      <w:r w:rsidR="00A819FB">
        <w:rPr>
          <w:sz w:val="24"/>
          <w:szCs w:val="24"/>
        </w:rPr>
        <w:t>Организация приватизации муниципального жилищного фонда муниципального образования Новокривошеинского сельского поселения</w:t>
      </w:r>
      <w:r w:rsidR="00AE134F">
        <w:rPr>
          <w:sz w:val="24"/>
          <w:szCs w:val="24"/>
        </w:rPr>
        <w:t>»:</w:t>
      </w:r>
    </w:p>
    <w:p w:rsidR="00CB070C" w:rsidRDefault="006034C0" w:rsidP="00CB070C">
      <w:pPr>
        <w:adjustRightInd w:val="0"/>
        <w:spacing w:line="240" w:lineRule="auto"/>
        <w:rPr>
          <w:rFonts w:ascii="Times New Roman" w:hAnsi="Times New Roman"/>
          <w:sz w:val="24"/>
          <w:szCs w:val="24"/>
        </w:rPr>
      </w:pPr>
      <w:r>
        <w:rPr>
          <w:rFonts w:ascii="Times New Roman" w:hAnsi="Times New Roman" w:cs="Times New Roman"/>
          <w:sz w:val="24"/>
          <w:szCs w:val="24"/>
        </w:rPr>
        <w:t>1.1</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CB070C">
        <w:rPr>
          <w:rFonts w:ascii="Times New Roman" w:hAnsi="Times New Roman"/>
          <w:sz w:val="24"/>
          <w:szCs w:val="24"/>
        </w:rPr>
        <w:t xml:space="preserve">часть </w:t>
      </w:r>
      <w:r w:rsidR="00A819FB">
        <w:rPr>
          <w:rFonts w:ascii="Times New Roman" w:hAnsi="Times New Roman"/>
          <w:sz w:val="24"/>
          <w:szCs w:val="24"/>
        </w:rPr>
        <w:t>5</w:t>
      </w:r>
      <w:r w:rsidR="00B10EB8">
        <w:rPr>
          <w:rFonts w:ascii="Times New Roman" w:hAnsi="Times New Roman"/>
          <w:sz w:val="24"/>
          <w:szCs w:val="24"/>
        </w:rPr>
        <w:t xml:space="preserve"> раздела 1</w:t>
      </w:r>
      <w:r w:rsidR="00CB070C">
        <w:rPr>
          <w:rFonts w:ascii="Times New Roman" w:hAnsi="Times New Roman"/>
          <w:sz w:val="24"/>
          <w:szCs w:val="24"/>
        </w:rPr>
        <w:t xml:space="preserve"> административного</w:t>
      </w:r>
      <w:r w:rsidR="00B10EB8">
        <w:rPr>
          <w:rFonts w:ascii="Times New Roman" w:hAnsi="Times New Roman"/>
          <w:sz w:val="24"/>
          <w:szCs w:val="24"/>
        </w:rPr>
        <w:t xml:space="preserve"> регламента дополнить текстом </w:t>
      </w:r>
      <w:r w:rsidR="00CB070C">
        <w:rPr>
          <w:rFonts w:ascii="Times New Roman" w:hAnsi="Times New Roman"/>
          <w:sz w:val="24"/>
          <w:szCs w:val="24"/>
        </w:rPr>
        <w:t>следующего содержания:</w:t>
      </w:r>
    </w:p>
    <w:p w:rsidR="00CB070C" w:rsidRDefault="00CB070C"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332EE8">
        <w:rPr>
          <w:rFonts w:ascii="Times New Roman" w:hAnsi="Times New Roman" w:cs="Times New Roman"/>
          <w:sz w:val="24"/>
          <w:szCs w:val="24"/>
        </w:rPr>
        <w:t>;</w:t>
      </w:r>
    </w:p>
    <w:p w:rsidR="00DA54AB" w:rsidRDefault="00DA54AB"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1.2. часть 24 раздела 2 административного регламента изложить в следующей редакции:</w:t>
      </w:r>
    </w:p>
    <w:p w:rsidR="00E22C19" w:rsidRPr="009D5D7B" w:rsidRDefault="00E22C19" w:rsidP="00E22C19">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4. </w:t>
      </w:r>
      <w:r w:rsidRPr="00E22C19">
        <w:rPr>
          <w:rFonts w:ascii="Times New Roman" w:hAnsi="Times New Roman" w:cs="Times New Roman"/>
          <w:sz w:val="24"/>
          <w:szCs w:val="24"/>
        </w:rPr>
        <w:t xml:space="preserve">В </w:t>
      </w:r>
      <w:proofErr w:type="gramStart"/>
      <w:r w:rsidRPr="00E22C19">
        <w:rPr>
          <w:rFonts w:ascii="Times New Roman" w:hAnsi="Times New Roman" w:cs="Times New Roman"/>
          <w:sz w:val="24"/>
          <w:szCs w:val="24"/>
        </w:rPr>
        <w:t>случае</w:t>
      </w:r>
      <w:proofErr w:type="gramEnd"/>
      <w:r w:rsidRPr="00E22C19">
        <w:rPr>
          <w:rFonts w:ascii="Times New Roman" w:hAnsi="Times New Roman" w:cs="Times New Roman"/>
          <w:sz w:val="24"/>
          <w:szCs w:val="24"/>
        </w:rPr>
        <w:t>, непредставления заявителем документов указанных в пункте 23 настоящего административного р</w:t>
      </w:r>
      <w:bookmarkStart w:id="0" w:name="_GoBack"/>
      <w:bookmarkEnd w:id="0"/>
      <w:r w:rsidRPr="00E22C19">
        <w:rPr>
          <w:rFonts w:ascii="Times New Roman" w:hAnsi="Times New Roman" w:cs="Times New Roman"/>
          <w:sz w:val="24"/>
          <w:szCs w:val="24"/>
        </w:rPr>
        <w:t>егламента, специалист Администрации получает данные документы самостоятельно в рамках межведомственного взаимодействия.</w:t>
      </w:r>
      <w:r w:rsidRPr="00F475E2">
        <w:t xml:space="preserve">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Новокривошеинского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E22C19" w:rsidRPr="009D5D7B" w:rsidRDefault="00E22C19" w:rsidP="00E22C19">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C19" w:rsidRDefault="00E22C19" w:rsidP="00E22C19">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w:t>
      </w:r>
      <w:r w:rsidRPr="009D5D7B">
        <w:rPr>
          <w:rFonts w:ascii="Times New Roman" w:hAnsi="Times New Roman" w:cs="Times New Roman"/>
          <w:sz w:val="24"/>
          <w:szCs w:val="24"/>
        </w:rPr>
        <w:lastRenderedPageBreak/>
        <w:t>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 </w:t>
      </w:r>
      <w:r>
        <w:rPr>
          <w:rFonts w:ascii="Times New Roman" w:hAnsi="Times New Roman"/>
          <w:sz w:val="24"/>
          <w:szCs w:val="24"/>
        </w:rPr>
        <w:t xml:space="preserve">Заявитель    вправе предоставить необходимые для принятия на учет документы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по собственной инициативе</w:t>
      </w:r>
      <w:r>
        <w:rPr>
          <w:rFonts w:ascii="Times New Roman" w:hAnsi="Times New Roman" w:cs="Times New Roman"/>
          <w:sz w:val="24"/>
          <w:szCs w:val="24"/>
        </w:rPr>
        <w:t>;</w:t>
      </w:r>
    </w:p>
    <w:p w:rsidR="00E22C19" w:rsidRDefault="00E22C19" w:rsidP="00E22C19">
      <w:pPr>
        <w:pStyle w:val="pboth"/>
        <w:spacing w:before="0" w:beforeAutospacing="0" w:after="0" w:afterAutospacing="0"/>
        <w:ind w:firstLine="539"/>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E22C19" w:rsidRDefault="00E22C19" w:rsidP="00E22C19">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2C19" w:rsidRDefault="00E22C19" w:rsidP="00E22C19">
      <w:pPr>
        <w:pStyle w:val="pboth"/>
        <w:spacing w:before="0" w:beforeAutospacing="0" w:after="0" w:afterAutospacing="0"/>
        <w:ind w:firstLine="539"/>
        <w:jc w:val="both"/>
      </w:pPr>
      <w:bookmarkStart w:id="1" w:name="000291"/>
      <w:bookmarkEnd w:id="1"/>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22C19" w:rsidRDefault="00E22C19" w:rsidP="00E22C19">
      <w:pPr>
        <w:pStyle w:val="pboth"/>
        <w:spacing w:before="0" w:beforeAutospacing="0" w:after="0" w:afterAutospacing="0"/>
        <w:ind w:firstLine="539"/>
        <w:jc w:val="both"/>
      </w:pPr>
      <w:bookmarkStart w:id="2" w:name="000292"/>
      <w:bookmarkEnd w:id="2"/>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E22C19" w:rsidRDefault="00E22C19" w:rsidP="00E22C19">
      <w:pPr>
        <w:pStyle w:val="pboth"/>
        <w:spacing w:before="0" w:beforeAutospacing="0" w:after="0" w:afterAutospacing="0"/>
        <w:ind w:firstLine="539"/>
        <w:jc w:val="both"/>
      </w:pPr>
      <w:bookmarkStart w:id="3" w:name="000293"/>
      <w:bookmarkEnd w:id="3"/>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22C19" w:rsidRPr="00332EE8" w:rsidRDefault="00E22C19" w:rsidP="00E22C19">
      <w:pPr>
        <w:pStyle w:val="pboth"/>
        <w:spacing w:before="0" w:beforeAutospacing="0" w:after="0" w:afterAutospacing="0"/>
        <w:ind w:firstLine="539"/>
        <w:jc w:val="both"/>
      </w:pPr>
      <w:bookmarkStart w:id="4" w:name="000294"/>
      <w:bookmarkEnd w:id="4"/>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3412B0" w:rsidRDefault="006034C0" w:rsidP="003412B0">
      <w:pPr>
        <w:adjustRightInd w:val="0"/>
        <w:spacing w:line="240" w:lineRule="auto"/>
        <w:ind w:firstLine="540"/>
        <w:rPr>
          <w:rFonts w:ascii="Times New Roman" w:hAnsi="Times New Roman"/>
          <w:sz w:val="24"/>
          <w:szCs w:val="24"/>
        </w:rPr>
      </w:pPr>
      <w:r>
        <w:rPr>
          <w:rFonts w:ascii="Times New Roman" w:hAnsi="Times New Roman" w:cs="Times New Roman"/>
          <w:sz w:val="24"/>
          <w:szCs w:val="24"/>
        </w:rPr>
        <w:t>1.</w:t>
      </w:r>
      <w:r w:rsidR="00E22C19">
        <w:rPr>
          <w:rFonts w:ascii="Times New Roman" w:hAnsi="Times New Roman" w:cs="Times New Roman"/>
          <w:sz w:val="24"/>
          <w:szCs w:val="24"/>
        </w:rPr>
        <w:t>3</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E22C19" w:rsidRDefault="003412B0" w:rsidP="003412B0">
      <w:pPr>
        <w:spacing w:line="240" w:lineRule="auto"/>
        <w:jc w:val="center"/>
        <w:rPr>
          <w:rFonts w:ascii="Times New Roman" w:hAnsi="Times New Roman"/>
          <w:sz w:val="24"/>
          <w:szCs w:val="24"/>
        </w:rPr>
      </w:pPr>
      <w:r>
        <w:rPr>
          <w:rFonts w:ascii="Times New Roman" w:hAnsi="Times New Roman"/>
          <w:sz w:val="24"/>
          <w:szCs w:val="24"/>
        </w:rPr>
        <w:t>«</w:t>
      </w:r>
      <w:r w:rsidRPr="002E47DA">
        <w:rPr>
          <w:rFonts w:ascii="Times New Roman" w:hAnsi="Times New Roman"/>
          <w:b/>
          <w:sz w:val="24"/>
          <w:szCs w:val="24"/>
        </w:rPr>
        <w:t>5. </w:t>
      </w:r>
      <w:proofErr w:type="gramStart"/>
      <w:r w:rsidRPr="002E47DA">
        <w:rPr>
          <w:rFonts w:ascii="Times New Roman" w:hAnsi="Times New Roman"/>
          <w:b/>
          <w:sz w:val="24"/>
          <w:szCs w:val="24"/>
        </w:rPr>
        <w:t xml:space="preserve">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w:t>
      </w:r>
      <w:r w:rsidRPr="00E22C19">
        <w:rPr>
          <w:rFonts w:ascii="Times New Roman" w:hAnsi="Times New Roman"/>
          <w:sz w:val="24"/>
          <w:szCs w:val="24"/>
        </w:rPr>
        <w:t>муниципальных услуг, или их работников</w:t>
      </w:r>
      <w:proofErr w:type="gramEnd"/>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A819FB" w:rsidP="003412B0">
      <w:pPr>
        <w:spacing w:line="240" w:lineRule="auto"/>
        <w:ind w:firstLine="426"/>
        <w:rPr>
          <w:rFonts w:ascii="Times New Roman" w:hAnsi="Times New Roman"/>
          <w:sz w:val="24"/>
          <w:szCs w:val="24"/>
        </w:rPr>
      </w:pPr>
      <w:r>
        <w:rPr>
          <w:rFonts w:ascii="Times New Roman" w:hAnsi="Times New Roman"/>
          <w:sz w:val="24"/>
          <w:szCs w:val="24"/>
        </w:rPr>
        <w:lastRenderedPageBreak/>
        <w:t>94</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A819FB"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95</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A819FB"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96</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w:t>
      </w:r>
      <w:r w:rsidRPr="002E47DA">
        <w:rPr>
          <w:rFonts w:ascii="Times New Roman" w:hAnsi="Times New Roman"/>
          <w:sz w:val="24"/>
          <w:szCs w:val="24"/>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spacing w:line="240" w:lineRule="auto"/>
        <w:ind w:firstLine="540"/>
        <w:rPr>
          <w:rFonts w:ascii="Times New Roman" w:hAnsi="Times New Roman"/>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A819FB"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97</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A819FB"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98</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A819FB"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99</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A819FB">
        <w:rPr>
          <w:rFonts w:ascii="Times New Roman" w:hAnsi="Times New Roman"/>
          <w:sz w:val="24"/>
          <w:szCs w:val="24"/>
        </w:rPr>
        <w:t>00</w:t>
      </w:r>
      <w:r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sidR="00A819FB">
        <w:rPr>
          <w:rFonts w:ascii="Times New Roman" w:hAnsi="Times New Roman"/>
          <w:sz w:val="24"/>
          <w:szCs w:val="24"/>
        </w:rPr>
        <w:t>01</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w:t>
      </w:r>
      <w:r w:rsidR="00A819FB">
        <w:rPr>
          <w:rFonts w:ascii="Times New Roman" w:hAnsi="Times New Roman"/>
          <w:sz w:val="24"/>
          <w:szCs w:val="24"/>
        </w:rPr>
        <w:t>02</w:t>
      </w:r>
      <w:r w:rsidR="003412B0"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A819FB">
        <w:rPr>
          <w:rFonts w:ascii="Times New Roman" w:hAnsi="Times New Roman"/>
          <w:bCs/>
          <w:sz w:val="24"/>
          <w:szCs w:val="24"/>
        </w:rPr>
        <w:t>03</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A819FB">
        <w:rPr>
          <w:rFonts w:ascii="Times New Roman" w:hAnsi="Times New Roman"/>
          <w:bCs/>
          <w:sz w:val="24"/>
          <w:szCs w:val="24"/>
        </w:rPr>
        <w:t>04</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412B0" w:rsidRPr="002E47DA" w:rsidRDefault="003412B0"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A819FB">
        <w:rPr>
          <w:rFonts w:ascii="Times New Roman" w:hAnsi="Times New Roman"/>
          <w:bCs/>
          <w:sz w:val="24"/>
          <w:szCs w:val="24"/>
        </w:rPr>
        <w:t>05</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w:t>
      </w:r>
      <w:r w:rsidR="00A819FB">
        <w:rPr>
          <w:rFonts w:ascii="Times New Roman" w:hAnsi="Times New Roman"/>
          <w:sz w:val="24"/>
          <w:szCs w:val="24"/>
        </w:rPr>
        <w:t>06</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lastRenderedPageBreak/>
        <w:t>1</w:t>
      </w:r>
      <w:r w:rsidR="00A819FB">
        <w:rPr>
          <w:rFonts w:ascii="Times New Roman" w:hAnsi="Times New Roman"/>
          <w:bCs/>
          <w:sz w:val="24"/>
          <w:szCs w:val="24"/>
        </w:rPr>
        <w:t>07</w:t>
      </w:r>
      <w:r w:rsidR="003412B0"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A819FB">
        <w:rPr>
          <w:rFonts w:ascii="Times New Roman" w:hAnsi="Times New Roman"/>
          <w:bCs/>
          <w:sz w:val="24"/>
          <w:szCs w:val="24"/>
        </w:rPr>
        <w:t>08</w:t>
      </w:r>
      <w:r w:rsidR="003412B0" w:rsidRPr="002E47DA">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A819FB">
        <w:rPr>
          <w:rFonts w:ascii="Times New Roman" w:hAnsi="Times New Roman"/>
          <w:bCs/>
          <w:sz w:val="24"/>
          <w:szCs w:val="24"/>
        </w:rPr>
        <w:t>09</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A819FB">
        <w:rPr>
          <w:rFonts w:ascii="Times New Roman" w:hAnsi="Times New Roman"/>
          <w:bCs/>
          <w:sz w:val="24"/>
          <w:szCs w:val="24"/>
        </w:rPr>
        <w:t>10</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sidR="00A819FB">
        <w:rPr>
          <w:rFonts w:ascii="Times New Roman" w:hAnsi="Times New Roman"/>
          <w:bCs/>
          <w:sz w:val="24"/>
          <w:szCs w:val="24"/>
        </w:rPr>
        <w:t>11</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A819FB">
        <w:rPr>
          <w:rFonts w:ascii="Times New Roman" w:hAnsi="Times New Roman"/>
          <w:sz w:val="24"/>
          <w:szCs w:val="24"/>
        </w:rPr>
        <w:t>12</w:t>
      </w:r>
      <w:r w:rsidR="003412B0"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A819FB">
        <w:rPr>
          <w:rFonts w:ascii="Times New Roman" w:hAnsi="Times New Roman"/>
          <w:sz w:val="24"/>
          <w:szCs w:val="24"/>
        </w:rPr>
        <w:t>13</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A819FB">
        <w:rPr>
          <w:rFonts w:ascii="Times New Roman" w:hAnsi="Times New Roman"/>
          <w:sz w:val="24"/>
          <w:szCs w:val="24"/>
        </w:rPr>
        <w:t>14</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3412B0"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A819FB">
        <w:rPr>
          <w:rFonts w:ascii="Times New Roman" w:hAnsi="Times New Roman"/>
          <w:sz w:val="24"/>
          <w:szCs w:val="24"/>
        </w:rPr>
        <w:t>15</w:t>
      </w:r>
      <w:r w:rsidRPr="002E47DA">
        <w:rPr>
          <w:rFonts w:ascii="Times New Roman" w:hAnsi="Times New Roman"/>
          <w:sz w:val="24"/>
          <w:szCs w:val="24"/>
        </w:rPr>
        <w:t xml:space="preserve">. </w:t>
      </w:r>
      <w:proofErr w:type="gramStart"/>
      <w:r w:rsidRPr="002E47DA">
        <w:rPr>
          <w:rFonts w:ascii="Times New Roman" w:hAnsi="Times New Roman"/>
          <w:sz w:val="24"/>
          <w:szCs w:val="24"/>
        </w:rPr>
        <w:t>Не позднее дня, следующего за днем принятия решения, указанного в пункте 11</w:t>
      </w:r>
      <w:r w:rsidR="00332EE8">
        <w:rPr>
          <w:rFonts w:ascii="Times New Roman" w:hAnsi="Times New Roman"/>
          <w:sz w:val="24"/>
          <w:szCs w:val="24"/>
        </w:rPr>
        <w:t>3</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A819FB">
        <w:rPr>
          <w:rFonts w:ascii="Times New Roman" w:hAnsi="Times New Roman"/>
          <w:sz w:val="24"/>
          <w:szCs w:val="24"/>
        </w:rPr>
        <w:t>16</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заявителю, указанном в пункте 11</w:t>
      </w:r>
      <w:r w:rsidR="00332EE8">
        <w:rPr>
          <w:rFonts w:ascii="Times New Roman" w:hAnsi="Times New Roman"/>
          <w:sz w:val="24"/>
          <w:szCs w:val="24"/>
        </w:rPr>
        <w:t>5</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w:t>
      </w:r>
      <w:r w:rsidRPr="002E47DA">
        <w:rPr>
          <w:rFonts w:ascii="Times New Roman" w:hAnsi="Times New Roman"/>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A819FB">
        <w:rPr>
          <w:rFonts w:ascii="Times New Roman" w:hAnsi="Times New Roman"/>
          <w:sz w:val="24"/>
          <w:szCs w:val="24"/>
        </w:rPr>
        <w:t>17</w:t>
      </w:r>
      <w:r w:rsidRPr="002E47DA">
        <w:rPr>
          <w:rFonts w:ascii="Times New Roman" w:hAnsi="Times New Roman"/>
          <w:sz w:val="24"/>
          <w:szCs w:val="24"/>
        </w:rPr>
        <w:t>. В случае признания жалобы не подлежащей удовлетворению в ответе заявителю, указанном в пункте 11</w:t>
      </w:r>
      <w:r w:rsidR="00332EE8">
        <w:rPr>
          <w:rFonts w:ascii="Times New Roman" w:hAnsi="Times New Roman"/>
          <w:sz w:val="24"/>
          <w:szCs w:val="24"/>
        </w:rPr>
        <w:t>5</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A819FB">
        <w:rPr>
          <w:rFonts w:ascii="Times New Roman" w:hAnsi="Times New Roman"/>
          <w:sz w:val="24"/>
          <w:szCs w:val="24"/>
        </w:rPr>
        <w:t>18</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A819FB">
        <w:rPr>
          <w:rFonts w:ascii="Times New Roman" w:hAnsi="Times New Roman"/>
          <w:sz w:val="24"/>
          <w:szCs w:val="24"/>
        </w:rPr>
        <w:t>19</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E47DA" w:rsidRDefault="00050D77" w:rsidP="003412B0">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A819FB">
        <w:rPr>
          <w:rFonts w:ascii="Times New Roman" w:hAnsi="Times New Roman"/>
          <w:sz w:val="24"/>
          <w:szCs w:val="24"/>
        </w:rPr>
        <w:t>20</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3412B0" w:rsidRPr="002E47DA" w:rsidRDefault="003412B0" w:rsidP="003412B0">
      <w:pPr>
        <w:autoSpaceDE w:val="0"/>
        <w:autoSpaceDN w:val="0"/>
        <w:adjustRightInd w:val="0"/>
        <w:spacing w:line="240" w:lineRule="auto"/>
        <w:rPr>
          <w:rFonts w:ascii="Times New Roman" w:hAnsi="Times New Roman"/>
          <w:b/>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A819FB">
        <w:rPr>
          <w:rFonts w:ascii="Times New Roman" w:hAnsi="Times New Roman"/>
          <w:sz w:val="24"/>
          <w:szCs w:val="24"/>
        </w:rPr>
        <w:t>21</w:t>
      </w:r>
      <w:r w:rsidR="003412B0"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A819FB">
        <w:rPr>
          <w:rFonts w:ascii="Times New Roman" w:hAnsi="Times New Roman"/>
          <w:sz w:val="24"/>
          <w:szCs w:val="24"/>
        </w:rPr>
        <w:t>22</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050D77"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w:t>
      </w:r>
      <w:r w:rsidR="00A819FB">
        <w:rPr>
          <w:rFonts w:ascii="Times New Roman" w:hAnsi="Times New Roman"/>
          <w:sz w:val="24"/>
          <w:szCs w:val="24"/>
        </w:rPr>
        <w:t>23</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050D77"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A819FB">
        <w:rPr>
          <w:rFonts w:ascii="Times New Roman" w:hAnsi="Times New Roman"/>
          <w:sz w:val="24"/>
          <w:szCs w:val="24"/>
        </w:rPr>
        <w:t>24</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Информирование заявителей о порядке подачи и рассмотрения жалобы на </w:t>
      </w:r>
      <w:r w:rsidR="003412B0" w:rsidRPr="002E47DA">
        <w:rPr>
          <w:rFonts w:ascii="Times New Roman" w:hAnsi="Times New Roman"/>
          <w:sz w:val="24"/>
          <w:szCs w:val="24"/>
        </w:rPr>
        <w:lastRenderedPageBreak/>
        <w:t>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175160">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D3" w:rsidRDefault="006813D3" w:rsidP="008D5C8E">
      <w:pPr>
        <w:spacing w:line="240" w:lineRule="auto"/>
      </w:pPr>
      <w:r>
        <w:separator/>
      </w:r>
    </w:p>
  </w:endnote>
  <w:endnote w:type="continuationSeparator" w:id="0">
    <w:p w:rsidR="006813D3" w:rsidRDefault="006813D3"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D3" w:rsidRDefault="006813D3" w:rsidP="008D5C8E">
      <w:pPr>
        <w:spacing w:line="240" w:lineRule="auto"/>
      </w:pPr>
      <w:r>
        <w:separator/>
      </w:r>
    </w:p>
  </w:footnote>
  <w:footnote w:type="continuationSeparator" w:id="0">
    <w:p w:rsidR="006813D3" w:rsidRDefault="006813D3"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2D1"/>
    <w:rsid w:val="00036087"/>
    <w:rsid w:val="00036260"/>
    <w:rsid w:val="000424EE"/>
    <w:rsid w:val="00042A62"/>
    <w:rsid w:val="00045B09"/>
    <w:rsid w:val="000475E4"/>
    <w:rsid w:val="00047BC2"/>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160"/>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214B"/>
    <w:rsid w:val="001D447B"/>
    <w:rsid w:val="001E152E"/>
    <w:rsid w:val="001E4896"/>
    <w:rsid w:val="001E48FD"/>
    <w:rsid w:val="001E5F96"/>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0F43"/>
    <w:rsid w:val="003132E8"/>
    <w:rsid w:val="00313C87"/>
    <w:rsid w:val="00315910"/>
    <w:rsid w:val="003162CF"/>
    <w:rsid w:val="00324155"/>
    <w:rsid w:val="00325F9F"/>
    <w:rsid w:val="00326281"/>
    <w:rsid w:val="003270DC"/>
    <w:rsid w:val="00327821"/>
    <w:rsid w:val="003313FB"/>
    <w:rsid w:val="00332EE8"/>
    <w:rsid w:val="00334C01"/>
    <w:rsid w:val="00335802"/>
    <w:rsid w:val="00336547"/>
    <w:rsid w:val="00336B6F"/>
    <w:rsid w:val="003402A9"/>
    <w:rsid w:val="003412B0"/>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305"/>
    <w:rsid w:val="004C0F3B"/>
    <w:rsid w:val="004C2893"/>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5223"/>
    <w:rsid w:val="0052607D"/>
    <w:rsid w:val="00526B89"/>
    <w:rsid w:val="00526F7D"/>
    <w:rsid w:val="00527C99"/>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241D"/>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13D3"/>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19FB"/>
    <w:rsid w:val="00A82D81"/>
    <w:rsid w:val="00A831BA"/>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569A"/>
    <w:rsid w:val="00B057D1"/>
    <w:rsid w:val="00B05F9A"/>
    <w:rsid w:val="00B10EB8"/>
    <w:rsid w:val="00B128A0"/>
    <w:rsid w:val="00B13F65"/>
    <w:rsid w:val="00B16061"/>
    <w:rsid w:val="00B161B7"/>
    <w:rsid w:val="00B204C3"/>
    <w:rsid w:val="00B209E4"/>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5A5F"/>
    <w:rsid w:val="00DA16F6"/>
    <w:rsid w:val="00DA33E9"/>
    <w:rsid w:val="00DA36BA"/>
    <w:rsid w:val="00DA4356"/>
    <w:rsid w:val="00DA4B35"/>
    <w:rsid w:val="00DA4CB3"/>
    <w:rsid w:val="00DA5269"/>
    <w:rsid w:val="00DA54AB"/>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1267"/>
    <w:rsid w:val="00E12225"/>
    <w:rsid w:val="00E157D7"/>
    <w:rsid w:val="00E17329"/>
    <w:rsid w:val="00E201A7"/>
    <w:rsid w:val="00E20894"/>
    <w:rsid w:val="00E214C4"/>
    <w:rsid w:val="00E2154D"/>
    <w:rsid w:val="00E22800"/>
    <w:rsid w:val="00E22C19"/>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5DC"/>
    <w:rsid w:val="00EA0077"/>
    <w:rsid w:val="00EA0174"/>
    <w:rsid w:val="00EA1E5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8B2"/>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E22C19"/>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7FEF21B-7FF5-4F1C-8923-C75FC274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8</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61</cp:revision>
  <cp:lastPrinted>2016-04-18T04:59:00Z</cp:lastPrinted>
  <dcterms:created xsi:type="dcterms:W3CDTF">2014-09-24T03:56:00Z</dcterms:created>
  <dcterms:modified xsi:type="dcterms:W3CDTF">2019-01-31T08:27:00Z</dcterms:modified>
</cp:coreProperties>
</file>