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C54EFC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22.08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2022</w:t>
      </w:r>
      <w:r w:rsidR="00640B06">
        <w:rPr>
          <w:rFonts w:ascii="Times New Roman" w:hAnsi="Times New Roman"/>
          <w:sz w:val="26"/>
          <w:szCs w:val="26"/>
        </w:rPr>
        <w:t xml:space="preserve">         </w:t>
      </w:r>
      <w:r w:rsidR="00347BB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76</w:t>
      </w:r>
    </w:p>
    <w:p w:rsidR="00B945C1" w:rsidRPr="00640B06" w:rsidRDefault="00080880" w:rsidP="00640B06">
      <w:pPr>
        <w:pStyle w:val="afb"/>
        <w:shd w:val="clear" w:color="auto" w:fill="FFFFFF"/>
        <w:spacing w:before="48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4C615C" w:rsidRPr="00680756" w:rsidRDefault="00680756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от 19.12.2022 № 132)</w:t>
      </w:r>
    </w:p>
    <w:p w:rsidR="00B945C1" w:rsidRDefault="00D55845" w:rsidP="004C615C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В соответствии со статьей 57.3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Федерации», на основании Устава муниципального образования Новокривошеинское сельское поселение</w:t>
      </w:r>
    </w:p>
    <w:p w:rsidR="00D55845" w:rsidRPr="00B945C1" w:rsidRDefault="00D55845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680756" w:rsidRDefault="00680756" w:rsidP="0068075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Утвердить административный регламент предоставления муниципальной услуги «Выдача градостроительного плана земельного участка», согласно приложению.</w:t>
      </w:r>
    </w:p>
    <w:p w:rsidR="00680756" w:rsidRDefault="00680756" w:rsidP="0068075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2. Признать утратившим силу:</w:t>
      </w:r>
    </w:p>
    <w:p w:rsidR="00680756" w:rsidRDefault="00680756" w:rsidP="0068075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1) Постановление Администрации Новокривошеинского сельского поселения от 05.12.2019 № 121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:rsidR="00680756" w:rsidRPr="00B945C1" w:rsidRDefault="00680756" w:rsidP="0068075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2) Постановление Администрации Новокривошеинского сельского поселения от 10.03.2020 № 20 «О внесении изменений в постановление Администрации Новокривошеинского сельского поселения от 05.12.2019 № 121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680756" w:rsidRPr="00B945C1" w:rsidRDefault="00680756" w:rsidP="0068075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3. Настоящее Постановление вступает в силу с даты его официального опубликования.</w:t>
      </w:r>
    </w:p>
    <w:p w:rsidR="00680756" w:rsidRPr="00B945C1" w:rsidRDefault="00680756" w:rsidP="0068075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4.  </w:t>
      </w:r>
      <w:r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>
        <w:rPr>
          <w:sz w:val="26"/>
          <w:szCs w:val="26"/>
          <w:bdr w:val="none" w:sz="0" w:space="0" w:color="auto" w:frame="1"/>
        </w:rPr>
        <w:t>настоящего</w:t>
      </w:r>
      <w:r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A1F84" w:rsidRPr="005C42C5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5C42C5">
        <w:rPr>
          <w:rFonts w:ascii="Times New Roman" w:hAnsi="Times New Roman"/>
          <w:sz w:val="26"/>
          <w:szCs w:val="26"/>
        </w:rPr>
        <w:t>Администрации)</w:t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</w:p>
    <w:p w:rsidR="00640B06" w:rsidRDefault="006807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7B37">
        <w:rPr>
          <w:sz w:val="16"/>
          <w:szCs w:val="16"/>
        </w:rPr>
        <w:tab/>
      </w:r>
    </w:p>
    <w:p w:rsidR="00640B06" w:rsidRDefault="00640B06">
      <w:pPr>
        <w:rPr>
          <w:sz w:val="16"/>
          <w:szCs w:val="16"/>
        </w:rPr>
      </w:pPr>
    </w:p>
    <w:p w:rsidR="00680756" w:rsidRDefault="00680756">
      <w:pPr>
        <w:rPr>
          <w:sz w:val="16"/>
          <w:szCs w:val="16"/>
        </w:rPr>
      </w:pPr>
    </w:p>
    <w:p w:rsidR="00640B06" w:rsidRDefault="00640B06">
      <w:pPr>
        <w:rPr>
          <w:sz w:val="16"/>
          <w:szCs w:val="16"/>
        </w:rPr>
      </w:pPr>
    </w:p>
    <w:p w:rsidR="00FF0021" w:rsidRPr="002B7B37" w:rsidRDefault="002B7B37" w:rsidP="00640B06">
      <w:pPr>
        <w:ind w:left="3545"/>
        <w:rPr>
          <w:rFonts w:ascii="Times New Roman" w:hAnsi="Times New Roman" w:cs="Times New Roman"/>
          <w:sz w:val="26"/>
          <w:szCs w:val="26"/>
        </w:rPr>
      </w:pPr>
      <w:r w:rsidRPr="002B7B3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80880">
        <w:rPr>
          <w:rFonts w:ascii="Times New Roman" w:hAnsi="Times New Roman" w:cs="Times New Roman"/>
          <w:sz w:val="26"/>
          <w:szCs w:val="26"/>
        </w:rPr>
        <w:t xml:space="preserve">       </w:t>
      </w:r>
      <w:r w:rsidRPr="002B7B37">
        <w:rPr>
          <w:rFonts w:ascii="Times New Roman" w:hAnsi="Times New Roman" w:cs="Times New Roman"/>
          <w:sz w:val="26"/>
          <w:szCs w:val="26"/>
        </w:rPr>
        <w:t>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e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e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Новокривошеинского</w:t>
      </w:r>
      <w:r w:rsidR="00080880">
        <w:rPr>
          <w:sz w:val="26"/>
          <w:szCs w:val="26"/>
        </w:rPr>
        <w:t xml:space="preserve">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e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680756">
        <w:rPr>
          <w:sz w:val="26"/>
          <w:szCs w:val="26"/>
        </w:rPr>
        <w:t>22.08.2022 № 76</w:t>
      </w:r>
    </w:p>
    <w:p w:rsidR="00A135A5" w:rsidRDefault="00A135A5" w:rsidP="00B435C6">
      <w:pPr>
        <w:pStyle w:val="afe"/>
        <w:ind w:left="4820"/>
        <w:rPr>
          <w:sz w:val="26"/>
          <w:szCs w:val="26"/>
        </w:rPr>
      </w:pPr>
    </w:p>
    <w:p w:rsidR="00A135A5" w:rsidRPr="00B945C1" w:rsidRDefault="00A135A5" w:rsidP="00B435C6">
      <w:pPr>
        <w:pStyle w:val="afe"/>
        <w:ind w:left="4820"/>
        <w:rPr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АДМИНИСТРАТИВНЫЙ РЕГЛАМЕНТ</w:t>
      </w: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 xml:space="preserve">предоставления муниципальной услуги </w:t>
      </w: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«</w:t>
      </w:r>
      <w:r w:rsidRPr="00A135A5">
        <w:rPr>
          <w:rFonts w:ascii="Times New Roman" w:eastAsia="PMingLiU" w:hAnsi="Times New Roman"/>
          <w:sz w:val="26"/>
          <w:szCs w:val="26"/>
        </w:rPr>
        <w:t>Выдача градостроительного плана земельного участка»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640B06" w:rsidRPr="00C3695F" w:rsidRDefault="00A135A5" w:rsidP="00C3695F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Административный</w:t>
      </w:r>
      <w:r w:rsidRPr="00A135A5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 «Выдача градостроительного плана земельного участка»(далее - Административный регламент) </w:t>
      </w:r>
      <w:r w:rsidR="00C3695F">
        <w:rPr>
          <w:rFonts w:ascii="Times New Roman" w:hAnsi="Times New Roman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 в муниципальном образовании Новокривошеинское сельское поселение.</w:t>
      </w:r>
    </w:p>
    <w:p w:rsidR="00A135A5" w:rsidRPr="00A135A5" w:rsidRDefault="00A135A5" w:rsidP="00A135A5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hAnsi="Times New Roman"/>
          <w:sz w:val="26"/>
          <w:szCs w:val="26"/>
        </w:rPr>
        <w:t>Административным регламентом  определяется порядок и последовательность адми</w:t>
      </w:r>
      <w:r w:rsidR="00DC1ADB">
        <w:rPr>
          <w:rFonts w:ascii="Times New Roman" w:hAnsi="Times New Roman"/>
          <w:sz w:val="26"/>
          <w:szCs w:val="26"/>
        </w:rPr>
        <w:t>нистративных процедур</w:t>
      </w:r>
      <w:r w:rsidRPr="00A135A5">
        <w:rPr>
          <w:rFonts w:ascii="Times New Roman" w:hAnsi="Times New Roman"/>
          <w:sz w:val="26"/>
          <w:szCs w:val="26"/>
        </w:rPr>
        <w:t xml:space="preserve"> при предос</w:t>
      </w:r>
      <w:r>
        <w:rPr>
          <w:rFonts w:ascii="Times New Roman" w:hAnsi="Times New Roman"/>
          <w:sz w:val="26"/>
          <w:szCs w:val="26"/>
        </w:rPr>
        <w:t>тавлении муниципальной услуги  п</w:t>
      </w:r>
      <w:r w:rsidRPr="00A135A5">
        <w:rPr>
          <w:rFonts w:ascii="Times New Roman" w:hAnsi="Times New Roman"/>
          <w:sz w:val="26"/>
          <w:szCs w:val="26"/>
        </w:rPr>
        <w:t>о выдаче градостроительного плана земельного участка.</w:t>
      </w:r>
    </w:p>
    <w:p w:rsidR="00A135A5" w:rsidRPr="00A135A5" w:rsidRDefault="00A135A5" w:rsidP="00A135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Круг заявителей</w:t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3. Заявителями на получение муниципальной услуги являются правообладатели земельных участков, а также иные лица в случае, предусмотренном частью 11 </w:t>
      </w:r>
      <w:hyperlink r:id="rId9" w:anchor="DH80QT" w:history="1">
        <w:r w:rsidRPr="00D17C02">
          <w:rPr>
            <w:rStyle w:val="af3"/>
            <w:color w:val="auto"/>
            <w:sz w:val="26"/>
            <w:szCs w:val="26"/>
            <w:u w:val="none"/>
          </w:rPr>
          <w:t>статьи 57</w:t>
        </w:r>
        <w:r>
          <w:rPr>
            <w:rStyle w:val="af3"/>
            <w:color w:val="auto"/>
            <w:sz w:val="26"/>
            <w:szCs w:val="26"/>
            <w:u w:val="none"/>
          </w:rPr>
          <w:t>.</w:t>
        </w:r>
        <w:r w:rsidRPr="00D17C02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D17C02">
        <w:rPr>
          <w:sz w:val="26"/>
          <w:szCs w:val="26"/>
        </w:rPr>
        <w:t> (далее</w:t>
      </w:r>
      <w:r w:rsidR="009E5473">
        <w:rPr>
          <w:sz w:val="26"/>
          <w:szCs w:val="26"/>
        </w:rPr>
        <w:t xml:space="preserve"> - </w:t>
      </w:r>
      <w:r w:rsidRPr="00D17C02">
        <w:rPr>
          <w:sz w:val="26"/>
          <w:szCs w:val="26"/>
        </w:rPr>
        <w:t>заявитель).</w:t>
      </w:r>
      <w:r w:rsidRPr="00D17C02">
        <w:rPr>
          <w:sz w:val="26"/>
          <w:szCs w:val="26"/>
        </w:rPr>
        <w:br/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4. Интересы заявителей, указанных в пункте </w:t>
      </w:r>
      <w:r>
        <w:rPr>
          <w:sz w:val="26"/>
          <w:szCs w:val="26"/>
        </w:rPr>
        <w:t>3</w:t>
      </w:r>
      <w:r w:rsidRPr="00D17C02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представитель).</w:t>
      </w: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 w:rsidR="00143DDE"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5</w:t>
      </w:r>
      <w:r w:rsidR="00143DDE"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 w:rsidR="00D17C02">
        <w:rPr>
          <w:sz w:val="26"/>
          <w:szCs w:val="26"/>
        </w:rPr>
        <w:t>Новокривошеинс</w:t>
      </w:r>
      <w:r w:rsidR="00C07AD3">
        <w:rPr>
          <w:sz w:val="26"/>
          <w:szCs w:val="26"/>
        </w:rPr>
        <w:t xml:space="preserve">кого сельского поселения (далее - </w:t>
      </w:r>
      <w:r w:rsidR="00D17C02">
        <w:rPr>
          <w:sz w:val="26"/>
          <w:szCs w:val="26"/>
        </w:rPr>
        <w:t>Администрация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 w:rsidR="00D17C02"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органе или </w:t>
      </w:r>
      <w:r w:rsidR="00D17C02"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>4) посредством размещения в открытой и доступной форме информации: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в федеральной государственной информационной системе </w:t>
      </w:r>
      <w:r w:rsidR="00D17C02"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 w:rsidR="00D17C02"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https://www.gosuslugi.ru;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 w:rsidR="00D17C02">
        <w:rPr>
          <w:sz w:val="26"/>
          <w:szCs w:val="26"/>
        </w:rPr>
        <w:t>Администрацииhttps://www.</w:t>
      </w:r>
      <w:r w:rsidR="00D17C02">
        <w:rPr>
          <w:sz w:val="26"/>
          <w:szCs w:val="26"/>
          <w:lang w:val="en-US"/>
        </w:rPr>
        <w:t>novokriv</w:t>
      </w:r>
      <w:r w:rsidR="00D17C02" w:rsidRPr="00D17C02">
        <w:rPr>
          <w:sz w:val="26"/>
          <w:szCs w:val="26"/>
        </w:rPr>
        <w:t>.ru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7</w:t>
      </w:r>
      <w:r w:rsidR="00143DDE"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8</w:t>
      </w:r>
      <w:r w:rsidR="00143DDE" w:rsidRPr="00D17C02">
        <w:rPr>
          <w:sz w:val="26"/>
          <w:szCs w:val="26"/>
        </w:rPr>
        <w:t xml:space="preserve">. По письменному обращению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20</w:t>
      </w:r>
      <w:r>
        <w:rPr>
          <w:sz w:val="26"/>
          <w:szCs w:val="26"/>
        </w:rPr>
        <w:t xml:space="preserve"> мая </w:t>
      </w:r>
      <w:r w:rsidR="00143DDE" w:rsidRPr="00D17C02">
        <w:rPr>
          <w:sz w:val="26"/>
          <w:szCs w:val="26"/>
        </w:rPr>
        <w:t xml:space="preserve">2006 N 59-ФЗ </w:t>
      </w:r>
      <w:r>
        <w:rPr>
          <w:sz w:val="26"/>
          <w:szCs w:val="26"/>
        </w:rPr>
        <w:t>«</w:t>
      </w:r>
      <w:r w:rsidR="00143DDE" w:rsidRPr="00D17C02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="00143DDE" w:rsidRPr="00D17C02">
        <w:rPr>
          <w:sz w:val="26"/>
          <w:szCs w:val="26"/>
        </w:rPr>
        <w:t>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9</w:t>
      </w:r>
      <w:r w:rsidR="00143DDE" w:rsidRPr="00D17C02">
        <w:rPr>
          <w:sz w:val="26"/>
          <w:szCs w:val="26"/>
        </w:rPr>
        <w:t>.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143DDE"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</w:t>
      </w:r>
      <w:r w:rsidR="00143DDE" w:rsidRPr="00D17C02">
        <w:rPr>
          <w:sz w:val="26"/>
          <w:szCs w:val="26"/>
        </w:rPr>
        <w:lastRenderedPageBreak/>
        <w:t>информационной системе, утвержденным </w:t>
      </w:r>
      <w:hyperlink r:id="rId10" w:anchor="7D20K3" w:history="1">
        <w:r w:rsidR="00143DDE" w:rsidRPr="00D17C02">
          <w:rPr>
            <w:rStyle w:val="af3"/>
            <w:color w:val="auto"/>
            <w:sz w:val="26"/>
            <w:szCs w:val="26"/>
            <w:u w:val="none"/>
          </w:rPr>
          <w:t>постановлением Правитель</w:t>
        </w:r>
        <w:r>
          <w:rPr>
            <w:rStyle w:val="af3"/>
            <w:color w:val="auto"/>
            <w:sz w:val="26"/>
            <w:szCs w:val="26"/>
            <w:u w:val="none"/>
          </w:rPr>
          <w:t>ства Российской Федерации от 24 октября</w:t>
        </w:r>
        <w:r w:rsidR="00143DDE" w:rsidRPr="00D17C02">
          <w:rPr>
            <w:rStyle w:val="af3"/>
            <w:color w:val="auto"/>
            <w:sz w:val="26"/>
            <w:szCs w:val="26"/>
            <w:u w:val="none"/>
          </w:rPr>
          <w:t xml:space="preserve">2011 N 861 </w:t>
        </w:r>
        <w:r>
          <w:rPr>
            <w:rStyle w:val="af3"/>
            <w:color w:val="auto"/>
            <w:sz w:val="26"/>
            <w:szCs w:val="26"/>
            <w:u w:val="none"/>
          </w:rPr>
          <w:t>«</w:t>
        </w:r>
        <w:r w:rsidR="00143DDE" w:rsidRPr="00D17C02">
          <w:rPr>
            <w:rStyle w:val="af3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="00143DDE"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10</w:t>
      </w:r>
      <w:r w:rsidR="00143DDE" w:rsidRPr="00D17C02">
        <w:rPr>
          <w:sz w:val="26"/>
          <w:szCs w:val="26"/>
        </w:rPr>
        <w:t xml:space="preserve">. На официальном сайте </w:t>
      </w:r>
      <w:r w:rsidR="006B055D"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 w:rsidR="006B055D"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6B055D"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1</w:t>
      </w:r>
      <w:r w:rsidRPr="00D17C02">
        <w:rPr>
          <w:sz w:val="26"/>
          <w:szCs w:val="26"/>
        </w:rPr>
        <w:t xml:space="preserve">. В залах ожидания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2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B055D"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3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 w:rsidR="006B055D"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 w:rsidR="006B055D"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A135A5" w:rsidRPr="00A135A5" w:rsidRDefault="00A135A5" w:rsidP="00A135A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135A5" w:rsidRPr="00683DE6" w:rsidRDefault="00A135A5" w:rsidP="00507E97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A135A5" w:rsidRPr="00683DE6" w:rsidRDefault="00A135A5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муниципальной услуги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14. 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>На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>именование муниципальной услуги -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 «В</w:t>
      </w:r>
      <w:r w:rsidR="00A135A5" w:rsidRPr="00D17C02">
        <w:rPr>
          <w:rFonts w:ascii="Times New Roman" w:eastAsia="PMingLiU" w:hAnsi="Times New Roman"/>
          <w:sz w:val="26"/>
          <w:szCs w:val="26"/>
        </w:rPr>
        <w:t>ыдача градостроительного плана земельного участка».</w:t>
      </w:r>
    </w:p>
    <w:p w:rsidR="00A135A5" w:rsidRPr="00683DE6" w:rsidRDefault="00A135A5" w:rsidP="00D17C0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15. </w:t>
      </w:r>
      <w:r w:rsidR="00507E97" w:rsidRPr="00D17C02">
        <w:rPr>
          <w:rFonts w:ascii="Times New Roman" w:eastAsia="Times New Roman" w:hAnsi="Times New Roman"/>
          <w:sz w:val="26"/>
          <w:szCs w:val="26"/>
        </w:rPr>
        <w:t>Муниципальная услуга предоставляется Администрацией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>Новокривошеинского сельского поселения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07E97" w:rsidRPr="00507E97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16</w:t>
      </w:r>
      <w:r w:rsidR="00507E97" w:rsidRPr="00507E97">
        <w:rPr>
          <w:sz w:val="26"/>
          <w:szCs w:val="26"/>
        </w:rPr>
        <w:t>. Состав заявителей.</w:t>
      </w:r>
    </w:p>
    <w:p w:rsidR="00507E97" w:rsidRPr="00507E97" w:rsidRDefault="00507E97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>Заявителями при обращении за получением муниципальной услуги являются правообладатели земельных участков, а также иные лица в случае, предусмотренном частью 11 </w:t>
      </w:r>
      <w:hyperlink r:id="rId11" w:anchor="DH80QT" w:history="1">
        <w:r w:rsidRPr="00507E97">
          <w:rPr>
            <w:rStyle w:val="af3"/>
            <w:color w:val="auto"/>
            <w:sz w:val="26"/>
            <w:szCs w:val="26"/>
            <w:u w:val="none"/>
          </w:rPr>
          <w:t>статьи 57</w:t>
        </w:r>
        <w:r>
          <w:rPr>
            <w:rStyle w:val="af3"/>
            <w:color w:val="auto"/>
            <w:sz w:val="26"/>
            <w:szCs w:val="26"/>
            <w:u w:val="none"/>
          </w:rPr>
          <w:t>.</w:t>
        </w:r>
        <w:r w:rsidRPr="00507E97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507E97">
        <w:rPr>
          <w:sz w:val="26"/>
          <w:szCs w:val="26"/>
        </w:rPr>
        <w:t>.</w:t>
      </w:r>
    </w:p>
    <w:p w:rsidR="00507E97" w:rsidRPr="00507E97" w:rsidRDefault="00507E97" w:rsidP="00507E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</w:t>
      </w:r>
      <w:r w:rsidRPr="00507E97">
        <w:rPr>
          <w:sz w:val="26"/>
          <w:szCs w:val="26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:rsidR="00233185" w:rsidRDefault="00507E97" w:rsidP="00507E97">
      <w:pPr>
        <w:tabs>
          <w:tab w:val="left" w:pos="735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BB287A" w:rsidRPr="00BB287A" w:rsidRDefault="00840808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Правовые основания для предоставления</w:t>
      </w:r>
      <w:r w:rsidR="00BB287A"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муниципальной услуги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C85D4B" w:rsidRPr="00C85D4B" w:rsidRDefault="00BB287A" w:rsidP="00C85D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17</w:t>
      </w:r>
      <w:r w:rsidRPr="00BB287A">
        <w:rPr>
          <w:sz w:val="26"/>
          <w:szCs w:val="26"/>
        </w:rPr>
        <w:t>. Перечень нормативных правовых актов, регулирующих предоставление муниципальной услуги</w:t>
      </w:r>
      <w:r w:rsidR="00C85D4B" w:rsidRPr="00C85D4B">
        <w:rPr>
          <w:sz w:val="26"/>
          <w:szCs w:val="26"/>
        </w:rPr>
        <w:t xml:space="preserve">: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>– Градостроительный кодекс Российской Федерации от 29.12.2004 № 190-ФЗ («Российская газета», № 290, 30.12.2004);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 xml:space="preserve"> – 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 xml:space="preserve">–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 xml:space="preserve">–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 xml:space="preserve">–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Российской Федерации», № 8, 20.02.2006, ст. 920);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>– приказ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08.06.2011);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  <w:shd w:val="clear" w:color="auto" w:fill="FFFFFF"/>
        </w:rPr>
      </w:pPr>
      <w:r w:rsidRPr="00BB287A">
        <w:rPr>
          <w:sz w:val="26"/>
          <w:szCs w:val="26"/>
          <w:shd w:val="clear" w:color="auto" w:fill="FFFFFF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hd w:val="clear" w:color="auto" w:fill="FFFFFF"/>
        </w:rPr>
      </w:pP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18</w:t>
      </w:r>
      <w:r w:rsidRPr="00BB287A">
        <w:rPr>
          <w:sz w:val="26"/>
          <w:szCs w:val="26"/>
        </w:rPr>
        <w:t xml:space="preserve">. Заявитель или его представитель представляет в </w:t>
      </w:r>
      <w:r>
        <w:rPr>
          <w:sz w:val="26"/>
          <w:szCs w:val="26"/>
        </w:rPr>
        <w:t>Администрацию,</w:t>
      </w:r>
      <w:r w:rsidRPr="00BB287A">
        <w:rPr>
          <w:sz w:val="26"/>
          <w:szCs w:val="26"/>
        </w:rPr>
        <w:t xml:space="preserve"> в соответствии с частью 5 </w:t>
      </w:r>
      <w:hyperlink r:id="rId12" w:anchor="DH80QT" w:history="1">
        <w:r w:rsidRPr="00BB287A">
          <w:rPr>
            <w:rStyle w:val="af3"/>
            <w:color w:val="auto"/>
            <w:sz w:val="26"/>
            <w:szCs w:val="26"/>
            <w:u w:val="none"/>
          </w:rPr>
          <w:t>статьи 57</w:t>
        </w:r>
        <w:r>
          <w:rPr>
            <w:rStyle w:val="af3"/>
            <w:color w:val="auto"/>
            <w:sz w:val="26"/>
            <w:szCs w:val="26"/>
            <w:u w:val="none"/>
          </w:rPr>
          <w:t>.</w:t>
        </w:r>
        <w:r w:rsidRPr="00BB287A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>
        <w:rPr>
          <w:sz w:val="26"/>
          <w:szCs w:val="26"/>
        </w:rPr>
        <w:t>,</w:t>
      </w:r>
      <w:r w:rsidRPr="00BB287A">
        <w:rPr>
          <w:sz w:val="26"/>
          <w:szCs w:val="26"/>
        </w:rPr>
        <w:t xml:space="preserve"> заявление о выдаче градостроительного плана земельного участка по форме, приведенной в приложении 1 к настоящему Административному регламенту, а также прилагаемые к нему документы, указанные </w:t>
      </w:r>
      <w:r w:rsidRPr="00817F10">
        <w:rPr>
          <w:sz w:val="26"/>
          <w:szCs w:val="26"/>
        </w:rPr>
        <w:t xml:space="preserve">в </w:t>
      </w:r>
      <w:r w:rsidR="00262C3A" w:rsidRPr="00817F10">
        <w:rPr>
          <w:sz w:val="26"/>
          <w:szCs w:val="26"/>
        </w:rPr>
        <w:t>подпунктах «б»-«г» пункта 26</w:t>
      </w:r>
      <w:r w:rsidRPr="00BB287A">
        <w:rPr>
          <w:sz w:val="26"/>
          <w:szCs w:val="26"/>
        </w:rPr>
        <w:t xml:space="preserve"> настоящего Административного регламента, одним из следующих способов по выборузаявителя: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>а) в электронной форме посредством Единого портала</w:t>
      </w:r>
      <w:r>
        <w:rPr>
          <w:sz w:val="26"/>
          <w:szCs w:val="26"/>
        </w:rPr>
        <w:t xml:space="preserve"> государственных и муниципальных услуг</w:t>
      </w:r>
      <w:r w:rsidRPr="00BB287A">
        <w:rPr>
          <w:sz w:val="26"/>
          <w:szCs w:val="26"/>
        </w:rPr>
        <w:t>.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</w:t>
      </w:r>
      <w:r>
        <w:rPr>
          <w:sz w:val="26"/>
          <w:szCs w:val="26"/>
        </w:rPr>
        <w:t>твенной информационной системы «</w:t>
      </w:r>
      <w:r w:rsidRPr="00BB287A">
        <w:rPr>
          <w:sz w:val="26"/>
          <w:szCs w:val="26"/>
        </w:rPr>
        <w:t xml:space="preserve">Единая система идентификации и аутентификации в инфраструктуре, </w:t>
      </w:r>
      <w:r w:rsidRPr="00BB287A">
        <w:rPr>
          <w:sz w:val="26"/>
          <w:szCs w:val="26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муниципальных услуг в электрон</w:t>
      </w:r>
      <w:r>
        <w:rPr>
          <w:sz w:val="26"/>
          <w:szCs w:val="26"/>
        </w:rPr>
        <w:t>ной форме»</w:t>
      </w:r>
      <w:r w:rsidRPr="00BB287A">
        <w:rPr>
          <w:sz w:val="26"/>
          <w:szCs w:val="26"/>
        </w:rPr>
        <w:t xml:space="preserve"> (далее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262C3A" w:rsidRPr="00817F10">
        <w:rPr>
          <w:sz w:val="26"/>
          <w:szCs w:val="26"/>
        </w:rPr>
        <w:t>«б»-«г» пункта 26</w:t>
      </w:r>
      <w:r w:rsidRPr="00BB287A">
        <w:rPr>
          <w:sz w:val="26"/>
          <w:szCs w:val="26"/>
        </w:rPr>
        <w:t xml:space="preserve"> настоящего Административного регламента. Заявление о выдаче градостроительного плана земельного участка подписывается заяв</w:t>
      </w:r>
      <w:r w:rsidR="004C59DA">
        <w:rPr>
          <w:sz w:val="26"/>
          <w:szCs w:val="26"/>
        </w:rPr>
        <w:t>ителем или его представителем, у</w:t>
      </w:r>
      <w:r w:rsidRPr="00BB287A">
        <w:rPr>
          <w:sz w:val="26"/>
          <w:szCs w:val="26"/>
        </w:rPr>
        <w:t>полномочен</w:t>
      </w:r>
      <w:r w:rsidR="004C59DA">
        <w:rPr>
          <w:sz w:val="26"/>
          <w:szCs w:val="26"/>
        </w:rPr>
        <w:t>ным</w:t>
      </w:r>
      <w:r w:rsidRPr="00BB287A">
        <w:rPr>
          <w:sz w:val="26"/>
          <w:szCs w:val="26"/>
        </w:rPr>
        <w:t xml:space="preserve">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 </w:t>
      </w:r>
      <w:hyperlink r:id="rId13" w:anchor="7DU0KE" w:history="1">
        <w:r w:rsidR="004C59DA">
          <w:rPr>
            <w:rStyle w:val="af3"/>
            <w:color w:val="auto"/>
            <w:sz w:val="26"/>
            <w:szCs w:val="26"/>
            <w:u w:val="none"/>
          </w:rPr>
          <w:t>статьи 8 Федерального закона «</w:t>
        </w:r>
        <w:r w:rsidRPr="00BB287A">
          <w:rPr>
            <w:rStyle w:val="af3"/>
            <w:color w:val="auto"/>
            <w:sz w:val="26"/>
            <w:szCs w:val="26"/>
            <w:u w:val="none"/>
          </w:rPr>
          <w:t>Об электронной подписи</w:t>
        </w:r>
        <w:r w:rsidR="004C59DA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обращенииза получением муниципальных услуг, утвержденными </w:t>
      </w:r>
      <w:hyperlink r:id="rId14" w:history="1">
        <w:r w:rsidRPr="00BB287A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25.01.2013 N 33 </w:t>
        </w:r>
        <w:r w:rsidR="004C59DA">
          <w:rPr>
            <w:rStyle w:val="af3"/>
            <w:color w:val="auto"/>
            <w:sz w:val="26"/>
            <w:szCs w:val="26"/>
            <w:u w:val="none"/>
          </w:rPr>
          <w:t>«</w:t>
        </w:r>
        <w:r w:rsidRPr="00BB287A">
          <w:rPr>
            <w:rStyle w:val="af3"/>
            <w:color w:val="auto"/>
            <w:sz w:val="26"/>
            <w:szCs w:val="26"/>
            <w:u w:val="none"/>
          </w:rPr>
          <w:t>Об использовании простой электронной подписи при оказании муниципальных услуг</w:t>
        </w:r>
        <w:r w:rsidR="004C59DA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</w:t>
      </w:r>
      <w:r w:rsidR="00817F10">
        <w:rPr>
          <w:sz w:val="26"/>
          <w:szCs w:val="26"/>
        </w:rPr>
        <w:t>6</w:t>
      </w:r>
      <w:r w:rsidRPr="00BB287A">
        <w:rPr>
          <w:sz w:val="26"/>
          <w:szCs w:val="26"/>
        </w:rPr>
        <w:t xml:space="preserve">.2012 N 634 </w:t>
      </w:r>
      <w:r w:rsidR="004C59DA">
        <w:rPr>
          <w:sz w:val="26"/>
          <w:szCs w:val="26"/>
        </w:rPr>
        <w:t>«</w:t>
      </w:r>
      <w:r w:rsidRPr="00BB287A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C59DA">
        <w:rPr>
          <w:sz w:val="26"/>
          <w:szCs w:val="26"/>
        </w:rPr>
        <w:t>»</w:t>
      </w:r>
      <w:r w:rsidRPr="00BB287A">
        <w:rPr>
          <w:sz w:val="26"/>
          <w:szCs w:val="26"/>
        </w:rPr>
        <w:t xml:space="preserve"> (далее усиленная неквалифи</w:t>
      </w:r>
      <w:r w:rsidR="004C59DA">
        <w:rPr>
          <w:sz w:val="26"/>
          <w:szCs w:val="26"/>
        </w:rPr>
        <w:t>цированная электронная подпись);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 xml:space="preserve">б) на бумажном носителе посредством личного обращения в </w:t>
      </w:r>
      <w:r w:rsidR="004C59DA">
        <w:rPr>
          <w:sz w:val="26"/>
          <w:szCs w:val="26"/>
        </w:rPr>
        <w:t>Администрацию</w:t>
      </w:r>
      <w:r w:rsidRPr="00BB287A">
        <w:rPr>
          <w:sz w:val="26"/>
          <w:szCs w:val="26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27.09.2011 N 797 </w:t>
      </w:r>
      <w:r w:rsidR="0012436E">
        <w:rPr>
          <w:sz w:val="26"/>
          <w:szCs w:val="26"/>
        </w:rPr>
        <w:t>«</w:t>
      </w:r>
      <w:r w:rsidRPr="00BB287A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Уполномоченными органами местного самоуправления</w:t>
      </w:r>
      <w:r w:rsidR="0012436E">
        <w:rPr>
          <w:sz w:val="26"/>
          <w:szCs w:val="26"/>
        </w:rPr>
        <w:t>»</w:t>
      </w:r>
      <w:r w:rsidRPr="00BB287A">
        <w:rPr>
          <w:sz w:val="26"/>
          <w:szCs w:val="26"/>
        </w:rPr>
        <w:t>, либо посредством почтового отправления с уведомлением о вручении.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12436E" w:rsidRDefault="0012436E" w:rsidP="0012436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436E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436E" w:rsidRPr="0012436E" w:rsidRDefault="0012436E" w:rsidP="0012436E"/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19</w:t>
      </w:r>
      <w:r w:rsidRPr="0012436E">
        <w:rPr>
          <w:sz w:val="26"/>
          <w:szCs w:val="26"/>
        </w:rPr>
        <w:t>. В целях предоставления муниципальной услуги заявителю или его представителю обеспечивается в многофункциональных це</w:t>
      </w:r>
      <w:r>
        <w:rPr>
          <w:sz w:val="26"/>
          <w:szCs w:val="26"/>
        </w:rPr>
        <w:t xml:space="preserve">нтрах доступ к Единому порталу государственных и муниципальных услуг, </w:t>
      </w:r>
      <w:r w:rsidRPr="0012436E">
        <w:rPr>
          <w:sz w:val="26"/>
          <w:szCs w:val="26"/>
        </w:rPr>
        <w:t>в соответствии с </w:t>
      </w:r>
      <w:hyperlink r:id="rId15" w:history="1">
        <w:r w:rsidRPr="0012436E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22.12.2012 N 1376 </w:t>
        </w:r>
        <w:r>
          <w:rPr>
            <w:rStyle w:val="af3"/>
            <w:color w:val="auto"/>
            <w:sz w:val="26"/>
            <w:szCs w:val="26"/>
            <w:u w:val="none"/>
          </w:rPr>
          <w:t>«</w:t>
        </w:r>
        <w:r w:rsidRPr="0012436E">
          <w:rPr>
            <w:rStyle w:val="af3"/>
            <w:color w:val="auto"/>
            <w:sz w:val="26"/>
            <w:szCs w:val="26"/>
            <w:u w:val="none"/>
          </w:rPr>
          <w:t>Об утверждении Правил организации деятельности многофункциональных центров предоставления государственных и муниципальных услуг</w:t>
        </w:r>
        <w:r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12436E">
        <w:rPr>
          <w:sz w:val="26"/>
          <w:szCs w:val="26"/>
        </w:rPr>
        <w:t>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а) xml-для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б) doc, docx, odt-для документов с текстовым содержанием, не включающим формулы;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в) pdf, jpg, jpeg-для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20</w:t>
      </w:r>
      <w:r w:rsidRPr="0012436E">
        <w:rPr>
          <w:sz w:val="26"/>
          <w:szCs w:val="26"/>
        </w:rPr>
        <w:t xml:space="preserve">. В случае если оригиналы документов, прилагаемых к заявлению о выдаче градостроительного плана земельного участка, выданы и подписаны </w:t>
      </w:r>
      <w:r>
        <w:rPr>
          <w:sz w:val="26"/>
          <w:szCs w:val="26"/>
        </w:rPr>
        <w:t>Администрацией</w:t>
      </w:r>
      <w:r w:rsidRPr="0012436E">
        <w:rPr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черно-белый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отсутствии в документе графических изображений и (или) </w:t>
      </w:r>
      <w:r>
        <w:rPr>
          <w:sz w:val="26"/>
          <w:szCs w:val="26"/>
        </w:rPr>
        <w:t>цветного текста)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оттенки серого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графических изображений, отличных от цве</w:t>
      </w:r>
      <w:r>
        <w:rPr>
          <w:sz w:val="26"/>
          <w:szCs w:val="26"/>
        </w:rPr>
        <w:t>тного графического изображения)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цветной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или </w:t>
      </w: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режим полной цветопередачи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2</w:t>
      </w:r>
      <w:r w:rsidR="008B7139">
        <w:rPr>
          <w:sz w:val="26"/>
          <w:szCs w:val="26"/>
        </w:rPr>
        <w:t>1</w:t>
      </w:r>
      <w:r w:rsidRPr="0012436E">
        <w:rPr>
          <w:sz w:val="26"/>
          <w:szCs w:val="26"/>
        </w:rPr>
        <w:t>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B7139" w:rsidRPr="0012436E" w:rsidRDefault="008B7139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12436E" w:rsidP="008B7139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7139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12436E" w:rsidRPr="008B7139" w:rsidRDefault="0012436E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22. З</w:t>
      </w:r>
      <w:r w:rsidR="0012436E" w:rsidRPr="008B7139">
        <w:rPr>
          <w:sz w:val="26"/>
          <w:szCs w:val="26"/>
        </w:rPr>
        <w:t>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</w:t>
      </w:r>
      <w:r w:rsidR="00EF0378">
        <w:rPr>
          <w:sz w:val="26"/>
          <w:szCs w:val="26"/>
        </w:rPr>
        <w:t xml:space="preserve"> государственных и муниципальных </w:t>
      </w:r>
      <w:r w:rsidR="00EF0378">
        <w:rPr>
          <w:sz w:val="26"/>
          <w:szCs w:val="26"/>
        </w:rPr>
        <w:lastRenderedPageBreak/>
        <w:t xml:space="preserve">услуг, </w:t>
      </w:r>
      <w:r w:rsidR="0012436E" w:rsidRPr="008B7139">
        <w:rPr>
          <w:sz w:val="26"/>
          <w:szCs w:val="26"/>
        </w:rPr>
        <w:t xml:space="preserve">в соответствии с подпунктом </w:t>
      </w:r>
      <w:r w:rsidR="008B7139">
        <w:rPr>
          <w:sz w:val="26"/>
          <w:szCs w:val="26"/>
        </w:rPr>
        <w:t>«</w:t>
      </w:r>
      <w:r w:rsidR="0012436E" w:rsidRPr="008B7139">
        <w:rPr>
          <w:sz w:val="26"/>
          <w:szCs w:val="26"/>
        </w:rPr>
        <w:t>а</w:t>
      </w:r>
      <w:r w:rsidR="008B7139">
        <w:rPr>
          <w:sz w:val="26"/>
          <w:szCs w:val="26"/>
        </w:rPr>
        <w:t>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</w:t>
      </w:r>
      <w:r w:rsidR="008E5F64">
        <w:rPr>
          <w:sz w:val="26"/>
          <w:szCs w:val="26"/>
        </w:rPr>
        <w:t>,</w:t>
      </w:r>
      <w:r w:rsidR="0012436E" w:rsidRPr="008B7139">
        <w:rPr>
          <w:sz w:val="26"/>
          <w:szCs w:val="26"/>
        </w:rPr>
        <w:t xml:space="preserve"> указанное заявление заполняется путем внесения соответствующих сведений в интерактивную форму на Едином портале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23. Д</w:t>
      </w:r>
      <w:r w:rsidR="0012436E" w:rsidRPr="008B7139">
        <w:rPr>
          <w:sz w:val="26"/>
          <w:szCs w:val="26"/>
        </w:rPr>
        <w:t xml:space="preserve">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8E5F64">
        <w:rPr>
          <w:sz w:val="26"/>
          <w:szCs w:val="26"/>
        </w:rPr>
        <w:t>Администрацию</w:t>
      </w:r>
      <w:r w:rsidR="0012436E" w:rsidRPr="008B7139">
        <w:rPr>
          <w:sz w:val="26"/>
          <w:szCs w:val="26"/>
        </w:rPr>
        <w:t xml:space="preserve">, в том числе через </w:t>
      </w:r>
      <w:r w:rsidR="008E5F64">
        <w:rPr>
          <w:sz w:val="26"/>
          <w:szCs w:val="26"/>
        </w:rPr>
        <w:t>МФЦ</w:t>
      </w:r>
      <w:r w:rsidR="0012436E" w:rsidRPr="008B7139">
        <w:rPr>
          <w:sz w:val="26"/>
          <w:szCs w:val="26"/>
        </w:rPr>
        <w:t>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услуг, в соответствии с подпунктом «а»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 представление указанного документа не требуется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24. Д</w:t>
      </w:r>
      <w:r w:rsidR="0012436E" w:rsidRPr="008B7139">
        <w:rPr>
          <w:sz w:val="26"/>
          <w:szCs w:val="26"/>
        </w:rPr>
        <w:t>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 w:rsidR="0012436E" w:rsidRPr="008B7139">
        <w:rPr>
          <w:sz w:val="26"/>
          <w:szCs w:val="26"/>
        </w:rPr>
        <w:t xml:space="preserve"> в соответствии с подпунктом </w:t>
      </w:r>
      <w:r w:rsidR="008E5F64">
        <w:rPr>
          <w:sz w:val="26"/>
          <w:szCs w:val="26"/>
        </w:rPr>
        <w:t>«</w:t>
      </w:r>
      <w:r w:rsidR="0012436E" w:rsidRPr="008B7139">
        <w:rPr>
          <w:sz w:val="26"/>
          <w:szCs w:val="26"/>
        </w:rPr>
        <w:t>а</w:t>
      </w:r>
      <w:r w:rsidR="008E5F64">
        <w:rPr>
          <w:sz w:val="26"/>
          <w:szCs w:val="26"/>
        </w:rPr>
        <w:t>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 xml:space="preserve">18 </w:t>
      </w:r>
      <w:r w:rsidR="0012436E" w:rsidRPr="008B7139">
        <w:rPr>
          <w:sz w:val="26"/>
          <w:szCs w:val="26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 уполномоченного должностного лица такого юридического лица, а документ, выданный заявителем, являющимся физическим лицом,усиленной квалифицированной электронной подписью нотариуса</w:t>
      </w:r>
      <w:r>
        <w:rPr>
          <w:sz w:val="26"/>
          <w:szCs w:val="26"/>
        </w:rPr>
        <w:t>.</w:t>
      </w:r>
    </w:p>
    <w:p w:rsidR="0012436E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25. П</w:t>
      </w:r>
      <w:r w:rsidR="0012436E" w:rsidRPr="008B7139">
        <w:rPr>
          <w:sz w:val="26"/>
          <w:szCs w:val="26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8B7139" w:rsidRDefault="008B7139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12436E" w:rsidRPr="00E233E1" w:rsidRDefault="0012436E" w:rsidP="00E233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233E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</w:p>
    <w:p w:rsidR="0012436E" w:rsidRPr="00E233E1" w:rsidRDefault="003006E1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26</w:t>
      </w:r>
      <w:r w:rsidR="0012436E" w:rsidRPr="00E233E1">
        <w:rPr>
          <w:sz w:val="26"/>
          <w:szCs w:val="26"/>
        </w:rPr>
        <w:t xml:space="preserve">. 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>
        <w:rPr>
          <w:sz w:val="26"/>
          <w:szCs w:val="26"/>
        </w:rPr>
        <w:t>Администрацией</w:t>
      </w:r>
      <w:r w:rsidR="0012436E" w:rsidRPr="00E233E1">
        <w:rPr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>
        <w:rPr>
          <w:sz w:val="26"/>
          <w:szCs w:val="26"/>
        </w:rPr>
        <w:t>государственных,</w:t>
      </w:r>
      <w:r w:rsidR="0012436E" w:rsidRPr="00E233E1">
        <w:rPr>
          <w:sz w:val="26"/>
          <w:szCs w:val="26"/>
        </w:rPr>
        <w:t xml:space="preserve"> органах местного самоуправления и подведомственных</w:t>
      </w:r>
      <w:r>
        <w:rPr>
          <w:sz w:val="26"/>
          <w:szCs w:val="26"/>
        </w:rPr>
        <w:t xml:space="preserve"> государственным</w:t>
      </w:r>
      <w:r w:rsidR="0012436E" w:rsidRPr="00E233E1">
        <w:rPr>
          <w:sz w:val="26"/>
          <w:szCs w:val="26"/>
        </w:rPr>
        <w:t xml:space="preserve">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006E1">
        <w:rPr>
          <w:sz w:val="26"/>
          <w:szCs w:val="26"/>
        </w:rPr>
        <w:t>ндивидуальным предпринимателем)</w:t>
      </w:r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lastRenderedPageBreak/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 </w:t>
      </w:r>
      <w:hyperlink r:id="rId16" w:anchor="DH80QT" w:history="1">
        <w:r w:rsidRPr="00E233E1">
          <w:rPr>
            <w:rStyle w:val="af3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3"/>
            <w:color w:val="auto"/>
            <w:sz w:val="26"/>
            <w:szCs w:val="26"/>
            <w:u w:val="none"/>
          </w:rPr>
          <w:t>.</w:t>
        </w:r>
        <w:r w:rsidRPr="00E233E1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 </w:t>
      </w:r>
      <w:hyperlink r:id="rId17" w:anchor="DH80QT" w:history="1">
        <w:r w:rsidRPr="00E233E1">
          <w:rPr>
            <w:rStyle w:val="af3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3"/>
            <w:color w:val="auto"/>
            <w:sz w:val="26"/>
            <w:szCs w:val="26"/>
            <w:u w:val="none"/>
          </w:rPr>
          <w:t>.</w:t>
        </w:r>
        <w:r w:rsidRPr="00E233E1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д) договор о комплексном развитии территории в случае, предусмотренном частью 4 </w:t>
      </w:r>
      <w:hyperlink r:id="rId18" w:anchor="DH80QT" w:history="1">
        <w:r w:rsidRPr="00E233E1">
          <w:rPr>
            <w:rStyle w:val="af3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3"/>
            <w:color w:val="auto"/>
            <w:sz w:val="26"/>
            <w:szCs w:val="26"/>
            <w:u w:val="none"/>
          </w:rPr>
          <w:t>.</w:t>
        </w:r>
        <w:r w:rsidRPr="00E233E1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 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 </w:t>
      </w:r>
      <w:hyperlink r:id="rId19" w:anchor="64U0IK" w:history="1">
        <w:r w:rsidRPr="00E233E1">
          <w:rPr>
            <w:rStyle w:val="af3"/>
            <w:color w:val="auto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E233E1">
        <w:rPr>
          <w:sz w:val="26"/>
          <w:szCs w:val="26"/>
        </w:rPr>
        <w:t> или субъектом Российской Федерации) 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е)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ж) информация о границах зон с особыми условиями использования территорий, в том числе, если земельный участок полностью или частично расположен в границах таких зон;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з) документация по планировке территории в случаях, предусмотренных частью 4 </w:t>
      </w:r>
      <w:hyperlink r:id="rId20" w:anchor="DH80QT" w:history="1">
        <w:r w:rsidRPr="00E233E1">
          <w:rPr>
            <w:rStyle w:val="af3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3"/>
            <w:color w:val="auto"/>
            <w:sz w:val="26"/>
            <w:szCs w:val="26"/>
            <w:u w:val="none"/>
          </w:rPr>
          <w:t>.</w:t>
        </w:r>
        <w:r w:rsidRPr="00E233E1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.</w:t>
      </w:r>
    </w:p>
    <w:p w:rsidR="0012436E" w:rsidRDefault="0012436E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C5EC5" w:rsidRPr="0034575F" w:rsidRDefault="0034575F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27</w:t>
      </w:r>
      <w:r w:rsidR="00CC5EC5" w:rsidRPr="0034575F">
        <w:rPr>
          <w:sz w:val="26"/>
          <w:szCs w:val="26"/>
        </w:rPr>
        <w:t xml:space="preserve">. Регистрация заявления о выдаче градостроительного плана земельного участка, представленного заявителем указанными в пункте </w:t>
      </w:r>
      <w:r>
        <w:rPr>
          <w:sz w:val="26"/>
          <w:szCs w:val="26"/>
        </w:rPr>
        <w:t>18</w:t>
      </w:r>
      <w:r w:rsidR="00CC5EC5" w:rsidRPr="0034575F">
        <w:rPr>
          <w:sz w:val="26"/>
          <w:szCs w:val="26"/>
        </w:rPr>
        <w:t xml:space="preserve"> настоящего Административного регламента способами в </w:t>
      </w:r>
      <w:r>
        <w:rPr>
          <w:sz w:val="26"/>
          <w:szCs w:val="26"/>
        </w:rPr>
        <w:t xml:space="preserve">Администрацию </w:t>
      </w:r>
      <w:r w:rsidR="00CC5EC5" w:rsidRPr="0034575F">
        <w:rPr>
          <w:sz w:val="26"/>
          <w:szCs w:val="26"/>
        </w:rPr>
        <w:t xml:space="preserve">осуществляется не позднее одного рабочего дня, следующего за днем его поступления. </w:t>
      </w: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</w:t>
      </w:r>
      <w:r w:rsidR="0034575F">
        <w:rPr>
          <w:sz w:val="26"/>
          <w:szCs w:val="26"/>
        </w:rPr>
        <w:t>18</w:t>
      </w:r>
      <w:r w:rsidRPr="0034575F">
        <w:rPr>
          <w:sz w:val="26"/>
          <w:szCs w:val="26"/>
        </w:rPr>
        <w:t xml:space="preserve"> настоящего Административного регламента, вне рабочего времени </w:t>
      </w:r>
      <w:r w:rsidR="0034575F">
        <w:rPr>
          <w:sz w:val="26"/>
          <w:szCs w:val="26"/>
        </w:rPr>
        <w:t>Администрации</w:t>
      </w:r>
      <w:r w:rsidRPr="0034575F">
        <w:rPr>
          <w:sz w:val="26"/>
          <w:szCs w:val="26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507E97" w:rsidRPr="0034575F" w:rsidRDefault="00507E97" w:rsidP="0034575F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4575F" w:rsidRPr="0034575F">
        <w:rPr>
          <w:rFonts w:ascii="Times New Roman" w:hAnsi="Times New Roman" w:cs="Times New Roman"/>
          <w:sz w:val="26"/>
          <w:szCs w:val="26"/>
        </w:rPr>
        <w:t>8</w:t>
      </w:r>
      <w:r w:rsidRPr="0034575F">
        <w:rPr>
          <w:rFonts w:ascii="Times New Roman" w:hAnsi="Times New Roman" w:cs="Times New Roman"/>
          <w:sz w:val="26"/>
          <w:szCs w:val="26"/>
        </w:rPr>
        <w:t xml:space="preserve">.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34575F">
        <w:rPr>
          <w:rFonts w:ascii="Times New Roman" w:hAnsi="Times New Roman" w:cs="Times New Roman"/>
          <w:sz w:val="26"/>
          <w:szCs w:val="26"/>
        </w:rPr>
        <w:t>Администрацией</w:t>
      </w:r>
      <w:r w:rsidRPr="003457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35A5" w:rsidRP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Заявление о выдаче градостроительного плана земельного участка считается полученным </w:t>
      </w:r>
      <w:r w:rsidR="0034575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34575F">
        <w:rPr>
          <w:rFonts w:ascii="Times New Roman" w:hAnsi="Times New Roman" w:cs="Times New Roman"/>
          <w:sz w:val="26"/>
          <w:szCs w:val="26"/>
        </w:rPr>
        <w:t>со дня его регистрации.</w:t>
      </w:r>
    </w:p>
    <w:p w:rsidR="00CC5EC5" w:rsidRDefault="00CC5EC5" w:rsidP="00A135A5">
      <w:pPr>
        <w:autoSpaceDE w:val="0"/>
        <w:autoSpaceDN w:val="0"/>
        <w:adjustRightInd w:val="0"/>
        <w:spacing w:line="240" w:lineRule="auto"/>
        <w:ind w:firstLine="540"/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2</w:t>
      </w:r>
      <w:r w:rsidR="0034575F">
        <w:rPr>
          <w:rFonts w:ascii="Times New Roman" w:hAnsi="Times New Roman" w:cs="Times New Roman"/>
          <w:sz w:val="26"/>
          <w:szCs w:val="26"/>
        </w:rPr>
        <w:t>9</w:t>
      </w:r>
      <w:r w:rsidRPr="0034575F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услуги не предусмотрено законодательством Российской Федерации. Основания для отказа в выдаче градостроительного плана земельного участка предусмотрены пунктом </w:t>
      </w:r>
      <w:r w:rsidR="002E1DA5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C5EC5" w:rsidRPr="0034575F" w:rsidRDefault="0011170D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форме: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</w:r>
      <w:r w:rsidR="0011170D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в) непредставление документов, предусмотренных подпунктами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а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в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д) представленные документы содержат подчистки и исправления текста;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б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г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r w:rsidRPr="0011170D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11170D">
        <w:rPr>
          <w:rFonts w:ascii="Times New Roman" w:hAnsi="Times New Roman" w:cs="Times New Roman"/>
          <w:sz w:val="26"/>
          <w:szCs w:val="26"/>
        </w:rPr>
        <w:t>19 – 21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="003A687A">
        <w:rPr>
          <w:rFonts w:ascii="Times New Roman" w:hAnsi="Times New Roman" w:cs="Times New Roman"/>
          <w:sz w:val="26"/>
          <w:szCs w:val="26"/>
        </w:rPr>
        <w:t>о Административного регламента.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</w:t>
      </w:r>
      <w:r w:rsidR="00CC5EC5" w:rsidRPr="0034575F">
        <w:rPr>
          <w:rFonts w:ascii="Times New Roman" w:hAnsi="Times New Roman" w:cs="Times New Roman"/>
          <w:sz w:val="26"/>
          <w:szCs w:val="26"/>
        </w:rPr>
        <w:lastRenderedPageBreak/>
        <w:t xml:space="preserve">решения в многофункциональный центр или уполномоченный орган государственной власти, орган местного самоуправления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CC5EC5" w:rsidRPr="0034575F">
        <w:rPr>
          <w:rFonts w:ascii="Times New Roman" w:hAnsi="Times New Roman" w:cs="Times New Roman"/>
          <w:sz w:val="26"/>
          <w:szCs w:val="26"/>
        </w:rPr>
        <w:t>. Отказ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препятствует повторному обращению заявителя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>.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817F10" w:rsidP="009865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муниципальной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услуги является: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а)</w:t>
      </w:r>
      <w:r w:rsidR="006360FE">
        <w:rPr>
          <w:rFonts w:ascii="Times New Roman" w:hAnsi="Times New Roman" w:cs="Times New Roman"/>
          <w:sz w:val="26"/>
          <w:szCs w:val="26"/>
        </w:rPr>
        <w:t xml:space="preserve"> выдача градостроительного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план</w:t>
      </w:r>
      <w:r w:rsidR="006360FE">
        <w:rPr>
          <w:rFonts w:ascii="Times New Roman" w:hAnsi="Times New Roman" w:cs="Times New Roman"/>
          <w:sz w:val="26"/>
          <w:szCs w:val="26"/>
        </w:rPr>
        <w:t>а</w:t>
      </w:r>
      <w:r w:rsidRPr="0034575F">
        <w:rPr>
          <w:rFonts w:ascii="Times New Roman" w:hAnsi="Times New Roman" w:cs="Times New Roman"/>
          <w:sz w:val="26"/>
          <w:szCs w:val="26"/>
        </w:rPr>
        <w:t xml:space="preserve"> земельного участка;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решение об отказе в выдаче градостроительного плана земельного участка в случае наличия оснований, указанных в пункте </w:t>
      </w:r>
      <w:r w:rsidR="002E1DA5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выдаче градостроительного плана земельного участка: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="002E1DA5">
        <w:rPr>
          <w:rFonts w:ascii="Times New Roman" w:hAnsi="Times New Roman" w:cs="Times New Roman"/>
          <w:sz w:val="26"/>
          <w:szCs w:val="26"/>
        </w:rPr>
        <w:t>.</w:t>
      </w:r>
      <w:r w:rsidRPr="0034575F">
        <w:rPr>
          <w:rFonts w:ascii="Times New Roman" w:hAnsi="Times New Roman" w:cs="Times New Roman"/>
          <w:sz w:val="26"/>
          <w:szCs w:val="26"/>
        </w:rPr>
        <w:t xml:space="preserve">3 Градостроительного кодекса Российской Федерации;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="002E1DA5">
        <w:rPr>
          <w:rFonts w:ascii="Times New Roman" w:hAnsi="Times New Roman" w:cs="Times New Roman"/>
          <w:sz w:val="26"/>
          <w:szCs w:val="26"/>
        </w:rPr>
        <w:t>.</w:t>
      </w:r>
      <w:r w:rsidRPr="0034575F">
        <w:rPr>
          <w:rFonts w:ascii="Times New Roman" w:hAnsi="Times New Roman" w:cs="Times New Roman"/>
          <w:sz w:val="26"/>
          <w:szCs w:val="26"/>
        </w:rPr>
        <w:t xml:space="preserve">3 Градостроительного кодекса Российской Федерации. </w:t>
      </w:r>
    </w:p>
    <w:p w:rsidR="00EB4D88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 предоставления услуги, указанный в пункте </w:t>
      </w: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 </w:t>
      </w:r>
    </w:p>
    <w:p w:rsidR="00EB4D88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2E1D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Pr="0034575F">
        <w:rPr>
          <w:rFonts w:ascii="Times New Roman" w:hAnsi="Times New Roman" w:cs="Times New Roman"/>
          <w:sz w:val="26"/>
          <w:szCs w:val="26"/>
        </w:rPr>
        <w:t xml:space="preserve">в случае, если такой способ указан в заявлении о выдаче градостроительного плана земельного участка;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выдается заявителю на бумажном носителе при личном обращении в </w:t>
      </w:r>
      <w:r w:rsidR="002E1DA5">
        <w:rPr>
          <w:rFonts w:ascii="Times New Roman" w:hAnsi="Times New Roman" w:cs="Times New Roman"/>
          <w:sz w:val="26"/>
          <w:szCs w:val="26"/>
        </w:rPr>
        <w:t>Администрацию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Результат предоставления услуги (его копия или сведения, содержащиеся в не</w:t>
      </w:r>
      <w:r>
        <w:rPr>
          <w:rFonts w:ascii="Times New Roman" w:hAnsi="Times New Roman" w:cs="Times New Roman"/>
          <w:sz w:val="26"/>
          <w:szCs w:val="26"/>
        </w:rPr>
        <w:t>м), предусмотренный подпунктом «а» пункта 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</w:t>
      </w:r>
      <w:r w:rsidR="00CC5EC5" w:rsidRPr="0034575F">
        <w:rPr>
          <w:rFonts w:ascii="Times New Roman" w:hAnsi="Times New Roman" w:cs="Times New Roman"/>
          <w:sz w:val="26"/>
          <w:szCs w:val="26"/>
        </w:rPr>
        <w:lastRenderedPageBreak/>
        <w:t>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B534A0" w:rsidRPr="00BD28B6" w:rsidRDefault="00B534A0" w:rsidP="00BD28B6">
      <w:pPr>
        <w:pStyle w:val="a7"/>
        <w:rPr>
          <w:sz w:val="26"/>
          <w:szCs w:val="26"/>
        </w:rPr>
      </w:pPr>
    </w:p>
    <w:p w:rsidR="00EB4D88" w:rsidRPr="002E1DA5" w:rsidRDefault="00EB4D88" w:rsidP="002E1DA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39</w:t>
      </w:r>
      <w:r w:rsidR="00EB4D88" w:rsidRPr="002E1DA5">
        <w:rPr>
          <w:sz w:val="26"/>
          <w:szCs w:val="26"/>
        </w:rPr>
        <w:t>. Предоставление муниципальной услуги осуществляется без взимания платы.</w:t>
      </w: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40</w:t>
      </w:r>
      <w:r w:rsidR="00EB4D88" w:rsidRPr="002E1DA5">
        <w:rPr>
          <w:sz w:val="26"/>
          <w:szCs w:val="26"/>
        </w:rPr>
        <w:t>. Сведения о ходе рассмотрения заявления о выдаче градостроительного плана земельного участка, представленного посредством Единого портала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, доводятся до заявителя путем уведомления об изменении статуса уведомления в личном кабинете заявителя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.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>Сведения о ходе рассмотрения заявления о выдаче градостроительного плана земельного участка, представленного способом, указ</w:t>
      </w:r>
      <w:r w:rsidR="002E1DA5">
        <w:rPr>
          <w:sz w:val="26"/>
          <w:szCs w:val="26"/>
        </w:rPr>
        <w:t>анным в подпункте "б" пункта 19</w:t>
      </w:r>
      <w:r w:rsidRPr="002E1DA5">
        <w:rPr>
          <w:sz w:val="26"/>
          <w:szCs w:val="26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а) на бумажном носителе посредством личного обращения в </w:t>
      </w:r>
      <w:r w:rsidR="002E1DA5">
        <w:rPr>
          <w:sz w:val="26"/>
          <w:szCs w:val="26"/>
        </w:rPr>
        <w:t>Администрацию</w:t>
      </w:r>
      <w:r w:rsidRPr="002E1DA5">
        <w:rPr>
          <w:sz w:val="26"/>
          <w:szCs w:val="26"/>
        </w:rPr>
        <w:t xml:space="preserve">, в том числе через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>б) в электронной форме посредством электронной почты.</w:t>
      </w:r>
    </w:p>
    <w:p w:rsidR="00EB4D88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</w:t>
      </w:r>
      <w:r w:rsidR="002E1DA5">
        <w:rPr>
          <w:sz w:val="26"/>
          <w:szCs w:val="26"/>
        </w:rPr>
        <w:t>Администрацию</w:t>
      </w:r>
      <w:r w:rsidRPr="002E1DA5">
        <w:rPr>
          <w:sz w:val="26"/>
          <w:szCs w:val="26"/>
        </w:rPr>
        <w:t xml:space="preserve">,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E1DA5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2E1DA5" w:rsidRDefault="00EB4D88" w:rsidP="002E1DA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в документах</w:t>
      </w:r>
    </w:p>
    <w:p w:rsidR="006224C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6224C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41</w:t>
      </w:r>
      <w:r w:rsidR="00EB4D88" w:rsidRPr="006224CF">
        <w:rPr>
          <w:sz w:val="26"/>
          <w:szCs w:val="26"/>
        </w:rPr>
        <w:t>. Порядок исправления допущенных опечаток и ошибок в градостроительном плане земельного участка.</w:t>
      </w:r>
    </w:p>
    <w:p w:rsidR="00EB4D88" w:rsidRPr="006224C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Заявитель вправе обратиться в </w:t>
      </w:r>
      <w:r w:rsidR="006224CF">
        <w:rPr>
          <w:sz w:val="26"/>
          <w:szCs w:val="26"/>
        </w:rPr>
        <w:t xml:space="preserve">Администрацию </w:t>
      </w:r>
      <w:r w:rsidRPr="006224CF">
        <w:rPr>
          <w:sz w:val="26"/>
          <w:szCs w:val="26"/>
        </w:rPr>
        <w:t>с заявлением об исправлении допущенных опечаток и ошибок в градостроительном плане земельного участка (далее заявление об исправлении допущенных опечаток и ошибок) по форме согласно </w:t>
      </w:r>
      <w:hyperlink r:id="rId21" w:anchor="1628MF5" w:history="1">
        <w:r w:rsidRPr="006224CF">
          <w:rPr>
            <w:rStyle w:val="af3"/>
            <w:color w:val="auto"/>
            <w:sz w:val="26"/>
            <w:szCs w:val="26"/>
            <w:u w:val="none"/>
          </w:rPr>
          <w:t>приложению 4</w:t>
        </w:r>
      </w:hyperlink>
      <w:r w:rsidRPr="006224CF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6224CF">
        <w:rPr>
          <w:sz w:val="26"/>
          <w:szCs w:val="26"/>
        </w:rPr>
        <w:t>19-21</w:t>
      </w:r>
      <w:r w:rsidRPr="006224CF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6224C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В случае подтверждения наличия опечаток, ошибок в градостроительном плане земельного участка </w:t>
      </w:r>
      <w:r w:rsidR="006224CF">
        <w:rPr>
          <w:sz w:val="26"/>
          <w:szCs w:val="26"/>
        </w:rPr>
        <w:t>Администрация</w:t>
      </w:r>
      <w:r w:rsidRPr="006224CF">
        <w:rPr>
          <w:sz w:val="26"/>
          <w:szCs w:val="26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</w:t>
      </w:r>
      <w:r w:rsidRPr="006224CF">
        <w:rPr>
          <w:sz w:val="26"/>
          <w:szCs w:val="26"/>
        </w:rPr>
        <w:lastRenderedPageBreak/>
        <w:t>опечаток и ошибок и ссылка на соответствующую норму </w:t>
      </w:r>
      <w:hyperlink r:id="rId22" w:anchor="64U0IK" w:history="1">
        <w:r w:rsidRPr="006224CF">
          <w:rPr>
            <w:rStyle w:val="af3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6224CF">
        <w:rPr>
          <w:sz w:val="26"/>
          <w:szCs w:val="26"/>
        </w:rPr>
        <w:t>) и дата внесения исправлений.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 </w:t>
      </w:r>
      <w:hyperlink r:id="rId23" w:anchor="3BS8JM5" w:history="1">
        <w:r w:rsidRPr="006224CF">
          <w:rPr>
            <w:rStyle w:val="af3"/>
            <w:color w:val="auto"/>
            <w:sz w:val="26"/>
            <w:szCs w:val="26"/>
            <w:u w:val="none"/>
          </w:rPr>
          <w:t>приложению 5</w:t>
        </w:r>
      </w:hyperlink>
      <w:r w:rsidRPr="006224CF">
        <w:rPr>
          <w:sz w:val="26"/>
          <w:szCs w:val="26"/>
        </w:rPr>
        <w:t xml:space="preserve"> к настоящему Административному регламенту направляется заявителю в порядке, установленном пунктом </w:t>
      </w:r>
      <w:r w:rsidR="006224CF">
        <w:rPr>
          <w:sz w:val="26"/>
          <w:szCs w:val="26"/>
        </w:rPr>
        <w:t>38</w:t>
      </w:r>
      <w:r w:rsidRPr="006224CF">
        <w:rPr>
          <w:sz w:val="26"/>
          <w:szCs w:val="26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42</w:t>
      </w:r>
      <w:r w:rsidR="00EB4D88" w:rsidRPr="00E00B60">
        <w:rPr>
          <w:sz w:val="26"/>
          <w:szCs w:val="26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а) несоответствие заявителя кругу лиц, указанных в пункте </w:t>
      </w:r>
      <w:r w:rsidR="00810C4A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регламента;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б) отсутствие факта допущения опечаток и ошибок в градостроительном плане земельного участка.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43</w:t>
      </w:r>
      <w:r w:rsidR="00EB4D88" w:rsidRPr="00E00B60">
        <w:rPr>
          <w:sz w:val="26"/>
          <w:szCs w:val="26"/>
        </w:rPr>
        <w:t>. Порядок выдачи дубликата градостроительного плана земельного участка.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вправе обратиться в </w:t>
      </w:r>
      <w:r w:rsidR="00810C4A">
        <w:rPr>
          <w:sz w:val="26"/>
          <w:szCs w:val="26"/>
        </w:rPr>
        <w:t xml:space="preserve">Администрацию </w:t>
      </w:r>
      <w:r w:rsidRPr="00E00B60">
        <w:rPr>
          <w:sz w:val="26"/>
          <w:szCs w:val="26"/>
        </w:rPr>
        <w:t>с заявлением о выдаче дубликата градостроительного плана земельного участка (далее заявление о выдаче дубликата) по форме согласно </w:t>
      </w:r>
      <w:hyperlink r:id="rId24" w:anchor="16AAH7J" w:history="1">
        <w:r w:rsidRPr="00E00B60">
          <w:rPr>
            <w:rStyle w:val="af3"/>
            <w:color w:val="auto"/>
            <w:sz w:val="26"/>
            <w:szCs w:val="26"/>
            <w:u w:val="none"/>
          </w:rPr>
          <w:t>приложению 6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810C4A">
        <w:rPr>
          <w:sz w:val="26"/>
          <w:szCs w:val="26"/>
        </w:rPr>
        <w:t>19-21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0E591A">
        <w:rPr>
          <w:sz w:val="26"/>
          <w:szCs w:val="26"/>
        </w:rPr>
        <w:t>44</w:t>
      </w:r>
      <w:r w:rsidRPr="00E00B60">
        <w:rPr>
          <w:sz w:val="26"/>
          <w:szCs w:val="26"/>
        </w:rPr>
        <w:t xml:space="preserve"> настоящего Административного регламента, </w:t>
      </w:r>
      <w:r w:rsidR="000E591A">
        <w:rPr>
          <w:sz w:val="26"/>
          <w:szCs w:val="26"/>
        </w:rPr>
        <w:t>Администрация</w:t>
      </w:r>
      <w:r w:rsidRPr="00E00B60">
        <w:rPr>
          <w:sz w:val="26"/>
          <w:szCs w:val="26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 </w:t>
      </w:r>
      <w:hyperlink r:id="rId25" w:anchor="1G6IIN7" w:history="1">
        <w:r w:rsidRPr="00E00B60">
          <w:rPr>
            <w:rStyle w:val="af3"/>
            <w:color w:val="auto"/>
            <w:sz w:val="26"/>
            <w:szCs w:val="26"/>
            <w:u w:val="none"/>
          </w:rPr>
          <w:t>приложению 7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направляется заявителю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44</w:t>
      </w:r>
      <w:r w:rsidR="00EB4D88" w:rsidRPr="00E00B60">
        <w:rPr>
          <w:sz w:val="26"/>
          <w:szCs w:val="26"/>
        </w:rPr>
        <w:t>. Исчерпывающий перечень оснований для отказа в выдаче дубликата градостроительного плана земельного участка: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несоответствие заявителя кругу лиц, указанных в пункте </w:t>
      </w:r>
      <w:r w:rsidR="000E591A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45</w:t>
      </w:r>
      <w:r w:rsidR="00EB4D88" w:rsidRPr="00E00B60">
        <w:rPr>
          <w:sz w:val="26"/>
          <w:szCs w:val="26"/>
        </w:rPr>
        <w:t>. Порядок оставления заявления о выдаче градостроительного плана земельного участка 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0E591A">
        <w:rPr>
          <w:sz w:val="26"/>
          <w:szCs w:val="26"/>
        </w:rPr>
        <w:t>Администрацию</w:t>
      </w:r>
      <w:r w:rsidRPr="00E00B60">
        <w:rPr>
          <w:sz w:val="26"/>
          <w:szCs w:val="26"/>
        </w:rPr>
        <w:t xml:space="preserve"> с заявлением об оставлении заявления о выдаче градостроительного плана земельного участка без рассмотрения по форме согласно </w:t>
      </w:r>
      <w:hyperlink r:id="rId26" w:anchor="EOONIT" w:history="1">
        <w:r w:rsidRPr="00E00B60">
          <w:rPr>
            <w:rStyle w:val="af3"/>
            <w:color w:val="auto"/>
            <w:sz w:val="26"/>
            <w:szCs w:val="26"/>
            <w:u w:val="none"/>
          </w:rPr>
          <w:t>приложению 8</w:t>
        </w:r>
      </w:hyperlink>
      <w:r w:rsidRPr="00E00B60">
        <w:rPr>
          <w:sz w:val="26"/>
          <w:szCs w:val="26"/>
        </w:rPr>
        <w:t xml:space="preserve"> к настоящему </w:t>
      </w:r>
      <w:r w:rsidRPr="00E00B60">
        <w:rPr>
          <w:sz w:val="26"/>
          <w:szCs w:val="26"/>
        </w:rPr>
        <w:lastRenderedPageBreak/>
        <w:t xml:space="preserve">Административному регламенту в порядке, установленном пунктами </w:t>
      </w:r>
      <w:r w:rsidR="000E591A">
        <w:rPr>
          <w:sz w:val="26"/>
          <w:szCs w:val="26"/>
        </w:rPr>
        <w:t>19-21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0E591A">
        <w:rPr>
          <w:sz w:val="26"/>
          <w:szCs w:val="26"/>
        </w:rPr>
        <w:t>Администрация</w:t>
      </w:r>
      <w:r w:rsidRPr="00E00B60">
        <w:rPr>
          <w:sz w:val="26"/>
          <w:szCs w:val="26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 </w:t>
      </w:r>
      <w:hyperlink r:id="rId27" w:anchor="1N4CN6O" w:history="1">
        <w:r w:rsidRPr="00E00B60">
          <w:rPr>
            <w:rStyle w:val="af3"/>
            <w:color w:val="auto"/>
            <w:sz w:val="26"/>
            <w:szCs w:val="26"/>
            <w:u w:val="none"/>
          </w:rPr>
          <w:t>приложению 9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EB4D88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0E591A">
        <w:rPr>
          <w:sz w:val="26"/>
          <w:szCs w:val="26"/>
        </w:rPr>
        <w:t>Администрацию</w:t>
      </w:r>
      <w:r w:rsidRPr="00E00B60">
        <w:rPr>
          <w:sz w:val="26"/>
          <w:szCs w:val="26"/>
        </w:rPr>
        <w:t xml:space="preserve"> за получением услуги.</w:t>
      </w:r>
    </w:p>
    <w:p w:rsidR="00452DB0" w:rsidRPr="00E00B60" w:rsidRDefault="00452DB0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452DB0" w:rsidRDefault="00EB4D88" w:rsidP="00452DB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2DB0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D88" w:rsidRPr="00452DB0" w:rsidRDefault="00EB4D88" w:rsidP="00452DB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Default="00B70D53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46</w:t>
      </w:r>
      <w:r w:rsidR="00EB4D88" w:rsidRPr="00452DB0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F7405" w:rsidRPr="00452DB0" w:rsidRDefault="00EF7405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C47234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47</w:t>
      </w:r>
      <w:r w:rsidR="00EB4D88" w:rsidRPr="00EF7405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48</w:t>
      </w:r>
      <w:r w:rsidR="00EB4D88" w:rsidRPr="00EF7405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организаций, участвующих в предоставлении муниципальных услуг, за исключением документов, указанных в части 6 </w:t>
      </w:r>
      <w:hyperlink r:id="rId28" w:anchor="7DO0KB" w:history="1">
        <w:r w:rsidRPr="00EF7405">
          <w:rPr>
            <w:rStyle w:val="af3"/>
            <w:color w:val="auto"/>
            <w:sz w:val="26"/>
            <w:szCs w:val="26"/>
            <w:u w:val="none"/>
          </w:rPr>
          <w:t>статьи 7 Федерального закона от 27</w:t>
        </w:r>
        <w:r w:rsidR="00EF7405">
          <w:rPr>
            <w:rStyle w:val="af3"/>
            <w:color w:val="auto"/>
            <w:sz w:val="26"/>
            <w:szCs w:val="26"/>
            <w:u w:val="none"/>
          </w:rPr>
          <w:t xml:space="preserve"> июля </w:t>
        </w:r>
        <w:r w:rsidRPr="00EF7405">
          <w:rPr>
            <w:rStyle w:val="af3"/>
            <w:color w:val="auto"/>
            <w:sz w:val="26"/>
            <w:szCs w:val="26"/>
            <w:u w:val="none"/>
          </w:rPr>
          <w:t xml:space="preserve">2010 N 210-ФЗ </w:t>
        </w:r>
        <w:r w:rsidR="00EF7405">
          <w:rPr>
            <w:rStyle w:val="af3"/>
            <w:color w:val="auto"/>
            <w:sz w:val="26"/>
            <w:szCs w:val="26"/>
            <w:u w:val="none"/>
          </w:rPr>
          <w:t>«</w:t>
        </w:r>
        <w:r w:rsidRPr="00EF7405">
          <w:rPr>
            <w:rStyle w:val="af3"/>
            <w:color w:val="auto"/>
            <w:sz w:val="26"/>
            <w:szCs w:val="26"/>
            <w:u w:val="none"/>
          </w:rPr>
          <w:t xml:space="preserve">Об </w:t>
        </w:r>
        <w:r w:rsidRPr="00EF7405">
          <w:rPr>
            <w:rStyle w:val="af3"/>
            <w:color w:val="auto"/>
            <w:sz w:val="26"/>
            <w:szCs w:val="26"/>
            <w:u w:val="none"/>
          </w:rPr>
          <w:lastRenderedPageBreak/>
          <w:t>организации предоставления муниципальных услуг</w:t>
        </w:r>
        <w:r w:rsidR="00EF7405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EF7405">
        <w:rPr>
          <w:sz w:val="26"/>
          <w:szCs w:val="26"/>
        </w:rPr>
        <w:t> (далее Федеральный закон N 210-ФЗ).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4D88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F7405">
        <w:rPr>
          <w:sz w:val="26"/>
          <w:szCs w:val="26"/>
        </w:rPr>
        <w:t>Администрации</w:t>
      </w:r>
      <w:r w:rsidRPr="00EF7405">
        <w:rPr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F7405">
        <w:rPr>
          <w:sz w:val="26"/>
          <w:szCs w:val="26"/>
        </w:rPr>
        <w:t>главы Администрации</w:t>
      </w:r>
      <w:r w:rsidRPr="00EF7405">
        <w:rPr>
          <w:sz w:val="26"/>
          <w:szCs w:val="26"/>
        </w:rPr>
        <w:t>, руководителя многофункционального центра при первоначальном отказе вприеме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EF7405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EF740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помещениям, в которых предоставляется муниципальная услуга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C47234" w:rsidRDefault="00120DE7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49</w:t>
      </w:r>
      <w:r w:rsidR="00EB4D88" w:rsidRPr="00C47234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C47234">
        <w:rPr>
          <w:sz w:val="26"/>
          <w:szCs w:val="26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Центральный вход в здание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наименование;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местонахождение и юридический адрес;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режим работы;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 приема;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телефонов для справок.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противопожарной системой и средствами пожаротушения;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системой оповещения о возникновении чрезвычайной ситуации;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средствами оказания первой медицинской помощи;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туалетными комнатами для посетителей.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приема заявителей оборудуются информационными табличками (вывесками)  с указанием: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кабинета и наименования отдела;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фамилии, имени и отчества (последнее-при наличии), должности ответственного лица за прием документов;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графика приема заявителей.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(последнее-при наличии) и должности.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сурдопереводчика и тифлосурдопереводчика;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50</w:t>
      </w:r>
      <w:r w:rsidR="00EB4D88" w:rsidRPr="00C47234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176D1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5C5066">
        <w:rPr>
          <w:sz w:val="26"/>
          <w:szCs w:val="26"/>
        </w:rPr>
        <w:t>«</w:t>
      </w:r>
      <w:r w:rsidRPr="00C47234">
        <w:rPr>
          <w:sz w:val="26"/>
          <w:szCs w:val="26"/>
        </w:rPr>
        <w:t>Интернет</w:t>
      </w:r>
      <w:r w:rsidR="005C5066">
        <w:rPr>
          <w:sz w:val="26"/>
          <w:szCs w:val="26"/>
        </w:rPr>
        <w:t>»</w:t>
      </w:r>
      <w:r w:rsidRPr="00C47234">
        <w:rPr>
          <w:sz w:val="26"/>
          <w:szCs w:val="26"/>
        </w:rPr>
        <w:t>), средствах массовой информации;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б) возможность получения заявителем уведомлений о предоставлении муниципальной услуги с помощью Единого портала</w:t>
      </w:r>
      <w:r w:rsidR="005C5066">
        <w:rPr>
          <w:sz w:val="26"/>
          <w:szCs w:val="26"/>
        </w:rPr>
        <w:t xml:space="preserve"> государственных и муниципальных услуг</w:t>
      </w:r>
      <w:r w:rsidRPr="00C47234">
        <w:rPr>
          <w:sz w:val="26"/>
          <w:szCs w:val="26"/>
        </w:rPr>
        <w:t>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51</w:t>
      </w:r>
      <w:r w:rsidR="00EB4D88" w:rsidRPr="00C47234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г) отсутствие нарушений установленных сроков в процессе предоставления муниципальной услуги;</w:t>
      </w:r>
    </w:p>
    <w:p w:rsidR="00EB4D88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д) отсутствие заявлений об оспаривании решений, действий (бездействия)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>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8834A0" w:rsidRPr="00C47234" w:rsidRDefault="008834A0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BE1CF7" w:rsidRDefault="00BE1CF7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EB4D88"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="00EB4D88" w:rsidRPr="00BE1CF7">
        <w:rPr>
          <w:rFonts w:ascii="Times New Roman" w:hAnsi="Times New Roman" w:cs="Times New Roman"/>
          <w:b w:val="0"/>
          <w:color w:val="auto"/>
          <w:sz w:val="26"/>
          <w:szCs w:val="26"/>
        </w:rPr>
        <w:t>Состав, последовательность и сроки выполнения адми</w:t>
      </w:r>
      <w:r w:rsidRPr="00BE1CF7">
        <w:rPr>
          <w:rFonts w:ascii="Times New Roman" w:hAnsi="Times New Roman" w:cs="Times New Roman"/>
          <w:b w:val="0"/>
          <w:color w:val="auto"/>
          <w:sz w:val="26"/>
          <w:szCs w:val="26"/>
        </w:rPr>
        <w:t>нистративных процедур</w:t>
      </w:r>
      <w:r w:rsidR="00EB4D88" w:rsidRPr="00BE1CF7">
        <w:rPr>
          <w:rFonts w:ascii="Times New Roman" w:hAnsi="Times New Roman" w:cs="Times New Roman"/>
          <w:b w:val="0"/>
          <w:color w:val="auto"/>
          <w:sz w:val="26"/>
          <w:szCs w:val="26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Pr="00BE1CF7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особенности выполнения</w:t>
      </w:r>
    </w:p>
    <w:p w:rsidR="00414954" w:rsidRPr="00BE1CF7" w:rsidRDefault="00BE1CF7" w:rsidP="00414954">
      <w:pPr>
        <w:rPr>
          <w:rFonts w:ascii="Times New Roman" w:hAnsi="Times New Roman" w:cs="Times New Roman"/>
          <w:sz w:val="26"/>
          <w:szCs w:val="26"/>
        </w:rPr>
      </w:pPr>
      <w:r w:rsidRPr="00BE1CF7">
        <w:rPr>
          <w:rFonts w:ascii="Times New Roman" w:hAnsi="Times New Roman" w:cs="Times New Roman"/>
          <w:sz w:val="26"/>
          <w:szCs w:val="26"/>
        </w:rPr>
        <w:t xml:space="preserve"> Административных процедур в многофункциональных центрах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</w:t>
      </w:r>
    </w:p>
    <w:p w:rsidR="00EB4D88" w:rsidRDefault="00EB4D88" w:rsidP="00EB4D8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07AD3">
        <w:rPr>
          <w:sz w:val="26"/>
          <w:szCs w:val="26"/>
        </w:rPr>
        <w:t>2</w:t>
      </w:r>
      <w:r w:rsidR="00EB4D88" w:rsidRPr="00414954">
        <w:rPr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EB4D88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EB4D88" w:rsidRPr="00414954">
        <w:rPr>
          <w:sz w:val="26"/>
          <w:szCs w:val="26"/>
        </w:rPr>
        <w:t>) прием, проверка документов и регистрация заявления;</w:t>
      </w:r>
    </w:p>
    <w:p w:rsidR="00925C5D" w:rsidRPr="00414954" w:rsidRDefault="00925C5D" w:rsidP="00925C5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414954">
        <w:rPr>
          <w:sz w:val="26"/>
          <w:szCs w:val="26"/>
        </w:rPr>
        <w:t>) расс</w:t>
      </w:r>
      <w:r>
        <w:rPr>
          <w:sz w:val="26"/>
          <w:szCs w:val="26"/>
        </w:rPr>
        <w:t>мотрение документов и сведений;</w:t>
      </w:r>
    </w:p>
    <w:p w:rsidR="00EB4D88" w:rsidRPr="00414954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EB4D88" w:rsidRPr="00414954">
        <w:rPr>
          <w:sz w:val="26"/>
          <w:szCs w:val="26"/>
        </w:rPr>
        <w:t xml:space="preserve">) получение сведений посредством межведомственного информационного взаимодействия, в том числе с использованием федеральной информационной системы </w:t>
      </w:r>
      <w:r w:rsidR="00E627A9">
        <w:rPr>
          <w:sz w:val="26"/>
          <w:szCs w:val="26"/>
        </w:rPr>
        <w:t>«</w:t>
      </w:r>
      <w:r w:rsidR="00EB4D88" w:rsidRPr="00414954">
        <w:rPr>
          <w:sz w:val="26"/>
          <w:szCs w:val="26"/>
        </w:rPr>
        <w:t>Единая система межведомственного электронно</w:t>
      </w:r>
      <w:r w:rsidR="00414954">
        <w:rPr>
          <w:sz w:val="26"/>
          <w:szCs w:val="26"/>
        </w:rPr>
        <w:t>го взаимодействия</w:t>
      </w:r>
      <w:r w:rsidR="00E627A9">
        <w:rPr>
          <w:sz w:val="26"/>
          <w:szCs w:val="26"/>
        </w:rPr>
        <w:t>»</w:t>
      </w:r>
      <w:r w:rsidR="00414954">
        <w:rPr>
          <w:sz w:val="26"/>
          <w:szCs w:val="26"/>
        </w:rPr>
        <w:t xml:space="preserve"> (далее СМЭВ)</w:t>
      </w:r>
      <w:r w:rsidR="00EB4D88" w:rsidRPr="00414954">
        <w:rPr>
          <w:sz w:val="26"/>
          <w:szCs w:val="26"/>
        </w:rPr>
        <w:t>;</w:t>
      </w:r>
    </w:p>
    <w:p w:rsidR="00EB4D88" w:rsidRPr="00414954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EB4D88" w:rsidRPr="00414954">
        <w:rPr>
          <w:sz w:val="26"/>
          <w:szCs w:val="26"/>
        </w:rPr>
        <w:t>) принятие решения;</w:t>
      </w:r>
    </w:p>
    <w:p w:rsidR="00EB4D88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) выдача результата.</w:t>
      </w:r>
    </w:p>
    <w:p w:rsidR="00925C5D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Прием заявления и документов для предоставления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925C5D" w:rsidRPr="00C07AD3" w:rsidRDefault="00C07AD3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t>53</w:t>
      </w:r>
      <w:r w:rsidR="00925C5D" w:rsidRPr="00C07AD3">
        <w:rPr>
          <w:sz w:val="26"/>
          <w:szCs w:val="26"/>
        </w:rPr>
        <w:t xml:space="preserve">.Основанием для начала данной процедуры является поступление заявления о предоставлении муниципальной услуги и прилагаемых к нему документов в Администрацию при личном обращении, направлено почтовым отправлением, в форме электронного документа, подписанного электронной подписью, или поданного заявителем через многофункциональный центр.     </w:t>
      </w:r>
    </w:p>
    <w:p w:rsidR="00925C5D" w:rsidRPr="00C07AD3" w:rsidRDefault="00925C5D" w:rsidP="00C07AD3">
      <w:pPr>
        <w:widowControl w:val="0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5</w:t>
      </w:r>
      <w:r w:rsidR="00C07AD3">
        <w:rPr>
          <w:rFonts w:ascii="Times New Roman" w:hAnsi="Times New Roman" w:cs="Times New Roman"/>
          <w:sz w:val="26"/>
          <w:szCs w:val="26"/>
        </w:rPr>
        <w:t>4</w:t>
      </w:r>
      <w:r w:rsidRPr="00C07AD3">
        <w:rPr>
          <w:rFonts w:ascii="Times New Roman" w:hAnsi="Times New Roman" w:cs="Times New Roman"/>
          <w:sz w:val="26"/>
          <w:szCs w:val="26"/>
        </w:rPr>
        <w:t xml:space="preserve">.Прием и регистрация заявления о предоставлении муниципальной услуги и прилагаемых к нему документов осуществляется специалистом Администрации, ответственным за прием заявления.  </w:t>
      </w:r>
    </w:p>
    <w:p w:rsidR="00925C5D" w:rsidRPr="00C07AD3" w:rsidRDefault="00925C5D" w:rsidP="00C07AD3">
      <w:pPr>
        <w:pStyle w:val="a7"/>
        <w:rPr>
          <w:sz w:val="26"/>
          <w:szCs w:val="26"/>
        </w:rPr>
      </w:pPr>
      <w:r w:rsidRPr="00C07AD3">
        <w:rPr>
          <w:sz w:val="26"/>
          <w:szCs w:val="26"/>
        </w:rPr>
        <w:t>5</w:t>
      </w:r>
      <w:r w:rsidR="00C07AD3">
        <w:rPr>
          <w:sz w:val="26"/>
          <w:szCs w:val="26"/>
        </w:rPr>
        <w:t>5</w:t>
      </w:r>
      <w:r w:rsidRPr="00C07AD3">
        <w:rPr>
          <w:sz w:val="26"/>
          <w:szCs w:val="26"/>
        </w:rPr>
        <w:t xml:space="preserve">.Специалист Администрации,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C07AD3">
        <w:rPr>
          <w:sz w:val="26"/>
          <w:szCs w:val="26"/>
        </w:rPr>
        <w:t>3</w:t>
      </w:r>
      <w:r w:rsidR="00B16B66">
        <w:rPr>
          <w:sz w:val="26"/>
          <w:szCs w:val="26"/>
        </w:rPr>
        <w:t>0</w:t>
      </w:r>
      <w:r w:rsidRPr="00C07AD3">
        <w:rPr>
          <w:sz w:val="26"/>
          <w:szCs w:val="26"/>
        </w:rPr>
        <w:t xml:space="preserve"> Административного регламента.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5</w:t>
      </w:r>
      <w:r w:rsidR="00C07AD3">
        <w:rPr>
          <w:rFonts w:ascii="Times New Roman" w:hAnsi="Times New Roman" w:cs="Times New Roman"/>
          <w:sz w:val="26"/>
          <w:szCs w:val="26"/>
        </w:rPr>
        <w:t>6</w:t>
      </w:r>
      <w:r w:rsidRPr="00C07AD3">
        <w:rPr>
          <w:rFonts w:ascii="Times New Roman" w:hAnsi="Times New Roman" w:cs="Times New Roman"/>
          <w:sz w:val="26"/>
          <w:szCs w:val="26"/>
        </w:rPr>
        <w:t xml:space="preserve">. При установлении оснований для отказа в приеме документов, предусмотренных пунктом </w:t>
      </w:r>
      <w:r w:rsidR="00C07AD3">
        <w:rPr>
          <w:rFonts w:ascii="Times New Roman" w:hAnsi="Times New Roman" w:cs="Times New Roman"/>
          <w:sz w:val="26"/>
          <w:szCs w:val="26"/>
        </w:rPr>
        <w:t>3</w:t>
      </w:r>
      <w:r w:rsidR="00B16B66">
        <w:rPr>
          <w:rFonts w:ascii="Times New Roman" w:hAnsi="Times New Roman" w:cs="Times New Roman"/>
          <w:sz w:val="26"/>
          <w:szCs w:val="26"/>
        </w:rPr>
        <w:t>0</w:t>
      </w:r>
      <w:r w:rsidRPr="00C07AD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Администрации, ответственный за прием заявления, возвращает заявителю представленные документы с указанием причин возврата: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личном приеме – в день приема вручается заявителю;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направлении запроса почтовым отправлением – в день регистрации заявления в направляется заявителю заказным почтовым отправлением с уведомлением о вручении;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направлении запроса по электронной почте – в день регистрации заявления в Администрации направляется электронной почтой.</w:t>
      </w:r>
    </w:p>
    <w:p w:rsidR="00925C5D" w:rsidRPr="00C07AD3" w:rsidRDefault="00925C5D" w:rsidP="00C07AD3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5</w:t>
      </w:r>
      <w:r w:rsidR="00C07AD3">
        <w:rPr>
          <w:rFonts w:ascii="Times New Roman" w:hAnsi="Times New Roman" w:cs="Times New Roman"/>
          <w:sz w:val="26"/>
          <w:szCs w:val="26"/>
        </w:rPr>
        <w:t>7</w:t>
      </w:r>
      <w:r w:rsidRPr="00C07AD3">
        <w:rPr>
          <w:rFonts w:ascii="Times New Roman" w:hAnsi="Times New Roman" w:cs="Times New Roman"/>
          <w:sz w:val="26"/>
          <w:szCs w:val="26"/>
        </w:rPr>
        <w:t xml:space="preserve">. В случае отсутствия оснований для отказа в приеме документов, предусмотренных пунктом </w:t>
      </w:r>
      <w:r w:rsidR="00C07AD3">
        <w:rPr>
          <w:rFonts w:ascii="Times New Roman" w:hAnsi="Times New Roman" w:cs="Times New Roman"/>
          <w:sz w:val="26"/>
          <w:szCs w:val="26"/>
        </w:rPr>
        <w:t>3</w:t>
      </w:r>
      <w:r w:rsidR="00B16B66">
        <w:rPr>
          <w:rFonts w:ascii="Times New Roman" w:hAnsi="Times New Roman" w:cs="Times New Roman"/>
          <w:sz w:val="26"/>
          <w:szCs w:val="26"/>
        </w:rPr>
        <w:t>0</w:t>
      </w:r>
      <w:r w:rsidRPr="00C07AD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Администрации,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925C5D" w:rsidRPr="00C07AD3" w:rsidRDefault="00925C5D" w:rsidP="00C07AD3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личном приеме – в день приема вручается заявителю;</w:t>
      </w:r>
    </w:p>
    <w:p w:rsidR="00925C5D" w:rsidRPr="00C07AD3" w:rsidRDefault="00925C5D" w:rsidP="00C07AD3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направлении заявления почтовым отправлением – в день регистрации заявления в Администрации направляется заявителю заказным почтовым отправлением с уведомлением о вручении;</w:t>
      </w:r>
    </w:p>
    <w:p w:rsidR="00925C5D" w:rsidRPr="00C07AD3" w:rsidRDefault="00925C5D" w:rsidP="00C07AD3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направлении запроса по электронной почте – в день регистрации заявления в Администрации направляется электронной почтой.</w:t>
      </w:r>
    </w:p>
    <w:p w:rsidR="00925C5D" w:rsidRPr="00C07AD3" w:rsidRDefault="00B16B66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lastRenderedPageBreak/>
        <w:t>58</w:t>
      </w:r>
      <w:r w:rsidR="00925C5D" w:rsidRPr="00C07AD3">
        <w:rPr>
          <w:sz w:val="26"/>
          <w:szCs w:val="26"/>
        </w:rPr>
        <w:t>.Продолжительность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превышать15 минут.</w:t>
      </w:r>
    </w:p>
    <w:p w:rsidR="00925C5D" w:rsidRPr="00C07AD3" w:rsidRDefault="00B16B66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t>59</w:t>
      </w:r>
      <w:r w:rsidR="00925C5D" w:rsidRPr="00C07AD3">
        <w:rPr>
          <w:sz w:val="26"/>
          <w:szCs w:val="26"/>
        </w:rPr>
        <w:t xml:space="preserve">.После регистрации, не позднее дня регистрации, заявление и прилагаемые к нему документы направляются Главе </w:t>
      </w:r>
      <w:r>
        <w:rPr>
          <w:sz w:val="26"/>
          <w:szCs w:val="26"/>
        </w:rPr>
        <w:t>Новокривошеинского</w:t>
      </w:r>
      <w:r w:rsidR="00925C5D" w:rsidRPr="00C07AD3">
        <w:rPr>
          <w:sz w:val="26"/>
          <w:szCs w:val="26"/>
        </w:rPr>
        <w:t xml:space="preserve"> сельского поселения для визирования, после визирования, </w:t>
      </w:r>
      <w:r>
        <w:rPr>
          <w:sz w:val="26"/>
          <w:szCs w:val="26"/>
        </w:rPr>
        <w:t>не позднее дня регистрации</w:t>
      </w:r>
      <w:r w:rsidR="00925C5D" w:rsidRPr="00C07AD3">
        <w:rPr>
          <w:sz w:val="26"/>
          <w:szCs w:val="26"/>
        </w:rPr>
        <w:t>, направляются  специалисту, ответственному за рассмотрение заявления и представленных документов по существу.</w:t>
      </w:r>
    </w:p>
    <w:p w:rsidR="00925C5D" w:rsidRPr="00C07AD3" w:rsidRDefault="00B16B66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t>60</w:t>
      </w:r>
      <w:r w:rsidR="00925C5D" w:rsidRPr="00C07AD3">
        <w:rPr>
          <w:sz w:val="26"/>
          <w:szCs w:val="26"/>
        </w:rPr>
        <w:t>.Результатом административной процедуры является прием и регистрация заявления и представленных документов и передача специалисту Администрации.</w:t>
      </w:r>
    </w:p>
    <w:p w:rsidR="00925C5D" w:rsidRPr="00C07AD3" w:rsidRDefault="00B16B66" w:rsidP="00C07AD3">
      <w:pPr>
        <w:pStyle w:val="12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925C5D" w:rsidRPr="00C07AD3">
        <w:rPr>
          <w:sz w:val="26"/>
          <w:szCs w:val="26"/>
        </w:rPr>
        <w:t xml:space="preserve">.Способом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925C5D" w:rsidRPr="00C07AD3" w:rsidRDefault="00B16B66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t>62</w:t>
      </w:r>
      <w:r w:rsidR="00925C5D" w:rsidRPr="00C07AD3">
        <w:rPr>
          <w:sz w:val="26"/>
          <w:szCs w:val="26"/>
        </w:rPr>
        <w:t>.Максимальный срок выполнения административной процедуры «прием и регистрация заявления и прилагаемых к нему документов» не должен превышать одного рабочего дней со дня поступления заявления.</w:t>
      </w:r>
    </w:p>
    <w:p w:rsidR="00925C5D" w:rsidRPr="00B05D8B" w:rsidRDefault="00925C5D" w:rsidP="00925C5D">
      <w:pPr>
        <w:widowControl w:val="0"/>
        <w:tabs>
          <w:tab w:val="left" w:pos="1134"/>
        </w:tabs>
        <w:ind w:firstLine="567"/>
        <w:rPr>
          <w:rFonts w:ascii="Arial" w:hAnsi="Arial" w:cs="Arial"/>
        </w:rPr>
      </w:pPr>
    </w:p>
    <w:p w:rsidR="00925C5D" w:rsidRPr="00B16B66" w:rsidRDefault="00925C5D" w:rsidP="00925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</w:t>
      </w:r>
    </w:p>
    <w:p w:rsidR="00925C5D" w:rsidRPr="00B16B66" w:rsidRDefault="00925C5D" w:rsidP="00B16B66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rFonts w:eastAsia="PMingLiU"/>
          <w:bCs/>
          <w:sz w:val="26"/>
          <w:szCs w:val="26"/>
        </w:rPr>
      </w:pPr>
      <w:r w:rsidRPr="00B16B66">
        <w:rPr>
          <w:sz w:val="26"/>
          <w:szCs w:val="26"/>
        </w:rPr>
        <w:t>6</w:t>
      </w:r>
      <w:r w:rsidR="00B16B66">
        <w:rPr>
          <w:sz w:val="26"/>
          <w:szCs w:val="26"/>
        </w:rPr>
        <w:t>3</w:t>
      </w:r>
      <w:r w:rsidRPr="00B16B66">
        <w:rPr>
          <w:sz w:val="26"/>
          <w:szCs w:val="26"/>
        </w:rPr>
        <w:t xml:space="preserve">.Основанием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B16B66">
        <w:rPr>
          <w:rFonts w:eastAsia="PMingLiU"/>
          <w:sz w:val="26"/>
          <w:szCs w:val="26"/>
        </w:rPr>
        <w:t>о выдаче градостроительного плана земельного участка</w:t>
      </w:r>
      <w:r w:rsidRPr="00B16B66">
        <w:rPr>
          <w:sz w:val="26"/>
          <w:szCs w:val="26"/>
        </w:rPr>
        <w:t xml:space="preserve"> (далее – специалист, ответственный за  подготовку документов).</w:t>
      </w:r>
    </w:p>
    <w:p w:rsidR="00925C5D" w:rsidRPr="00B16B66" w:rsidRDefault="00925C5D" w:rsidP="00B16B6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6</w:t>
      </w:r>
      <w:r w:rsidR="00B16B66">
        <w:rPr>
          <w:rFonts w:ascii="Times New Roman" w:hAnsi="Times New Roman" w:cs="Times New Roman"/>
          <w:sz w:val="26"/>
          <w:szCs w:val="26"/>
        </w:rPr>
        <w:t>4</w:t>
      </w:r>
      <w:r w:rsidRPr="00B16B66">
        <w:rPr>
          <w:rFonts w:ascii="Times New Roman" w:hAnsi="Times New Roman" w:cs="Times New Roman"/>
          <w:sz w:val="26"/>
          <w:szCs w:val="26"/>
        </w:rPr>
        <w:t>.Специалист,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925C5D" w:rsidRPr="00B16B66" w:rsidRDefault="00925C5D" w:rsidP="00B16B6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6</w:t>
      </w:r>
      <w:r w:rsidR="00B16B66">
        <w:rPr>
          <w:rFonts w:ascii="Times New Roman" w:hAnsi="Times New Roman" w:cs="Times New Roman"/>
          <w:sz w:val="26"/>
          <w:szCs w:val="26"/>
        </w:rPr>
        <w:t>5</w:t>
      </w:r>
      <w:r w:rsidRPr="00B16B66">
        <w:rPr>
          <w:rFonts w:ascii="Times New Roman" w:hAnsi="Times New Roman" w:cs="Times New Roman"/>
          <w:sz w:val="26"/>
          <w:szCs w:val="26"/>
        </w:rPr>
        <w:t>.В случае если заявителем представлен полный пакет документов в соответствии с требованиями пункта 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подготовку документов, проверяет наличие документов, указанных в пункте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925C5D" w:rsidRPr="00B16B66" w:rsidRDefault="00925C5D" w:rsidP="00B16B6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В случае непредставления документов, указанных в пункте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925C5D" w:rsidRPr="00B16B66" w:rsidRDefault="00925C5D" w:rsidP="00B16B66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В случае представления заявителем документов, указанных в пункте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в предоставлении) муниципальной услуги.</w:t>
      </w:r>
    </w:p>
    <w:p w:rsidR="00925C5D" w:rsidRPr="00B16B66" w:rsidRDefault="00925C5D" w:rsidP="00B16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6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>.Результатом административной процедуры является пакет документов, проверенный на комплектность и соответствующий требованию пункта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925C5D" w:rsidRPr="00B16B66" w:rsidRDefault="00925C5D" w:rsidP="00B16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6</w:t>
      </w:r>
      <w:r w:rsidR="00403224">
        <w:rPr>
          <w:rFonts w:ascii="Times New Roman" w:hAnsi="Times New Roman" w:cs="Times New Roman"/>
          <w:sz w:val="26"/>
          <w:szCs w:val="26"/>
        </w:rPr>
        <w:t>7</w:t>
      </w:r>
      <w:r w:rsidRPr="00B16B66">
        <w:rPr>
          <w:rFonts w:ascii="Times New Roman" w:hAnsi="Times New Roman" w:cs="Times New Roman"/>
          <w:sz w:val="26"/>
          <w:szCs w:val="26"/>
        </w:rPr>
        <w:t xml:space="preserve">.Способом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925C5D" w:rsidRPr="00B16B66" w:rsidRDefault="00925C5D" w:rsidP="00B16B66">
      <w:pPr>
        <w:pStyle w:val="12"/>
        <w:widowControl w:val="0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16B66">
        <w:rPr>
          <w:sz w:val="26"/>
          <w:szCs w:val="26"/>
        </w:rPr>
        <w:t>6</w:t>
      </w:r>
      <w:r w:rsidR="00403224">
        <w:rPr>
          <w:sz w:val="26"/>
          <w:szCs w:val="26"/>
        </w:rPr>
        <w:t>8</w:t>
      </w:r>
      <w:r w:rsidRPr="00B16B66">
        <w:rPr>
          <w:sz w:val="26"/>
          <w:szCs w:val="26"/>
        </w:rPr>
        <w:t xml:space="preserve">.Общая продолжительность административной процедуры не превышает </w:t>
      </w:r>
      <w:r w:rsidRPr="00B16B66">
        <w:rPr>
          <w:sz w:val="26"/>
          <w:szCs w:val="26"/>
        </w:rPr>
        <w:lastRenderedPageBreak/>
        <w:t>одного рабочего дня.</w:t>
      </w:r>
    </w:p>
    <w:p w:rsidR="00925C5D" w:rsidRPr="00B05D8B" w:rsidRDefault="00925C5D" w:rsidP="00925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925C5D" w:rsidRPr="00403224" w:rsidRDefault="00925C5D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25C5D" w:rsidRPr="00403224" w:rsidRDefault="00925C5D" w:rsidP="0040322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03224">
        <w:rPr>
          <w:rFonts w:ascii="Times New Roman" w:hAnsi="Times New Roman" w:cs="Times New Roman"/>
          <w:bCs/>
          <w:sz w:val="26"/>
          <w:szCs w:val="26"/>
        </w:rPr>
        <w:t>6</w:t>
      </w:r>
      <w:r w:rsidR="00403224">
        <w:rPr>
          <w:rFonts w:ascii="Times New Roman" w:hAnsi="Times New Roman" w:cs="Times New Roman"/>
          <w:bCs/>
          <w:sz w:val="26"/>
          <w:szCs w:val="26"/>
        </w:rPr>
        <w:t>9</w:t>
      </w:r>
      <w:r w:rsidRPr="00403224">
        <w:rPr>
          <w:rFonts w:ascii="Times New Roman" w:hAnsi="Times New Roman" w:cs="Times New Roman"/>
          <w:bCs/>
          <w:sz w:val="26"/>
          <w:szCs w:val="26"/>
        </w:rPr>
        <w:t>.Основанием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представление заявителем в Администрацию</w:t>
      </w:r>
      <w:r w:rsidRPr="00403224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Pr="00403224">
        <w:rPr>
          <w:rFonts w:ascii="Times New Roman" w:hAnsi="Times New Roman" w:cs="Times New Roman"/>
          <w:bCs/>
          <w:sz w:val="26"/>
          <w:szCs w:val="26"/>
        </w:rPr>
        <w:t xml:space="preserve">МФЦ (при наличии и согласовании), документов и информации, которые могут быть получены в рамках межведомственного информационного взаимодействия. </w:t>
      </w:r>
    </w:p>
    <w:p w:rsidR="00925C5D" w:rsidRPr="00403224" w:rsidRDefault="00925C5D" w:rsidP="00403224">
      <w:pPr>
        <w:pStyle w:val="a7"/>
        <w:rPr>
          <w:sz w:val="26"/>
          <w:szCs w:val="26"/>
        </w:rPr>
      </w:pPr>
      <w:r w:rsidRPr="00403224">
        <w:rPr>
          <w:sz w:val="26"/>
          <w:szCs w:val="26"/>
        </w:rPr>
        <w:t>7</w:t>
      </w:r>
      <w:r w:rsidR="00403224">
        <w:rPr>
          <w:sz w:val="26"/>
          <w:szCs w:val="26"/>
        </w:rPr>
        <w:t>0</w:t>
      </w:r>
      <w:r w:rsidRPr="00403224">
        <w:rPr>
          <w:sz w:val="26"/>
          <w:szCs w:val="26"/>
        </w:rPr>
        <w:t>. При подготовке межведомственного запроса специалист,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25C5D" w:rsidRPr="00403224" w:rsidRDefault="00925C5D" w:rsidP="00403224">
      <w:pPr>
        <w:pStyle w:val="a7"/>
        <w:rPr>
          <w:sz w:val="26"/>
          <w:szCs w:val="26"/>
        </w:rPr>
      </w:pPr>
      <w:r w:rsidRPr="00403224">
        <w:rPr>
          <w:sz w:val="26"/>
          <w:szCs w:val="26"/>
        </w:rPr>
        <w:t>Формирование и направление межведомственных запросов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925C5D" w:rsidRPr="00403224" w:rsidRDefault="00403224" w:rsidP="0040322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925C5D" w:rsidRPr="00403224">
        <w:rPr>
          <w:rFonts w:ascii="Times New Roman" w:hAnsi="Times New Roman" w:cs="Times New Roman"/>
          <w:sz w:val="26"/>
          <w:szCs w:val="26"/>
        </w:rPr>
        <w:t>. Для предоставления муниципальной услуги специалист, ответственный за подготовку документов,направляет межведомственные запросы в:</w:t>
      </w:r>
    </w:p>
    <w:p w:rsidR="00925C5D" w:rsidRPr="00403224" w:rsidRDefault="00925C5D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3224">
        <w:rPr>
          <w:rStyle w:val="small"/>
          <w:rFonts w:ascii="Times New Roman" w:hAnsi="Times New Roman"/>
          <w:color w:val="000000"/>
          <w:sz w:val="26"/>
          <w:szCs w:val="26"/>
        </w:rPr>
        <w:t xml:space="preserve">1) Управление Федеральной службы государственной регистрации, кадастра и картографии» по Томской области </w:t>
      </w:r>
      <w:r w:rsidRPr="00403224">
        <w:rPr>
          <w:rFonts w:ascii="Times New Roman" w:hAnsi="Times New Roman" w:cs="Times New Roman"/>
          <w:sz w:val="26"/>
          <w:szCs w:val="26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925C5D" w:rsidRPr="00403224" w:rsidRDefault="00925C5D" w:rsidP="004032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2) Комитет по охране объектов культурного наследия 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925C5D" w:rsidRPr="00403224" w:rsidRDefault="00925C5D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3) 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925C5D" w:rsidRPr="00403224" w:rsidRDefault="00925C5D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3224">
        <w:rPr>
          <w:rFonts w:ascii="Times New Roman" w:hAnsi="Times New Roman" w:cs="Times New Roman"/>
          <w:sz w:val="26"/>
          <w:szCs w:val="26"/>
          <w:shd w:val="clear" w:color="auto" w:fill="FFFFFF"/>
        </w:rPr>
        <w:t>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 </w:t>
      </w:r>
      <w:hyperlink r:id="rId29" w:anchor="dst3687" w:history="1">
        <w:r w:rsidRPr="00403224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15 части 3</w:t>
        </w:r>
      </w:hyperlink>
      <w:r w:rsidRPr="004032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статьи 57.3 Градостроительного кодекса Российской Федерации. </w:t>
      </w:r>
    </w:p>
    <w:p w:rsidR="00925C5D" w:rsidRPr="00403224" w:rsidRDefault="00403224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925C5D" w:rsidRPr="00403224">
        <w:rPr>
          <w:rFonts w:ascii="Times New Roman" w:hAnsi="Times New Roman" w:cs="Times New Roman"/>
          <w:sz w:val="26"/>
          <w:szCs w:val="26"/>
        </w:rPr>
        <w:t>.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7.2 Федерального закона от 27 июля 2010 года №210-ФЗ «Об организации предоставления государственных и муниципальных услуг»,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25C5D" w:rsidRPr="00403224" w:rsidRDefault="00925C5D" w:rsidP="0040322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7</w:t>
      </w:r>
      <w:r w:rsidR="00403224">
        <w:rPr>
          <w:rFonts w:ascii="Times New Roman" w:hAnsi="Times New Roman" w:cs="Times New Roman"/>
          <w:sz w:val="26"/>
          <w:szCs w:val="26"/>
        </w:rPr>
        <w:t>3</w:t>
      </w:r>
      <w:r w:rsidRPr="00403224">
        <w:rPr>
          <w:rFonts w:ascii="Times New Roman" w:hAnsi="Times New Roman" w:cs="Times New Roman"/>
          <w:sz w:val="26"/>
          <w:szCs w:val="26"/>
        </w:rPr>
        <w:t xml:space="preserve">.После направления межведомственного запроса, представленные в </w:t>
      </w:r>
      <w:r w:rsidRPr="0040322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Администрацию </w:t>
      </w:r>
      <w:r w:rsidRPr="00403224">
        <w:rPr>
          <w:rFonts w:ascii="Times New Roman" w:hAnsi="Times New Roman" w:cs="Times New Roman"/>
          <w:sz w:val="26"/>
          <w:szCs w:val="26"/>
        </w:rPr>
        <w:t>документы и информация передаются специалисту, ответственному за их рассмотрение.</w:t>
      </w:r>
    </w:p>
    <w:p w:rsidR="00925C5D" w:rsidRPr="00403224" w:rsidRDefault="00925C5D" w:rsidP="0040322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7</w:t>
      </w:r>
      <w:r w:rsidR="00563A90">
        <w:rPr>
          <w:rFonts w:ascii="Times New Roman" w:hAnsi="Times New Roman" w:cs="Times New Roman"/>
          <w:sz w:val="26"/>
          <w:szCs w:val="26"/>
        </w:rPr>
        <w:t>4</w:t>
      </w:r>
      <w:r w:rsidRPr="00403224">
        <w:rPr>
          <w:rFonts w:ascii="Times New Roman" w:hAnsi="Times New Roman" w:cs="Times New Roman"/>
          <w:sz w:val="26"/>
          <w:szCs w:val="26"/>
        </w:rPr>
        <w:t xml:space="preserve">.В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925C5D" w:rsidRPr="00403224" w:rsidRDefault="00925C5D" w:rsidP="0040322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7</w:t>
      </w:r>
      <w:r w:rsidR="00563A90">
        <w:rPr>
          <w:rFonts w:ascii="Times New Roman" w:hAnsi="Times New Roman" w:cs="Times New Roman"/>
          <w:sz w:val="26"/>
          <w:szCs w:val="26"/>
        </w:rPr>
        <w:t>5</w:t>
      </w:r>
      <w:r w:rsidRPr="00403224">
        <w:rPr>
          <w:rFonts w:ascii="Times New Roman" w:hAnsi="Times New Roman" w:cs="Times New Roman"/>
          <w:sz w:val="26"/>
          <w:szCs w:val="26"/>
        </w:rPr>
        <w:t>.Результатом административной процедуры является обобщение полученной в рамках межведомственного взаимодействия информации (документов) для предоставления муниципальной услуги заявителю.</w:t>
      </w:r>
    </w:p>
    <w:p w:rsidR="00925C5D" w:rsidRPr="00403224" w:rsidRDefault="00925C5D" w:rsidP="00403224">
      <w:pPr>
        <w:pStyle w:val="12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3224">
        <w:rPr>
          <w:sz w:val="26"/>
          <w:szCs w:val="26"/>
        </w:rPr>
        <w:t>7</w:t>
      </w:r>
      <w:r w:rsidR="00563A90">
        <w:rPr>
          <w:sz w:val="26"/>
          <w:szCs w:val="26"/>
        </w:rPr>
        <w:t>6</w:t>
      </w:r>
      <w:r w:rsidRPr="00403224">
        <w:rPr>
          <w:sz w:val="26"/>
          <w:szCs w:val="26"/>
        </w:rPr>
        <w:t>.Способом фиксации административной процедуры является регистрация запрашиваемых документов.</w:t>
      </w:r>
    </w:p>
    <w:p w:rsidR="00925C5D" w:rsidRPr="00403224" w:rsidRDefault="00925C5D" w:rsidP="00403224">
      <w:pPr>
        <w:pStyle w:val="12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03224">
        <w:rPr>
          <w:sz w:val="26"/>
          <w:szCs w:val="26"/>
        </w:rPr>
        <w:t>7</w:t>
      </w:r>
      <w:r w:rsidR="00563A90">
        <w:rPr>
          <w:sz w:val="26"/>
          <w:szCs w:val="26"/>
        </w:rPr>
        <w:t>7</w:t>
      </w:r>
      <w:r w:rsidRPr="00403224">
        <w:rPr>
          <w:sz w:val="26"/>
          <w:szCs w:val="26"/>
        </w:rPr>
        <w:t>.Общая продолжительность административной процедуры не может превышать шести рабочих дней.</w:t>
      </w:r>
    </w:p>
    <w:p w:rsidR="00925C5D" w:rsidRPr="00B05D8B" w:rsidRDefault="00925C5D" w:rsidP="00B00E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0"/>
        <w:outlineLvl w:val="2"/>
        <w:rPr>
          <w:rFonts w:ascii="Arial" w:hAnsi="Arial" w:cs="Arial"/>
        </w:rPr>
      </w:pPr>
    </w:p>
    <w:p w:rsidR="00925C5D" w:rsidRPr="00B00E72" w:rsidRDefault="00925C5D" w:rsidP="00B00E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925C5D" w:rsidRPr="00B00E72" w:rsidRDefault="00925C5D" w:rsidP="00B00E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</w:p>
    <w:p w:rsidR="00925C5D" w:rsidRPr="00B00E72" w:rsidRDefault="00925C5D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7</w:t>
      </w:r>
      <w:r w:rsidR="00A4772D">
        <w:rPr>
          <w:rFonts w:ascii="Times New Roman" w:hAnsi="Times New Roman" w:cs="Times New Roman"/>
          <w:sz w:val="26"/>
          <w:szCs w:val="26"/>
        </w:rPr>
        <w:t>8</w:t>
      </w:r>
      <w:r w:rsidRPr="00B00E72">
        <w:rPr>
          <w:rFonts w:ascii="Times New Roman" w:hAnsi="Times New Roman" w:cs="Times New Roman"/>
          <w:sz w:val="26"/>
          <w:szCs w:val="26"/>
        </w:rPr>
        <w:t xml:space="preserve">.Основанием для начала административной процедуры является наличие полного пакета документов, определенных пунктами </w:t>
      </w:r>
      <w:r w:rsidR="00AB2146">
        <w:rPr>
          <w:rFonts w:ascii="Times New Roman" w:hAnsi="Times New Roman" w:cs="Times New Roman"/>
          <w:sz w:val="26"/>
          <w:szCs w:val="26"/>
        </w:rPr>
        <w:t>22-26</w:t>
      </w:r>
      <w:r w:rsidRPr="00B00E72">
        <w:rPr>
          <w:rFonts w:ascii="Times New Roman" w:hAnsi="Times New Roman" w:cs="Times New Roman"/>
          <w:sz w:val="26"/>
          <w:szCs w:val="26"/>
        </w:rPr>
        <w:t xml:space="preserve">  Административного регламента.</w:t>
      </w:r>
    </w:p>
    <w:p w:rsidR="00925C5D" w:rsidRPr="00B00E72" w:rsidRDefault="00AB2146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925C5D" w:rsidRPr="00B00E72">
        <w:rPr>
          <w:rFonts w:ascii="Times New Roman" w:hAnsi="Times New Roman" w:cs="Times New Roman"/>
          <w:sz w:val="26"/>
          <w:szCs w:val="26"/>
        </w:rPr>
        <w:t>.Специалист, ответственный за подготовку документов, в срок, не превышающий десяти рабочих  дней с даты регистрации документов:</w:t>
      </w:r>
    </w:p>
    <w:p w:rsidR="00925C5D" w:rsidRPr="00B00E72" w:rsidRDefault="00925C5D" w:rsidP="00B00E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поселения;</w:t>
      </w:r>
    </w:p>
    <w:p w:rsidR="00925C5D" w:rsidRPr="00B00E72" w:rsidRDefault="00925C5D" w:rsidP="00B00E7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б) оценивает полноту представленных документов и достоверность сведений, содержащихся в них;</w:t>
      </w:r>
    </w:p>
    <w:p w:rsidR="00925C5D" w:rsidRPr="00B00E72" w:rsidRDefault="00925C5D" w:rsidP="00B00E7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 xml:space="preserve">в) при признании возможным выдачу </w:t>
      </w:r>
      <w:r w:rsidRPr="00B00E72">
        <w:rPr>
          <w:rFonts w:ascii="Times New Roman" w:eastAsia="PMingLiU" w:hAnsi="Times New Roman" w:cs="Times New Roman"/>
          <w:sz w:val="26"/>
          <w:szCs w:val="26"/>
        </w:rPr>
        <w:t>градостроительного плана земельного участка</w:t>
      </w:r>
      <w:r w:rsidRPr="00B00E72">
        <w:rPr>
          <w:rFonts w:ascii="Times New Roman" w:hAnsi="Times New Roman" w:cs="Times New Roman"/>
          <w:sz w:val="26"/>
          <w:szCs w:val="26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 согласно перечню сведений, который должен содержаться в градостроительном плане земельного участка  в соответствии с  частью 3 статьи 57.3 Градостроительного кодекса Российской Федерации;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порядке, определенном регламентом работы Администрации.</w:t>
      </w:r>
    </w:p>
    <w:p w:rsidR="00925C5D" w:rsidRPr="00B00E72" w:rsidRDefault="00925C5D" w:rsidP="00B00E7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r:id="rId30" w:anchor="dst3174" w:history="1">
        <w:r w:rsidRPr="0017601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7 статьи 48</w:t>
        </w:r>
      </w:hyperlink>
      <w:r w:rsidRPr="00B00E72">
        <w:rPr>
          <w:rFonts w:ascii="Times New Roman" w:hAnsi="Times New Roman" w:cs="Times New Roman"/>
          <w:sz w:val="26"/>
          <w:szCs w:val="26"/>
          <w:shd w:val="clear" w:color="auto" w:fill="FFFFFF"/>
        </w:rPr>
        <w:t>Градостроительного кодекса Российской Федерации.</w:t>
      </w:r>
    </w:p>
    <w:p w:rsidR="00925C5D" w:rsidRPr="00B00E72" w:rsidRDefault="00925C5D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eastAsia="PMingLiU" w:hAnsi="Times New Roman" w:cs="Times New Roman"/>
          <w:sz w:val="26"/>
          <w:szCs w:val="26"/>
        </w:rPr>
        <w:t xml:space="preserve">г) </w:t>
      </w:r>
      <w:r w:rsidRPr="00B00E72">
        <w:rPr>
          <w:rFonts w:ascii="Times New Roman" w:hAnsi="Times New Roman" w:cs="Times New Roman"/>
          <w:sz w:val="26"/>
          <w:szCs w:val="26"/>
        </w:rPr>
        <w:t xml:space="preserve">при признании невозможным выдачу </w:t>
      </w:r>
      <w:r w:rsidRPr="00B00E72">
        <w:rPr>
          <w:rFonts w:ascii="Times New Roman" w:eastAsia="PMingLiU" w:hAnsi="Times New Roman" w:cs="Times New Roman"/>
          <w:sz w:val="26"/>
          <w:szCs w:val="26"/>
        </w:rPr>
        <w:t>градостроительного плана земельного участка</w:t>
      </w:r>
      <w:r w:rsidRPr="00B00E72">
        <w:rPr>
          <w:rFonts w:ascii="Times New Roman" w:hAnsi="Times New Roman" w:cs="Times New Roman"/>
          <w:sz w:val="26"/>
          <w:szCs w:val="26"/>
        </w:rPr>
        <w:t xml:space="preserve"> оформляет проект уведомления об отказе в </w:t>
      </w:r>
      <w:r w:rsidRPr="00B00E72">
        <w:rPr>
          <w:rFonts w:ascii="Times New Roman" w:eastAsia="PMingLiU" w:hAnsi="Times New Roman" w:cs="Times New Roman"/>
          <w:sz w:val="26"/>
          <w:szCs w:val="26"/>
        </w:rPr>
        <w:t xml:space="preserve">предоставлении муниципальной </w:t>
      </w:r>
      <w:r w:rsidRPr="00B00E72">
        <w:rPr>
          <w:rFonts w:ascii="Times New Roman" w:eastAsia="PMingLiU" w:hAnsi="Times New Roman" w:cs="Times New Roman"/>
          <w:sz w:val="26"/>
          <w:szCs w:val="26"/>
        </w:rPr>
        <w:lastRenderedPageBreak/>
        <w:t xml:space="preserve">услуги </w:t>
      </w:r>
      <w:r w:rsidRPr="00B00E72">
        <w:rPr>
          <w:rFonts w:ascii="Times New Roman" w:hAnsi="Times New Roman" w:cs="Times New Roman"/>
          <w:sz w:val="26"/>
          <w:szCs w:val="26"/>
        </w:rPr>
        <w:t>и направляет его на согласование в порядке, определенном регламентом работы Администрации Петровского сельского поселения.</w:t>
      </w:r>
    </w:p>
    <w:p w:rsidR="00925C5D" w:rsidRPr="00B00E72" w:rsidRDefault="0017601A" w:rsidP="00B00E72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80</w:t>
      </w:r>
      <w:r w:rsidR="00925C5D" w:rsidRPr="00B00E72">
        <w:rPr>
          <w:sz w:val="26"/>
          <w:szCs w:val="26"/>
        </w:rPr>
        <w:t>.Критерием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</w:t>
      </w:r>
      <w:r>
        <w:rPr>
          <w:sz w:val="26"/>
          <w:szCs w:val="26"/>
        </w:rPr>
        <w:t>6</w:t>
      </w:r>
      <w:r w:rsidR="00925C5D" w:rsidRPr="00B00E72">
        <w:rPr>
          <w:sz w:val="26"/>
          <w:szCs w:val="26"/>
        </w:rPr>
        <w:t xml:space="preserve"> настоящего регламента.</w:t>
      </w:r>
    </w:p>
    <w:p w:rsidR="00925C5D" w:rsidRPr="00B00E72" w:rsidRDefault="0017601A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925C5D" w:rsidRPr="00B00E72">
        <w:rPr>
          <w:rFonts w:ascii="Times New Roman" w:hAnsi="Times New Roman" w:cs="Times New Roman"/>
          <w:sz w:val="26"/>
          <w:szCs w:val="26"/>
        </w:rPr>
        <w:t xml:space="preserve">.Согласованные проекты документов, оформляющих принятое решение, направляется Главе  </w:t>
      </w:r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925C5D" w:rsidRPr="00B00E72">
        <w:rPr>
          <w:rFonts w:ascii="Times New Roman" w:hAnsi="Times New Roman" w:cs="Times New Roman"/>
          <w:sz w:val="26"/>
          <w:szCs w:val="26"/>
        </w:rPr>
        <w:t xml:space="preserve"> сельского поселения  для утверждения.</w:t>
      </w:r>
    </w:p>
    <w:p w:rsidR="00925C5D" w:rsidRPr="00B00E72" w:rsidRDefault="0017601A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925C5D" w:rsidRPr="00B00E72">
        <w:rPr>
          <w:rFonts w:ascii="Times New Roman" w:hAnsi="Times New Roman" w:cs="Times New Roman"/>
          <w:sz w:val="26"/>
          <w:szCs w:val="26"/>
        </w:rPr>
        <w:t xml:space="preserve">.Утвержденный Главой </w:t>
      </w:r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925C5D" w:rsidRPr="00B00E72">
        <w:rPr>
          <w:rFonts w:ascii="Times New Roman" w:hAnsi="Times New Roman" w:cs="Times New Roman"/>
          <w:sz w:val="26"/>
          <w:szCs w:val="26"/>
        </w:rPr>
        <w:t xml:space="preserve"> сельского поселенияградостроительный план земельного участка,</w:t>
      </w:r>
      <w:r w:rsidR="00925C5D" w:rsidRPr="00B00E72">
        <w:rPr>
          <w:rFonts w:ascii="Times New Roman" w:eastAsia="PMingLiU" w:hAnsi="Times New Roman" w:cs="Times New Roman"/>
          <w:sz w:val="26"/>
          <w:szCs w:val="26"/>
        </w:rPr>
        <w:t xml:space="preserve"> подписанное </w:t>
      </w:r>
      <w:r w:rsidR="00925C5D" w:rsidRPr="00B00E72">
        <w:rPr>
          <w:rFonts w:ascii="Times New Roman" w:hAnsi="Times New Roman" w:cs="Times New Roman"/>
          <w:sz w:val="26"/>
          <w:szCs w:val="26"/>
        </w:rPr>
        <w:t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дня, с даты утверждения (подписания) и передаются специалисту, ответственному за подготовку документов.</w:t>
      </w:r>
    </w:p>
    <w:p w:rsidR="00925C5D" w:rsidRPr="00B00E72" w:rsidRDefault="00925C5D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8</w:t>
      </w:r>
      <w:r w:rsidR="0017601A">
        <w:rPr>
          <w:rFonts w:ascii="Times New Roman" w:hAnsi="Times New Roman" w:cs="Times New Roman"/>
          <w:sz w:val="26"/>
          <w:szCs w:val="26"/>
        </w:rPr>
        <w:t>3</w:t>
      </w:r>
      <w:r w:rsidRPr="00B00E72">
        <w:rPr>
          <w:rFonts w:ascii="Times New Roman" w:hAnsi="Times New Roman" w:cs="Times New Roman"/>
          <w:sz w:val="26"/>
          <w:szCs w:val="26"/>
        </w:rPr>
        <w:t>.Результатом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925C5D" w:rsidRPr="00B00E72" w:rsidRDefault="00925C5D" w:rsidP="00B00E72">
      <w:pPr>
        <w:pStyle w:val="12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0E72">
        <w:rPr>
          <w:sz w:val="26"/>
          <w:szCs w:val="26"/>
        </w:rPr>
        <w:t>8</w:t>
      </w:r>
      <w:r w:rsidR="0017601A">
        <w:rPr>
          <w:sz w:val="26"/>
          <w:szCs w:val="26"/>
        </w:rPr>
        <w:t>4</w:t>
      </w:r>
      <w:r w:rsidRPr="00B00E72">
        <w:rPr>
          <w:sz w:val="26"/>
          <w:szCs w:val="26"/>
        </w:rPr>
        <w:t xml:space="preserve">.Способом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925C5D" w:rsidRPr="00B00E72" w:rsidRDefault="00925C5D" w:rsidP="00B00E72">
      <w:pPr>
        <w:pStyle w:val="12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00E72">
        <w:rPr>
          <w:sz w:val="26"/>
          <w:szCs w:val="26"/>
        </w:rPr>
        <w:t>8</w:t>
      </w:r>
      <w:r w:rsidR="0017601A">
        <w:rPr>
          <w:sz w:val="26"/>
          <w:szCs w:val="26"/>
        </w:rPr>
        <w:t>5</w:t>
      </w:r>
      <w:r w:rsidRPr="00B00E72">
        <w:rPr>
          <w:sz w:val="26"/>
          <w:szCs w:val="26"/>
        </w:rPr>
        <w:t>.Общая продолжительность административной процедуры не должна превышать десяти рабочих дней.</w:t>
      </w:r>
    </w:p>
    <w:p w:rsidR="00925C5D" w:rsidRPr="00B05D8B" w:rsidRDefault="00925C5D" w:rsidP="00925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925C5D" w:rsidRPr="0017601A" w:rsidRDefault="00925C5D" w:rsidP="00925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Выдача результата муниципальной услуги</w:t>
      </w:r>
    </w:p>
    <w:p w:rsidR="00925C5D" w:rsidRPr="0017601A" w:rsidRDefault="00925C5D" w:rsidP="0017601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8</w:t>
      </w:r>
      <w:r w:rsidR="0017601A">
        <w:rPr>
          <w:rFonts w:ascii="Times New Roman" w:hAnsi="Times New Roman" w:cs="Times New Roman"/>
          <w:sz w:val="26"/>
          <w:szCs w:val="26"/>
        </w:rPr>
        <w:t>6</w:t>
      </w:r>
      <w:r w:rsidRPr="0017601A">
        <w:rPr>
          <w:rFonts w:ascii="Times New Roman" w:hAnsi="Times New Roman" w:cs="Times New Roman"/>
          <w:sz w:val="26"/>
          <w:szCs w:val="26"/>
        </w:rPr>
        <w:t>.Основанием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925C5D" w:rsidRPr="0017601A" w:rsidRDefault="00925C5D" w:rsidP="0017601A">
      <w:pPr>
        <w:pStyle w:val="a7"/>
        <w:rPr>
          <w:sz w:val="26"/>
          <w:szCs w:val="26"/>
        </w:rPr>
      </w:pPr>
      <w:r w:rsidRPr="0017601A">
        <w:rPr>
          <w:sz w:val="26"/>
          <w:szCs w:val="26"/>
        </w:rPr>
        <w:t xml:space="preserve">После получения подписанных и зарегистрированных документов, оформляющих решение, сотрудник, ответственный за подготовку документов, в течение одного рабочего дня со дня подписания Главой </w:t>
      </w:r>
      <w:r w:rsidR="0017601A">
        <w:rPr>
          <w:sz w:val="26"/>
          <w:szCs w:val="26"/>
        </w:rPr>
        <w:t>Новокривошеинского</w:t>
      </w:r>
      <w:r w:rsidRPr="0017601A">
        <w:rPr>
          <w:sz w:val="26"/>
          <w:szCs w:val="26"/>
        </w:rPr>
        <w:t xml:space="preserve"> сельского поселения 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</w:t>
      </w:r>
      <w:r w:rsidR="0017601A">
        <w:rPr>
          <w:sz w:val="26"/>
          <w:szCs w:val="26"/>
        </w:rPr>
        <w:t>рственных и муниципальных услуг</w:t>
      </w:r>
      <w:r w:rsidRPr="0017601A">
        <w:rPr>
          <w:sz w:val="26"/>
          <w:szCs w:val="26"/>
        </w:rPr>
        <w:t>.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8</w:t>
      </w:r>
      <w:r w:rsidR="0017601A">
        <w:rPr>
          <w:rFonts w:ascii="Times New Roman" w:hAnsi="Times New Roman" w:cs="Times New Roman"/>
          <w:sz w:val="26"/>
          <w:szCs w:val="26"/>
        </w:rPr>
        <w:t>7</w:t>
      </w:r>
      <w:r w:rsidRPr="0017601A">
        <w:rPr>
          <w:rFonts w:ascii="Times New Roman" w:hAnsi="Times New Roman" w:cs="Times New Roman"/>
          <w:sz w:val="26"/>
          <w:szCs w:val="26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при личном обращении в Администраци</w:t>
      </w:r>
      <w:r w:rsidR="0017601A">
        <w:rPr>
          <w:rFonts w:ascii="Times New Roman" w:hAnsi="Times New Roman" w:cs="Times New Roman"/>
          <w:sz w:val="26"/>
          <w:szCs w:val="26"/>
        </w:rPr>
        <w:t>ю</w:t>
      </w:r>
      <w:r w:rsidRPr="0017601A">
        <w:rPr>
          <w:rFonts w:ascii="Times New Roman" w:hAnsi="Times New Roman" w:cs="Times New Roman"/>
          <w:i/>
          <w:sz w:val="26"/>
          <w:szCs w:val="26"/>
        </w:rPr>
        <w:t>;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при личном обращении в многофункциональный центр;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посредством почтового отправления на адрес заявителя, указанный в заявлении.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601A">
        <w:rPr>
          <w:rFonts w:ascii="Times New Roman" w:hAnsi="Times New Roman" w:cs="Times New Roman"/>
          <w:sz w:val="26"/>
          <w:szCs w:val="26"/>
          <w:shd w:val="clear" w:color="auto" w:fill="FFFFFF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925C5D" w:rsidRPr="0017601A" w:rsidRDefault="00925C5D" w:rsidP="0017601A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601A">
        <w:rPr>
          <w:sz w:val="26"/>
          <w:szCs w:val="26"/>
        </w:rPr>
        <w:lastRenderedPageBreak/>
        <w:t>Выдача градостроительного плана земельного участка наряду со способами, указанными в настоящем пункте, может осуществляться:</w:t>
      </w:r>
    </w:p>
    <w:p w:rsidR="00925C5D" w:rsidRPr="0017601A" w:rsidRDefault="00925C5D" w:rsidP="0017601A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601A">
        <w:rPr>
          <w:sz w:val="26"/>
          <w:szCs w:val="26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25C5D" w:rsidRPr="0017601A" w:rsidRDefault="00925C5D" w:rsidP="0017601A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601A">
        <w:rPr>
          <w:sz w:val="26"/>
          <w:szCs w:val="26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25C5D" w:rsidRPr="0017601A" w:rsidRDefault="00925C5D" w:rsidP="0017601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8</w:t>
      </w:r>
      <w:r w:rsidR="004E1446">
        <w:rPr>
          <w:rFonts w:ascii="Times New Roman" w:hAnsi="Times New Roman" w:cs="Times New Roman"/>
          <w:sz w:val="26"/>
          <w:szCs w:val="26"/>
        </w:rPr>
        <w:t>8</w:t>
      </w:r>
      <w:r w:rsidRPr="0017601A">
        <w:rPr>
          <w:rFonts w:ascii="Times New Roman" w:hAnsi="Times New Roman" w:cs="Times New Roman"/>
          <w:sz w:val="26"/>
          <w:szCs w:val="26"/>
        </w:rPr>
        <w:t>.При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925C5D" w:rsidRPr="0017601A" w:rsidRDefault="00925C5D" w:rsidP="0017601A">
      <w:pPr>
        <w:pStyle w:val="12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17601A">
        <w:rPr>
          <w:sz w:val="26"/>
          <w:szCs w:val="26"/>
        </w:rPr>
        <w:t xml:space="preserve"> 8</w:t>
      </w:r>
      <w:r w:rsidR="004E1446">
        <w:rPr>
          <w:sz w:val="26"/>
          <w:szCs w:val="26"/>
        </w:rPr>
        <w:t>9</w:t>
      </w:r>
      <w:r w:rsidRPr="0017601A">
        <w:rPr>
          <w:sz w:val="26"/>
          <w:szCs w:val="26"/>
        </w:rPr>
        <w:t>.Общая продолжительность административной процедуры не может превышать двух рабочих дней.</w:t>
      </w:r>
    </w:p>
    <w:p w:rsidR="00030DF4" w:rsidRDefault="00030DF4" w:rsidP="004E1446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EB4D88" w:rsidRPr="00030DF4" w:rsidRDefault="00EB4D88" w:rsidP="00030DF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  <w:r w:rsidRPr="00414954">
        <w:rPr>
          <w:sz w:val="26"/>
          <w:szCs w:val="26"/>
        </w:rPr>
        <w:br/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90</w:t>
      </w:r>
      <w:r w:rsidR="00EB4D88" w:rsidRPr="00414954">
        <w:rPr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получение информации о порядке и сроках предоставления </w:t>
      </w:r>
      <w:r w:rsidR="00414954">
        <w:rPr>
          <w:sz w:val="26"/>
          <w:szCs w:val="26"/>
        </w:rPr>
        <w:t>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прием и регистрация </w:t>
      </w:r>
      <w:r w:rsidR="00414954">
        <w:rPr>
          <w:sz w:val="26"/>
          <w:szCs w:val="26"/>
        </w:rPr>
        <w:t>Администрацией</w:t>
      </w:r>
      <w:r w:rsidRPr="00414954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результата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сведений о ходе рассмотрения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 xml:space="preserve"> либо действия (бездействие) должностных лиц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предоставляющего муниципальную услугу, либо муниципального служащего.</w:t>
      </w:r>
    </w:p>
    <w:p w:rsidR="00414954" w:rsidRDefault="00414954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осуществления 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административных процедур (действий) электронной форме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91</w:t>
      </w:r>
      <w:r w:rsidR="00EB4D88" w:rsidRPr="00414954">
        <w:rPr>
          <w:sz w:val="26"/>
          <w:szCs w:val="26"/>
        </w:rPr>
        <w:t>. Формирование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Едином портале</w:t>
      </w:r>
      <w:r w:rsidR="00414954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без необходимости дополнительной подачи заявления в какой-либо иной форме.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формировании заявления заявителю обеспечивается: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lastRenderedPageBreak/>
        <w:t>б) возможность печати на бумажном носителе копии электронной формы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в части, касающейся сведений, отсутствующих в ЕСИА;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е) возможность доступа заявителя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к ранее поданным им заявлениям в течение не менее одного года, а также частично сформированных заявлений-в течение не менее 3 месяцев.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496E0A">
        <w:rPr>
          <w:sz w:val="26"/>
          <w:szCs w:val="26"/>
        </w:rPr>
        <w:t>Администрацию</w:t>
      </w:r>
      <w:r w:rsidRPr="00414954">
        <w:rPr>
          <w:sz w:val="26"/>
          <w:szCs w:val="26"/>
        </w:rPr>
        <w:t xml:space="preserve"> посредством Единого портала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92</w:t>
      </w:r>
      <w:r w:rsidR="00EB4D88" w:rsidRPr="00414954">
        <w:rPr>
          <w:sz w:val="26"/>
          <w:szCs w:val="26"/>
        </w:rPr>
        <w:t xml:space="preserve">. </w:t>
      </w:r>
      <w:r w:rsidR="00496E0A">
        <w:rPr>
          <w:sz w:val="26"/>
          <w:szCs w:val="26"/>
        </w:rPr>
        <w:t>Администрация</w:t>
      </w:r>
      <w:r w:rsidR="00EB4D88" w:rsidRPr="00414954">
        <w:rPr>
          <w:sz w:val="26"/>
          <w:szCs w:val="26"/>
        </w:rPr>
        <w:t xml:space="preserve"> обеспечивает в с</w:t>
      </w:r>
      <w:r w:rsidR="00080880">
        <w:rPr>
          <w:sz w:val="26"/>
          <w:szCs w:val="26"/>
        </w:rPr>
        <w:t xml:space="preserve">рок не позднее 1 рабочего дня со дня </w:t>
      </w:r>
      <w:r w:rsidR="00EB4D88" w:rsidRPr="00414954">
        <w:rPr>
          <w:sz w:val="26"/>
          <w:szCs w:val="26"/>
        </w:rPr>
        <w:t>подачи заявления на Единый портал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а в случае его поступления в выходной, нерабочий праздничный день,</w:t>
      </w:r>
      <w:r w:rsidR="00080880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-в следующий за ним первый рабочий день: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</w:t>
      </w:r>
      <w:r w:rsidR="003530BA">
        <w:rPr>
          <w:sz w:val="26"/>
          <w:szCs w:val="26"/>
        </w:rPr>
        <w:t>бщения о поступлении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93</w:t>
      </w:r>
      <w:r w:rsidR="00EB4D88" w:rsidRPr="00414954">
        <w:rPr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ответственного за прием и регистрацию заявления (далее ответственное должностное лицо), в государственной информационной системе, используемой </w:t>
      </w:r>
      <w:r w:rsidR="003530BA">
        <w:rPr>
          <w:sz w:val="26"/>
          <w:szCs w:val="26"/>
        </w:rPr>
        <w:t>Администрацией</w:t>
      </w:r>
      <w:r w:rsidR="00EB4D88" w:rsidRPr="00414954">
        <w:rPr>
          <w:sz w:val="26"/>
          <w:szCs w:val="26"/>
        </w:rPr>
        <w:t xml:space="preserve"> для предоставления муниципальной услуги (далее ГИС).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Ответственное должностное лицо: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проверяет наличие электронных заявлений, поступивш</w:t>
      </w:r>
      <w:r w:rsidR="003530BA">
        <w:rPr>
          <w:sz w:val="26"/>
          <w:szCs w:val="26"/>
        </w:rPr>
        <w:t>их посредством Единого портала государственных и муниципальных услуг</w:t>
      </w:r>
      <w:r w:rsidRPr="00414954">
        <w:rPr>
          <w:sz w:val="26"/>
          <w:szCs w:val="26"/>
        </w:rPr>
        <w:t>, с периодичностью не реже 2 раз в день;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рассматривает поступившие заявления и приложенны</w:t>
      </w:r>
      <w:r w:rsidR="003530BA">
        <w:rPr>
          <w:sz w:val="26"/>
          <w:szCs w:val="26"/>
        </w:rPr>
        <w:t>е образы документов (документы)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производит дейс</w:t>
      </w:r>
      <w:r w:rsidR="003530BA">
        <w:rPr>
          <w:sz w:val="26"/>
          <w:szCs w:val="26"/>
        </w:rPr>
        <w:t xml:space="preserve">твия в соответствии с пунктом </w:t>
      </w:r>
      <w:r w:rsidR="004E1446">
        <w:rPr>
          <w:sz w:val="26"/>
          <w:szCs w:val="26"/>
        </w:rPr>
        <w:t>92</w:t>
      </w:r>
      <w:r w:rsidRPr="00414954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94</w:t>
      </w:r>
      <w:r w:rsidR="00EB4D88" w:rsidRPr="00414954">
        <w:rPr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0BA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направленного заявителю в личный кабинет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95</w:t>
      </w:r>
      <w:r w:rsidR="00EB4D88" w:rsidRPr="00414954">
        <w:rPr>
          <w:sz w:val="26"/>
          <w:szCs w:val="26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96</w:t>
      </w:r>
      <w:r w:rsidR="00EB4D88" w:rsidRPr="00414954">
        <w:rPr>
          <w:sz w:val="26"/>
          <w:szCs w:val="26"/>
        </w:rPr>
        <w:t>. Оценка качества предоставления муниципальной услуги.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31" w:history="1">
        <w:r w:rsidRPr="00414954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</w:t>
        </w:r>
        <w:r w:rsidR="003530BA">
          <w:rPr>
            <w:rStyle w:val="af3"/>
            <w:color w:val="auto"/>
            <w:sz w:val="26"/>
            <w:szCs w:val="26"/>
            <w:u w:val="none"/>
          </w:rPr>
          <w:t>Федерации от 12.12.2012 N 1284 «</w:t>
        </w:r>
        <w:r w:rsidRPr="00414954">
          <w:rPr>
            <w:rStyle w:val="af3"/>
            <w:color w:val="auto"/>
            <w:sz w:val="26"/>
            <w:szCs w:val="26"/>
            <w:u w:val="none"/>
          </w:rPr>
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  </w:r>
        <w:r w:rsidR="003530BA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414954">
        <w:rPr>
          <w:sz w:val="26"/>
          <w:szCs w:val="26"/>
        </w:rPr>
        <w:t>.</w:t>
      </w:r>
    </w:p>
    <w:p w:rsidR="00EB4D88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97</w:t>
      </w:r>
      <w:r w:rsidR="00EB4D88" w:rsidRPr="00414954">
        <w:rPr>
          <w:sz w:val="26"/>
          <w:szCs w:val="26"/>
        </w:rPr>
        <w:t xml:space="preserve">. Заявителю обеспечивается возможность направления жалобы на решения, действия или бездействие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должностного лица </w:t>
      </w:r>
      <w:r w:rsidR="003530BA">
        <w:rPr>
          <w:sz w:val="26"/>
          <w:szCs w:val="26"/>
        </w:rPr>
        <w:t xml:space="preserve">Администрации, </w:t>
      </w:r>
      <w:r w:rsidR="00EB4D88" w:rsidRPr="00414954">
        <w:rPr>
          <w:sz w:val="26"/>
          <w:szCs w:val="26"/>
        </w:rPr>
        <w:t xml:space="preserve">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20.12.2012 N 1198 </w:t>
      </w:r>
      <w:r w:rsidR="003530BA">
        <w:rPr>
          <w:sz w:val="26"/>
          <w:szCs w:val="26"/>
        </w:rPr>
        <w:t>«</w:t>
      </w:r>
      <w:r w:rsidR="00EB4D88" w:rsidRPr="00414954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530BA">
        <w:rPr>
          <w:sz w:val="26"/>
          <w:szCs w:val="26"/>
        </w:rPr>
        <w:t>»</w:t>
      </w:r>
      <w:r w:rsidR="00EB4D88" w:rsidRPr="00414954">
        <w:rPr>
          <w:sz w:val="26"/>
          <w:szCs w:val="26"/>
        </w:rPr>
        <w:t>.</w:t>
      </w:r>
    </w:p>
    <w:p w:rsidR="00E948A7" w:rsidRDefault="00E948A7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948A7" w:rsidRDefault="00E948A7" w:rsidP="00E948A7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E948A7" w:rsidRPr="00410218" w:rsidRDefault="00E948A7" w:rsidP="00E948A7"/>
    <w:p w:rsidR="00E948A7" w:rsidRPr="00B340D1" w:rsidRDefault="00E948A7" w:rsidP="00E948A7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948A7" w:rsidRPr="00B340D1" w:rsidRDefault="004E1446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98</w:t>
      </w:r>
      <w:r w:rsidR="00E948A7">
        <w:rPr>
          <w:sz w:val="26"/>
          <w:szCs w:val="26"/>
        </w:rPr>
        <w:t xml:space="preserve">. </w:t>
      </w:r>
      <w:r w:rsidR="00E948A7" w:rsidRPr="00B340D1">
        <w:rPr>
          <w:sz w:val="26"/>
          <w:szCs w:val="26"/>
        </w:rPr>
        <w:t xml:space="preserve"> Многофункциональный центр осуществляет: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</w:t>
      </w:r>
      <w:r>
        <w:rPr>
          <w:sz w:val="26"/>
          <w:szCs w:val="26"/>
        </w:rPr>
        <w:t>систем</w:t>
      </w:r>
      <w:r w:rsidRPr="00B340D1">
        <w:rPr>
          <w:sz w:val="26"/>
          <w:szCs w:val="26"/>
        </w:rPr>
        <w:t xml:space="preserve"> органов, предоставляющих муниципальных услуг;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иные процедуры и действия, предусмотренные Федеральным законом N 210-ФЗ.</w:t>
      </w:r>
    </w:p>
    <w:p w:rsidR="00E948A7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948A7" w:rsidRPr="00B340D1" w:rsidRDefault="00E948A7" w:rsidP="00E948A7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Информирование заявителей</w:t>
      </w: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948A7" w:rsidRPr="00B340D1" w:rsidRDefault="004E1446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99</w:t>
      </w:r>
      <w:r w:rsidR="00E948A7" w:rsidRPr="00B340D1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консультации-не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обращении), назначить другое время для консультаций.</w:t>
      </w:r>
    </w:p>
    <w:p w:rsidR="00E948A7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</w:t>
      </w:r>
      <w:r w:rsidR="00080880">
        <w:rPr>
          <w:sz w:val="26"/>
          <w:szCs w:val="26"/>
        </w:rPr>
        <w:t>о дня</w:t>
      </w:r>
      <w:r w:rsidRPr="00B340D1">
        <w:rPr>
          <w:sz w:val="26"/>
          <w:szCs w:val="26"/>
        </w:rPr>
        <w:t xml:space="preserve">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948A7" w:rsidRPr="00B340D1" w:rsidRDefault="00E948A7" w:rsidP="00E948A7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Выдача заявителю результата предоставления муниципальной услуги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948A7" w:rsidRPr="00B340D1" w:rsidRDefault="004E1446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100</w:t>
      </w:r>
      <w:r w:rsidR="00E948A7" w:rsidRPr="00B340D1">
        <w:rPr>
          <w:sz w:val="26"/>
          <w:szCs w:val="26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E948A7">
        <w:rPr>
          <w:sz w:val="26"/>
          <w:szCs w:val="26"/>
        </w:rPr>
        <w:t>Администрация</w:t>
      </w:r>
      <w:r w:rsidR="00E948A7" w:rsidRPr="00B340D1">
        <w:rPr>
          <w:sz w:val="26"/>
          <w:szCs w:val="26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E948A7">
        <w:rPr>
          <w:sz w:val="26"/>
          <w:szCs w:val="26"/>
        </w:rPr>
        <w:t>Администрацией</w:t>
      </w:r>
      <w:r w:rsidR="00E948A7" w:rsidRPr="00B340D1">
        <w:rPr>
          <w:sz w:val="26"/>
          <w:szCs w:val="26"/>
        </w:rPr>
        <w:t xml:space="preserve"> и многофункциональным центром в порядке, утвержденном </w:t>
      </w:r>
      <w:hyperlink r:id="rId32" w:history="1">
        <w:r w:rsidR="00E948A7" w:rsidRPr="00B340D1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 w:rsidR="00E948A7">
          <w:rPr>
            <w:rStyle w:val="af3"/>
            <w:color w:val="auto"/>
            <w:sz w:val="26"/>
            <w:szCs w:val="26"/>
            <w:u w:val="none"/>
          </w:rPr>
          <w:t>«</w:t>
        </w:r>
        <w:r w:rsidR="00E948A7" w:rsidRPr="00B340D1">
          <w:rPr>
            <w:rStyle w:val="af3"/>
            <w:color w:val="auto"/>
            <w:sz w:val="26"/>
            <w:szCs w:val="26"/>
            <w:u w:val="none"/>
          </w:rPr>
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 w:rsidR="00E948A7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="00E948A7" w:rsidRPr="00B340D1">
        <w:rPr>
          <w:sz w:val="26"/>
          <w:szCs w:val="26"/>
        </w:rPr>
        <w:t>.</w:t>
      </w:r>
    </w:p>
    <w:p w:rsidR="00E948A7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Порядок и сроки передачи </w:t>
      </w:r>
      <w:r>
        <w:rPr>
          <w:sz w:val="26"/>
          <w:szCs w:val="26"/>
        </w:rPr>
        <w:t>Администрацией</w:t>
      </w:r>
      <w:r w:rsidRPr="00B340D1">
        <w:rPr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33" w:history="1">
        <w:r w:rsidRPr="00B340D1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>
          <w:rPr>
            <w:rStyle w:val="af3"/>
            <w:color w:val="auto"/>
            <w:sz w:val="26"/>
            <w:szCs w:val="26"/>
            <w:u w:val="none"/>
          </w:rPr>
          <w:t>«</w:t>
        </w:r>
        <w:r w:rsidRPr="00B340D1">
          <w:rPr>
            <w:rStyle w:val="af3"/>
            <w:color w:val="auto"/>
            <w:sz w:val="26"/>
            <w:szCs w:val="26"/>
            <w:u w:val="none"/>
          </w:rPr>
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B340D1">
        <w:rPr>
          <w:sz w:val="26"/>
          <w:szCs w:val="26"/>
        </w:rPr>
        <w:t>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948A7" w:rsidRPr="00B340D1" w:rsidRDefault="00E948A7" w:rsidP="00E948A7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948A7" w:rsidRPr="00B340D1" w:rsidRDefault="004E1446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101</w:t>
      </w:r>
      <w:r w:rsidR="00E948A7" w:rsidRPr="00B340D1">
        <w:rPr>
          <w:sz w:val="26"/>
          <w:szCs w:val="26"/>
        </w:rPr>
        <w:t>. Работник многофункционального центра осуществляет следующие действия: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проверяет полномочия представителя заявителя (в случае обр</w:t>
      </w:r>
      <w:r>
        <w:rPr>
          <w:sz w:val="26"/>
          <w:szCs w:val="26"/>
        </w:rPr>
        <w:t>ащения представителя заявителя)</w:t>
      </w:r>
      <w:r w:rsidRPr="00B340D1">
        <w:rPr>
          <w:sz w:val="26"/>
          <w:szCs w:val="26"/>
        </w:rPr>
        <w:t>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определяет статус исполнения заявления заявителя в ГИС;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B340D1">
        <w:rPr>
          <w:sz w:val="26"/>
          <w:szCs w:val="26"/>
        </w:rPr>
        <w:lastRenderedPageBreak/>
        <w:t>нормативными правовыми актами Российской Федерации случаях - печати с изображением Государственн</w:t>
      </w:r>
      <w:r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</w:t>
      </w:r>
      <w:r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запрашивает согласие заявителя на участие в смс-опросе для оценки качества предоставленных муниципальных услуг многофункциональным центром.</w:t>
      </w:r>
    </w:p>
    <w:p w:rsidR="00E948A7" w:rsidRDefault="00E948A7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C1BB0" w:rsidRPr="00414954" w:rsidRDefault="001C1BB0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Default="00BE1CF7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EB4D88"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. Формы контроля за исполнением административного регламента</w:t>
      </w:r>
    </w:p>
    <w:p w:rsidR="00B0572C" w:rsidRDefault="00B0572C" w:rsidP="00B0572C"/>
    <w:p w:rsidR="00B0572C" w:rsidRPr="00E948A7" w:rsidRDefault="00B0572C" w:rsidP="00E948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48A7">
        <w:rPr>
          <w:rFonts w:ascii="Times New Roman" w:hAnsi="Times New Roman" w:cs="Times New Roman"/>
          <w:sz w:val="26"/>
          <w:szCs w:val="26"/>
        </w:rPr>
        <w:t>Контроль за исполнением административного регламента осуществляется в форме текущего контроля, проведением плановых и внеплановых проверок полноты и качества предоставления муниципальной услуги</w:t>
      </w:r>
      <w:r w:rsidR="00E948A7" w:rsidRPr="00E948A7">
        <w:rPr>
          <w:rFonts w:ascii="Times New Roman" w:hAnsi="Times New Roman" w:cs="Times New Roman"/>
          <w:sz w:val="26"/>
          <w:szCs w:val="26"/>
        </w:rPr>
        <w:t xml:space="preserve"> и включает в себя выявление и устранение нарушений, рассмотрение и подготовку ответов на обращения граждан, содержащих жалобы на решения, действия (бездействия) должностных лиц.</w:t>
      </w: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4E1446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102</w:t>
      </w:r>
      <w:r w:rsidR="00EB4D88" w:rsidRPr="001C1BB0">
        <w:rPr>
          <w:sz w:val="26"/>
          <w:szCs w:val="26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94E3B">
        <w:rPr>
          <w:sz w:val="26"/>
          <w:szCs w:val="26"/>
        </w:rPr>
        <w:t>Администрации</w:t>
      </w:r>
      <w:r w:rsidR="00EB4D88" w:rsidRPr="001C1BB0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4E3B">
        <w:rPr>
          <w:sz w:val="26"/>
          <w:szCs w:val="26"/>
        </w:rPr>
        <w:t>Администрации</w:t>
      </w:r>
      <w:r w:rsidRPr="001C1BB0">
        <w:rPr>
          <w:sz w:val="26"/>
          <w:szCs w:val="26"/>
        </w:rPr>
        <w:t>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Текущий контроль осуществляется путем проведения проверок: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решений о предоставлении (об отказе в предоставлении)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выявления и устранения нарушений прав граждан;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4E1446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103</w:t>
      </w:r>
      <w:r w:rsidR="00EB4D88" w:rsidRPr="001C1BB0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4D88" w:rsidRPr="001C1BB0" w:rsidRDefault="004E1446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104</w:t>
      </w:r>
      <w:r w:rsidR="00EB4D88" w:rsidRPr="001C1BB0">
        <w:rPr>
          <w:sz w:val="26"/>
          <w:szCs w:val="26"/>
        </w:rPr>
        <w:t xml:space="preserve">. Плановые проверки осуществляются на основании годовых планов работы </w:t>
      </w:r>
      <w:r w:rsidR="001C1BB0">
        <w:rPr>
          <w:sz w:val="26"/>
          <w:szCs w:val="26"/>
        </w:rPr>
        <w:t>Администрации</w:t>
      </w:r>
      <w:r w:rsidR="00EB4D88" w:rsidRPr="001C1BB0">
        <w:rPr>
          <w:sz w:val="26"/>
          <w:szCs w:val="26"/>
        </w:rPr>
        <w:t xml:space="preserve">, утверждаемых </w:t>
      </w:r>
      <w:r w:rsidR="001C1BB0">
        <w:rPr>
          <w:sz w:val="26"/>
          <w:szCs w:val="26"/>
        </w:rPr>
        <w:t>главой Новокривошеинского сельского поселения</w:t>
      </w:r>
      <w:r w:rsidR="00EB4D88" w:rsidRPr="001C1BB0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сроков предоставления муниципальной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положений настоящего Административного регламента;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Основанием для проведения внеплановых проверок являются: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3B">
        <w:rPr>
          <w:sz w:val="26"/>
          <w:szCs w:val="26"/>
        </w:rPr>
        <w:t>Томской области</w:t>
      </w:r>
      <w:r w:rsidRPr="001C1BB0">
        <w:rPr>
          <w:sz w:val="26"/>
          <w:szCs w:val="26"/>
        </w:rPr>
        <w:t xml:space="preserve">, муниципальных правовых актов </w:t>
      </w:r>
      <w:r w:rsidR="00A94E3B">
        <w:rPr>
          <w:sz w:val="26"/>
          <w:szCs w:val="26"/>
        </w:rPr>
        <w:t>Новокривошеинского сельского поселения</w:t>
      </w:r>
      <w:r w:rsidRPr="001C1BB0">
        <w:rPr>
          <w:sz w:val="26"/>
          <w:szCs w:val="26"/>
        </w:rPr>
        <w:t>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CD4BE1" w:rsidRDefault="004E1446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105</w:t>
      </w:r>
      <w:r w:rsidR="00EB4D88" w:rsidRPr="00CD4BE1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D4BE1">
        <w:rPr>
          <w:sz w:val="26"/>
          <w:szCs w:val="26"/>
        </w:rPr>
        <w:t>Томской области</w:t>
      </w:r>
      <w:r w:rsidR="00EB4D88" w:rsidRPr="00CD4BE1">
        <w:rPr>
          <w:sz w:val="26"/>
          <w:szCs w:val="26"/>
        </w:rPr>
        <w:t xml:space="preserve">, муниципальных правовых актов </w:t>
      </w:r>
      <w:r w:rsidR="00CD4BE1">
        <w:rPr>
          <w:sz w:val="26"/>
          <w:szCs w:val="26"/>
        </w:rPr>
        <w:t>Новокривошеинского сельского поселения</w:t>
      </w:r>
      <w:r w:rsidR="00EB4D88" w:rsidRPr="00CD4BE1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B4D88" w:rsidRDefault="00EB4D88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D4BE1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48A7" w:rsidRDefault="00E948A7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EB4D88" w:rsidRPr="00E948A7" w:rsidRDefault="00EB4D88" w:rsidP="00E948A7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</w:t>
      </w:r>
      <w:r w:rsidR="00E948A7">
        <w:rPr>
          <w:rFonts w:ascii="Times New Roman" w:hAnsi="Times New Roman" w:cs="Times New Roman"/>
          <w:b w:val="0"/>
          <w:color w:val="auto"/>
          <w:sz w:val="26"/>
          <w:szCs w:val="26"/>
        </w:rPr>
        <w:t>н, их объединений и организаций</w:t>
      </w:r>
      <w:r w:rsidRPr="001C1BB0">
        <w:rPr>
          <w:sz w:val="26"/>
          <w:szCs w:val="26"/>
        </w:rPr>
        <w:br/>
      </w:r>
    </w:p>
    <w:p w:rsidR="00EB4D88" w:rsidRPr="00F77247" w:rsidRDefault="004E1446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106</w:t>
      </w:r>
      <w:r w:rsidR="00EB4D88" w:rsidRPr="00F77247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</w:t>
      </w:r>
      <w:r w:rsidR="00B0572C">
        <w:rPr>
          <w:sz w:val="26"/>
          <w:szCs w:val="26"/>
        </w:rPr>
        <w:t>нистративных процедур</w:t>
      </w:r>
      <w:r w:rsidR="00EB4D88" w:rsidRPr="00F77247">
        <w:rPr>
          <w:sz w:val="26"/>
          <w:szCs w:val="26"/>
        </w:rPr>
        <w:t>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Граждане, их объединения и организации также имеют право: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EB4D88" w:rsidRPr="00F77247" w:rsidRDefault="004E1446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107</w:t>
      </w:r>
      <w:r w:rsidR="00EB4D88" w:rsidRPr="00F77247">
        <w:rPr>
          <w:sz w:val="26"/>
          <w:szCs w:val="26"/>
        </w:rPr>
        <w:t xml:space="preserve">. Должностные лица </w:t>
      </w:r>
      <w:r w:rsidR="00F77247">
        <w:rPr>
          <w:sz w:val="26"/>
          <w:szCs w:val="26"/>
        </w:rPr>
        <w:t>Администрации</w:t>
      </w:r>
      <w:r w:rsidR="00EB4D88" w:rsidRPr="00F77247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E1CF7" w:rsidRPr="00BE1CF7" w:rsidRDefault="00BE1CF7" w:rsidP="00BE1CF7">
      <w:pPr>
        <w:widowControl w:val="0"/>
        <w:spacing w:before="240" w:after="120" w:line="240" w:lineRule="auto"/>
        <w:ind w:left="567"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BE1CF7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B4D88" w:rsidRPr="00BE1CF7">
        <w:rPr>
          <w:rFonts w:ascii="Times New Roman" w:hAnsi="Times New Roman" w:cs="Times New Roman"/>
          <w:sz w:val="26"/>
          <w:szCs w:val="26"/>
        </w:rPr>
        <w:t xml:space="preserve">. </w:t>
      </w:r>
      <w:r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органа, предоставляющего</w:t>
      </w:r>
      <w:r>
        <w:rPr>
          <w:rFonts w:ascii="Times New Roman" w:hAnsi="Times New Roman" w:cs="Times New Roman"/>
          <w:bCs/>
          <w:sz w:val="26"/>
          <w:szCs w:val="26"/>
        </w:rPr>
        <w:t>муниципальную услугу</w:t>
      </w:r>
      <w:r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многофункционального центра,</w:t>
      </w:r>
      <w:r w:rsidRPr="00BE1CF7">
        <w:rPr>
          <w:rFonts w:ascii="Times New Roman" w:hAnsi="Times New Roman" w:cs="Times New Roman"/>
          <w:bCs/>
          <w:sz w:val="26"/>
          <w:szCs w:val="26"/>
        </w:rPr>
        <w:t xml:space="preserve">организаций, </w:t>
      </w:r>
      <w:r>
        <w:rPr>
          <w:rFonts w:ascii="Times New Roman" w:hAnsi="Times New Roman" w:cs="Times New Roman"/>
          <w:bCs/>
          <w:sz w:val="26"/>
          <w:szCs w:val="26"/>
        </w:rPr>
        <w:t>указанных в части</w:t>
      </w:r>
      <w:r w:rsidRPr="00BE1CF7">
        <w:rPr>
          <w:rFonts w:ascii="Times New Roman" w:hAnsi="Times New Roman" w:cs="Times New Roman"/>
          <w:bCs/>
          <w:sz w:val="26"/>
          <w:szCs w:val="26"/>
        </w:rPr>
        <w:t xml:space="preserve"> 1.1 статьи 16 Федерального закона27 июля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2010 года N 210-ФЗ «</w:t>
      </w:r>
      <w:r w:rsidRPr="00BE1CF7">
        <w:rPr>
          <w:rFonts w:ascii="Times New Roman" w:hAnsi="Times New Roman" w:cs="Times New Roman"/>
          <w:bCs/>
          <w:sz w:val="26"/>
          <w:szCs w:val="26"/>
        </w:rPr>
        <w:t>Об организац</w:t>
      </w:r>
      <w:r>
        <w:rPr>
          <w:rFonts w:ascii="Times New Roman" w:hAnsi="Times New Roman" w:cs="Times New Roman"/>
          <w:bCs/>
          <w:sz w:val="26"/>
          <w:szCs w:val="26"/>
        </w:rPr>
        <w:t>ии, ,</w:t>
      </w:r>
      <w:r w:rsidRPr="00BE1CF7">
        <w:rPr>
          <w:rFonts w:ascii="Times New Roman" w:hAnsi="Times New Roman" w:cs="Times New Roman"/>
          <w:bCs/>
          <w:sz w:val="26"/>
          <w:szCs w:val="26"/>
        </w:rPr>
        <w:t xml:space="preserve"> предоставления госуда</w:t>
      </w:r>
      <w:r>
        <w:rPr>
          <w:rFonts w:ascii="Times New Roman" w:hAnsi="Times New Roman" w:cs="Times New Roman"/>
          <w:bCs/>
          <w:sz w:val="26"/>
          <w:szCs w:val="26"/>
        </w:rPr>
        <w:t>рственных и муниципальных услуг»</w:t>
      </w:r>
      <w:r w:rsidRPr="00BE1CF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а также их должностных лиц, муниципальных служащих, работников</w:t>
      </w:r>
    </w:p>
    <w:p w:rsidR="00EB4D88" w:rsidRPr="00F37ABA" w:rsidRDefault="00EB4D88" w:rsidP="00BE1CF7">
      <w:pPr>
        <w:pStyle w:val="3"/>
        <w:spacing w:before="0" w:line="240" w:lineRule="auto"/>
        <w:ind w:firstLine="0"/>
        <w:jc w:val="center"/>
        <w:textAlignment w:val="baseline"/>
        <w:rPr>
          <w:sz w:val="26"/>
          <w:szCs w:val="26"/>
        </w:rPr>
      </w:pPr>
    </w:p>
    <w:p w:rsidR="00EB4D88" w:rsidRPr="00F37ABA" w:rsidRDefault="004E1446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108</w:t>
      </w:r>
      <w:r w:rsidR="00EB4D88" w:rsidRPr="00F37ABA">
        <w:rPr>
          <w:sz w:val="26"/>
          <w:szCs w:val="26"/>
        </w:rPr>
        <w:t xml:space="preserve">. Заявитель имеет право на обжалование решения и (или) действий (бездействия) </w:t>
      </w:r>
      <w:r w:rsidR="00F37ABA">
        <w:rPr>
          <w:sz w:val="26"/>
          <w:szCs w:val="26"/>
        </w:rPr>
        <w:t>Администрации</w:t>
      </w:r>
      <w:r w:rsidR="00EB4D88" w:rsidRPr="00F37ABA">
        <w:rPr>
          <w:sz w:val="26"/>
          <w:szCs w:val="26"/>
        </w:rPr>
        <w:t xml:space="preserve">, должностных лиц </w:t>
      </w:r>
      <w:r w:rsidR="00F37ABA">
        <w:rPr>
          <w:sz w:val="26"/>
          <w:szCs w:val="26"/>
        </w:rPr>
        <w:t>Администрации</w:t>
      </w:r>
      <w:r w:rsidR="00EB4D88" w:rsidRPr="00F37ABA">
        <w:rPr>
          <w:sz w:val="26"/>
          <w:szCs w:val="26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F37ABA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D4A60" w:rsidRDefault="00EB4D88" w:rsidP="001D4A6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D4A60">
        <w:rPr>
          <w:rFonts w:ascii="Times New Roman" w:hAnsi="Times New Roman" w:cs="Times New Roman"/>
          <w:b w:val="0"/>
          <w:color w:val="auto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br/>
      </w:r>
    </w:p>
    <w:p w:rsidR="00EB4D88" w:rsidRPr="001D4A60" w:rsidRDefault="004E1446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109</w:t>
      </w:r>
      <w:r w:rsidR="00EB4D88" w:rsidRPr="001D4A60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1D4A60">
        <w:rPr>
          <w:sz w:val="26"/>
          <w:szCs w:val="26"/>
        </w:rPr>
        <w:t>Администрацию</w:t>
      </w:r>
      <w:r w:rsidRPr="001D4A60">
        <w:rPr>
          <w:sz w:val="26"/>
          <w:szCs w:val="26"/>
        </w:rPr>
        <w:t xml:space="preserve"> - на решение и (или) действия (</w:t>
      </w:r>
      <w:r w:rsidR="001D4A60">
        <w:rPr>
          <w:sz w:val="26"/>
          <w:szCs w:val="26"/>
        </w:rPr>
        <w:t>бездействие) должностного лица Администрации</w:t>
      </w:r>
      <w:r w:rsidRPr="001D4A60">
        <w:rPr>
          <w:sz w:val="26"/>
          <w:szCs w:val="26"/>
        </w:rPr>
        <w:t xml:space="preserve">, на решение и действия (бездействие) </w:t>
      </w:r>
      <w:r w:rsidR="001D4A60">
        <w:rPr>
          <w:sz w:val="26"/>
          <w:szCs w:val="26"/>
        </w:rPr>
        <w:t>Администрации</w:t>
      </w:r>
      <w:r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главыАдминистрации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вышестоящий орган на решение и (или) действия (бездействие) должностного лица </w:t>
      </w:r>
      <w:r w:rsidR="001D4A60">
        <w:rPr>
          <w:sz w:val="26"/>
          <w:szCs w:val="26"/>
        </w:rPr>
        <w:t xml:space="preserve">Администрации, </w:t>
      </w:r>
      <w:r w:rsidR="001D4A60" w:rsidRPr="001D4A60">
        <w:rPr>
          <w:sz w:val="26"/>
          <w:szCs w:val="26"/>
        </w:rPr>
        <w:t xml:space="preserve">на решение и действия (бездействие) </w:t>
      </w:r>
      <w:r w:rsidR="001D4A60">
        <w:rPr>
          <w:sz w:val="26"/>
          <w:szCs w:val="26"/>
        </w:rPr>
        <w:t>Администрации</w:t>
      </w:r>
      <w:r w:rsidR="001D4A60"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главыАдминистрации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1D4A60">
        <w:rPr>
          <w:sz w:val="26"/>
          <w:szCs w:val="26"/>
        </w:rPr>
        <w:t>Администрации</w:t>
      </w:r>
      <w:r w:rsidRPr="001D4A60">
        <w:rPr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</w:t>
      </w:r>
      <w:r w:rsidR="00BF3C15">
        <w:rPr>
          <w:sz w:val="26"/>
          <w:szCs w:val="26"/>
        </w:rPr>
        <w:t>ого портала муниципальных услуг.</w:t>
      </w:r>
    </w:p>
    <w:p w:rsidR="00EB4D88" w:rsidRPr="001D4A60" w:rsidRDefault="004E1446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110</w:t>
      </w:r>
      <w:r w:rsidR="00EB4D88" w:rsidRPr="001D4A60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1D4A60">
        <w:rPr>
          <w:sz w:val="26"/>
          <w:szCs w:val="26"/>
        </w:rPr>
        <w:t>Администрации</w:t>
      </w:r>
      <w:r w:rsidR="00EB4D88" w:rsidRPr="001D4A60">
        <w:rPr>
          <w:sz w:val="26"/>
          <w:szCs w:val="26"/>
        </w:rPr>
        <w:t>, Едином портале</w:t>
      </w:r>
      <w:r w:rsidR="001D4A60">
        <w:rPr>
          <w:sz w:val="26"/>
          <w:szCs w:val="26"/>
        </w:rPr>
        <w:t xml:space="preserve"> государственных и муниципальных услуг</w:t>
      </w:r>
      <w:r w:rsidR="00EB4D88" w:rsidRPr="001D4A60">
        <w:rPr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D4A60" w:rsidRDefault="001D4A6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262F4" w:rsidRPr="00B340D1" w:rsidRDefault="005262F4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A135A5" w:rsidRPr="00B340D1" w:rsidRDefault="00A135A5" w:rsidP="00B34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C5EC5" w:rsidRDefault="00CC5EC5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CC5EC5" w:rsidRDefault="00CC5EC5" w:rsidP="004E14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C41E50" w:rsidRDefault="00C41E50" w:rsidP="00C41E50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C41E50" w:rsidRPr="00C41E50" w:rsidRDefault="00C41E50" w:rsidP="00C41E50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C41E50" w:rsidRP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</w:p>
    <w:p w:rsidR="00531E9A" w:rsidRPr="0032619E" w:rsidRDefault="00531E9A" w:rsidP="00531E9A">
      <w:pPr>
        <w:pStyle w:val="headertext"/>
        <w:spacing w:before="0" w:beforeAutospacing="0" w:after="240" w:afterAutospacing="0"/>
        <w:jc w:val="center"/>
        <w:textAlignment w:val="baseline"/>
        <w:rPr>
          <w:bCs/>
        </w:rPr>
      </w:pPr>
      <w:r>
        <w:tab/>
      </w:r>
      <w:r w:rsidRPr="0032619E">
        <w:rPr>
          <w:bCs/>
        </w:rPr>
        <w:t>ФОРМА ЗАЯВЛЕНИЕ о выдаче градостроительного плана земельного участка</w:t>
      </w:r>
    </w:p>
    <w:p w:rsidR="00531E9A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>
        <w:t>«</w:t>
      </w:r>
      <w:r w:rsidRPr="00531E9A">
        <w:t>____</w:t>
      </w:r>
      <w:r>
        <w:t>»</w:t>
      </w:r>
      <w:r w:rsidRPr="00531E9A">
        <w:t>_______20__г.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jc w:val="both"/>
        <w:textAlignment w:val="baseline"/>
      </w:pPr>
      <w:r w:rsidRPr="00531E9A">
        <w:t>____________________________________________________________________________</w:t>
      </w:r>
    </w:p>
    <w:p w:rsidR="00531E9A" w:rsidRPr="00531E9A" w:rsidRDefault="00531E9A" w:rsidP="00531E9A">
      <w:pPr>
        <w:pStyle w:val="formattext"/>
        <w:spacing w:before="0" w:beforeAutospacing="0" w:after="0" w:afterAutospacing="0"/>
        <w:jc w:val="both"/>
        <w:textAlignment w:val="baseline"/>
      </w:pPr>
      <w:r w:rsidRPr="00531E9A">
        <w:t>(наименование уполномоченного органа государственной власти, органа местного самоуправления)</w:t>
      </w:r>
      <w:r w:rsidRPr="00531E9A">
        <w:br/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1. Сведения о заявителе</w:t>
      </w:r>
      <w:r>
        <w:t>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4253"/>
        <w:gridCol w:w="4181"/>
      </w:tblGrid>
      <w:tr w:rsidR="00531E9A" w:rsidTr="00531E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</w:tbl>
    <w:p w:rsidR="00531E9A" w:rsidRPr="00531E9A" w:rsidRDefault="00531E9A" w:rsidP="00531E9A">
      <w:pPr>
        <w:pStyle w:val="formattext"/>
        <w:spacing w:before="0" w:beforeAutospacing="0" w:after="0" w:afterAutospacing="0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rPr>
          <w:noProof/>
        </w:rPr>
        <w:drawing>
          <wp:inline distT="0" distB="0" distL="0" distR="0">
            <wp:extent cx="1809750" cy="9525"/>
            <wp:effectExtent l="0" t="0" r="0" b="0"/>
            <wp:docPr id="1" name="Рисунок 1" descr="https://api.docs.cntd.ru/img/57/81/40/21/0/bc53fcb1-5f54-403c-b268-17a495896b2f/P019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81/40/21/0/bc53fcb1-5f54-403c-b268-17a495896b2f/P0197000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t>¹</w:t>
      </w:r>
      <w:r w:rsidRPr="00531E9A">
        <w:t>Заявителями являются правообладатели земельных участков, а также иные лица, указанные в части 11 </w:t>
      </w:r>
      <w:hyperlink r:id="rId35" w:anchor="DH80QT" w:history="1">
        <w:r w:rsidRPr="00531E9A">
          <w:rPr>
            <w:rStyle w:val="af3"/>
            <w:color w:val="auto"/>
            <w:u w:val="none"/>
          </w:rPr>
          <w:t>статьи 57.3 Градостроительного кодекса Российской Федерации</w:t>
        </w:r>
      </w:hyperlink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9"/>
        <w:gridCol w:w="4249"/>
        <w:gridCol w:w="4210"/>
      </w:tblGrid>
      <w:tr w:rsidR="00531E9A" w:rsidTr="00531E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</w:t>
            </w:r>
            <w:r w:rsidRPr="00531E9A">
              <w:t>предусмотренном частью 11 </w:t>
            </w:r>
            <w:hyperlink r:id="rId36" w:anchor="DH80QT" w:history="1">
              <w:r w:rsidRPr="00531E9A">
                <w:rPr>
                  <w:rStyle w:val="af3"/>
                  <w:color w:val="auto"/>
                  <w:u w:val="none"/>
                </w:rPr>
                <w:t>статьи 57.3 Градостроительного кодекса Российской Федерации</w:t>
              </w:r>
            </w:hyperlink>
            <w:r w:rsidRPr="00531E9A"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Цель использования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 (указываются в случае, предусмотренном частью 11</w:t>
            </w:r>
          </w:p>
          <w:p w:rsidR="00531E9A" w:rsidRPr="00531E9A" w:rsidRDefault="001E6075">
            <w:pPr>
              <w:pStyle w:val="formattext"/>
              <w:spacing w:before="0" w:beforeAutospacing="0" w:after="0" w:afterAutospacing="0"/>
              <w:textAlignment w:val="baseline"/>
            </w:pPr>
            <w:hyperlink r:id="rId37" w:anchor="DH80QT" w:history="1">
              <w:r w:rsidR="00531E9A" w:rsidRPr="00531E9A">
                <w:rPr>
                  <w:rStyle w:val="af3"/>
                  <w:color w:val="auto"/>
                  <w:u w:val="none"/>
                </w:rPr>
                <w:t>статьи 57.3 Градостроительного кодекса Российской Федерации</w:t>
              </w:r>
            </w:hyperlink>
            <w:r w:rsidR="00531E9A" w:rsidRPr="00531E9A"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</w:tbl>
    <w:p w:rsidR="00531E9A" w:rsidRPr="00531E9A" w:rsidRDefault="00531E9A" w:rsidP="00531E9A">
      <w:pPr>
        <w:pStyle w:val="formattext"/>
        <w:spacing w:before="0" w:beforeAutospacing="0" w:after="0" w:afterAutospacing="0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Прошу выдать градостроительный план земельного участка.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Приложение:_______________________________________________________________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Номер телефона и адрес электронной почты для связи:___________________________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Результат предоставления услуги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0"/>
        <w:gridCol w:w="968"/>
      </w:tblGrid>
      <w:tr w:rsidR="00531E9A" w:rsidTr="00531E9A">
        <w:trPr>
          <w:trHeight w:val="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 w:rsidP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адрес:____________________________________________________________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 ________________________________</w:t>
      </w:r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(подпись) (фамилия, имя, отчество (при наличии)</w:t>
      </w:r>
    </w:p>
    <w:p w:rsidR="00A135A5" w:rsidRDefault="00531E9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DE5C84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2</w:t>
      </w:r>
    </w:p>
    <w:p w:rsidR="00DE5C84" w:rsidRPr="00C41E50" w:rsidRDefault="00DE5C84" w:rsidP="00DE5C84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5C84" w:rsidRDefault="00DE5C84" w:rsidP="00DE5C84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32619E" w:rsidRPr="0032619E" w:rsidRDefault="0032619E" w:rsidP="0032619E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32619E" w:rsidRPr="0032619E" w:rsidRDefault="0032619E" w:rsidP="0032619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32619E" w:rsidRPr="0032619E" w:rsidRDefault="0032619E" w:rsidP="0032619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  <w:bCs/>
        </w:rPr>
        <w:t>РЕШЕНИЕ об отказе в приеме документов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____________________________________________________________________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(наименование уполномоченного органа государственной власти, органа местного самоуправления)</w:t>
      </w:r>
      <w:r w:rsidRPr="0032619E">
        <w:br/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 xml:space="preserve">В приеме документов для предоставления услуги </w:t>
      </w:r>
      <w:r>
        <w:t>«</w:t>
      </w:r>
      <w:r w:rsidRPr="0032619E">
        <w:t>Выдача градостроительного плана земельного участка</w:t>
      </w:r>
      <w:r>
        <w:t>»</w:t>
      </w:r>
      <w:r w:rsidRPr="0032619E">
        <w:t xml:space="preserve"> Вам отказано по следующим основаниям: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3"/>
        <w:gridCol w:w="4405"/>
        <w:gridCol w:w="3450"/>
      </w:tblGrid>
      <w:tr w:rsidR="0032619E" w:rsidTr="0032619E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Админи-стратив- ногорегламен- 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приеме документов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«а»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Указывается, какое ведомство предоставляет услугу, информация о его местонахождении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«б»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      </w:r>
            <w:r w:rsidR="00353ADD">
              <w:t xml:space="preserve"> государственных и муниципальных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«в»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FB025B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Непредставление</w:t>
            </w:r>
            <w:r w:rsidR="00FB025B">
              <w:t xml:space="preserve"> документов, предусмотренных </w:t>
            </w:r>
            <w:r>
              <w:t>пунктами</w:t>
            </w:r>
            <w:r w:rsidR="00FB025B">
              <w:t xml:space="preserve"> 22 - 24</w:t>
            </w:r>
            <w:r>
              <w:t xml:space="preserve"> Административного регламента;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</w:tbl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2 Заявителями являются правообладатели земельных участков, а также иные лица, указанные в части 11 </w:t>
      </w:r>
      <w:hyperlink r:id="rId38" w:anchor="DH80QT" w:history="1">
        <w:r w:rsidRPr="0032619E">
          <w:rPr>
            <w:rStyle w:val="af3"/>
            <w:color w:val="auto"/>
            <w:u w:val="none"/>
          </w:rPr>
          <w:t>статьи 57</w:t>
        </w:r>
        <w:r>
          <w:rPr>
            <w:rStyle w:val="af3"/>
            <w:color w:val="auto"/>
            <w:u w:val="none"/>
          </w:rPr>
          <w:t>.</w:t>
        </w:r>
        <w:r w:rsidRPr="0032619E">
          <w:rPr>
            <w:rStyle w:val="af3"/>
            <w:color w:val="auto"/>
            <w:u w:val="none"/>
          </w:rPr>
          <w:t>3 Градостроительного кодекса Российской Федерации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2"/>
        <w:gridCol w:w="4658"/>
        <w:gridCol w:w="3558"/>
      </w:tblGrid>
      <w:tr w:rsidR="0032619E" w:rsidTr="00D51BAC">
        <w:trPr>
          <w:trHeight w:val="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</w:tr>
      <w:tr w:rsidR="0032619E" w:rsidTr="00D51BAC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г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утративших силу</w:t>
            </w:r>
          </w:p>
        </w:tc>
      </w:tr>
      <w:tr w:rsidR="0032619E" w:rsidTr="00D51BAC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д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2619E" w:rsidTr="00D51BAC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е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2619E" w:rsidTr="00D51BAC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ж</w:t>
            </w:r>
            <w:r w:rsidR="00353ADD">
              <w:t xml:space="preserve">» </w:t>
            </w:r>
            <w:r>
              <w:t xml:space="preserve">пункта </w:t>
            </w:r>
            <w:r w:rsidR="00FB025B">
              <w:t>30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FB025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Заявление о выдаче градостроительного плана земельного учас</w:t>
            </w:r>
            <w:r w:rsidR="00FB025B">
              <w:t xml:space="preserve">тка и документы, указанные в </w:t>
            </w:r>
            <w:r>
              <w:t xml:space="preserve">пунктах </w:t>
            </w:r>
            <w:r w:rsidR="00FB025B">
              <w:t>23 - 24</w:t>
            </w:r>
            <w:r>
              <w:t xml:space="preserve"> Административного регламента, представлены в электронной форме с нарушением требов</w:t>
            </w:r>
            <w:r w:rsidR="00FB025B">
              <w:t>аний, установленных пунктами 219-21</w:t>
            </w:r>
            <w:r>
              <w:t xml:space="preserve"> Административного регламента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Дополнительно информируем:_______________________________________________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 xml:space="preserve">____________________________________ _____________________________ 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(должность) (подпись) (фамилия, имя, отчество (при наличии)</w:t>
      </w:r>
    </w:p>
    <w:p w:rsidR="00DE5C84" w:rsidRDefault="00DE5C84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\</w:t>
      </w:r>
    </w:p>
    <w:p w:rsidR="007555BB" w:rsidRDefault="007555BB" w:rsidP="007555BB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3</w:t>
      </w:r>
    </w:p>
    <w:p w:rsidR="007555BB" w:rsidRPr="00C41E50" w:rsidRDefault="007555BB" w:rsidP="007555BB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555BB" w:rsidRDefault="007555BB" w:rsidP="007555BB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147D4B" w:rsidRPr="0032619E" w:rsidRDefault="00147D4B" w:rsidP="00147D4B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1E21B8">
        <w:rPr>
          <w:b/>
          <w:bCs/>
        </w:rPr>
        <w:t>РЕШЕНИЕ об отказе в выдаче градостроительного плана земельного участка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____________________________________________________________________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(наименование уполномоченного органа государственной власти, органа местного самоуправления)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по результатам рассмотрения заявления о выдаче градостроительного плана земельного участка от______________N _____________принято решение об отказе выдаче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(дата и номер регистрации)  градостроительного 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3"/>
        <w:gridCol w:w="4310"/>
        <w:gridCol w:w="3545"/>
      </w:tblGrid>
      <w:tr w:rsidR="001E21B8" w:rsidTr="001E21B8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Админи-стратив- ногорегламен- 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C816D9">
              <w:t>«</w:t>
            </w:r>
            <w:r>
              <w:t>а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C816D9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 w:rsidRPr="00C816D9"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 </w:t>
            </w:r>
            <w:hyperlink r:id="rId39" w:anchor="DH80QT" w:history="1">
              <w:r w:rsidRPr="00C816D9">
                <w:rPr>
                  <w:rStyle w:val="af3"/>
                  <w:color w:val="auto"/>
                  <w:u w:val="none"/>
                </w:rPr>
                <w:t>статьи 57</w:t>
              </w:r>
              <w:r w:rsidR="00C816D9" w:rsidRPr="00C816D9">
                <w:rPr>
                  <w:rStyle w:val="af3"/>
                  <w:color w:val="auto"/>
                  <w:u w:val="none"/>
                </w:rPr>
                <w:t>.</w:t>
              </w:r>
              <w:r w:rsidRPr="00C816D9">
                <w:rPr>
                  <w:rStyle w:val="af3"/>
                  <w:color w:val="auto"/>
                  <w:u w:val="none"/>
                </w:rPr>
                <w:t>3 Градостроительного кодекса Российской Федерации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C816D9">
              <w:t>«</w:t>
            </w:r>
            <w:r>
              <w:t>б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C816D9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 w:rsidRPr="00C816D9">
              <w:t>отсутствует утвержденная документация попланировке территории в случае, если в соответствии с </w:t>
            </w:r>
            <w:hyperlink r:id="rId40" w:anchor="64U0IK" w:history="1">
              <w:r w:rsidRPr="00C816D9">
                <w:rPr>
                  <w:rStyle w:val="af3"/>
                  <w:color w:val="auto"/>
                  <w:u w:val="none"/>
                </w:rPr>
                <w:t>Градостроительным кодексом Российской Федерации</w:t>
              </w:r>
            </w:hyperlink>
            <w:r w:rsidRPr="00C816D9">
              <w:t xml:space="preserve">, иными федеральными законами размещение объекта капитального строительства не допускается при </w:t>
            </w:r>
            <w:r w:rsidRPr="00C816D9">
              <w:lastRenderedPageBreak/>
              <w:t>отсутствии такой документации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601BA2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Указывается конкретное обстоятельство (ссылка на соответ</w:t>
            </w:r>
            <w:r w:rsidR="001E21B8">
              <w:t xml:space="preserve">ствующую структурную единицу нормативного правового акта), в соответствии с которым разработка документации по планировке территории </w:t>
            </w:r>
            <w:r w:rsidR="001E21B8">
              <w:lastRenderedPageBreak/>
              <w:t>является обязательной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подпункт </w:t>
            </w:r>
            <w:r w:rsidR="00C816D9">
              <w:t>«</w:t>
            </w:r>
            <w:r>
              <w:t>в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 </w:t>
            </w:r>
            <w:hyperlink r:id="rId41" w:anchor="DH80QT" w:history="1">
              <w:r w:rsidRPr="00C816D9">
                <w:rPr>
                  <w:rStyle w:val="af3"/>
                  <w:color w:val="auto"/>
                  <w:u w:val="none"/>
                </w:rPr>
                <w:t>статьи 57</w:t>
              </w:r>
              <w:r w:rsidR="00C816D9" w:rsidRPr="00C816D9">
                <w:rPr>
                  <w:rStyle w:val="af3"/>
                  <w:color w:val="auto"/>
                  <w:u w:val="none"/>
                </w:rPr>
                <w:t>.</w:t>
              </w:r>
              <w:r w:rsidRPr="00C816D9">
                <w:rPr>
                  <w:rStyle w:val="af3"/>
                  <w:color w:val="auto"/>
                  <w:u w:val="none"/>
                </w:rPr>
                <w:t>3 Градостроительного кодекса Российской Федерации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Данный отказ может быть обжалован в досудебном порядке путем направления жалобы в_______________________________________________, а также в судебном порядке.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Дополнительно информируем: 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____________________________________ _____________________________ 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(должность) (подпись) (фамилия, имя, отчество (при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Дата</w:t>
      </w:r>
    </w:p>
    <w:p w:rsidR="0018779A" w:rsidRDefault="0018779A" w:rsidP="00DE5C84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4</w:t>
      </w:r>
    </w:p>
    <w:p w:rsidR="0018779A" w:rsidRPr="00C41E50" w:rsidRDefault="0018779A" w:rsidP="0018779A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8779A" w:rsidRDefault="0018779A" w:rsidP="0018779A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8779A">
        <w:rPr>
          <w:rFonts w:ascii="Times New Roman" w:hAnsi="Times New Roman" w:cs="Times New Roman"/>
          <w:sz w:val="24"/>
          <w:szCs w:val="24"/>
        </w:rPr>
        <w:t>ФОРМА</w:t>
      </w:r>
      <w:r w:rsidRPr="0018779A">
        <w:rPr>
          <w:rFonts w:ascii="Times New Roman" w:hAnsi="Times New Roman" w:cs="Times New Roman"/>
          <w:sz w:val="24"/>
          <w:szCs w:val="24"/>
        </w:rPr>
        <w:br/>
      </w:r>
    </w:p>
    <w:p w:rsidR="0018779A" w:rsidRPr="008A3871" w:rsidRDefault="0018779A" w:rsidP="0018779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A3871">
        <w:rPr>
          <w:b/>
          <w:bCs/>
        </w:rPr>
        <w:t>ЗАЯВЛЕНИЕ об исправлении допущенных опечаток и ошибок в градостроительном плане земельного участка</w:t>
      </w:r>
    </w:p>
    <w:p w:rsidR="0018779A" w:rsidRPr="008A3871" w:rsidRDefault="0018779A" w:rsidP="0018779A">
      <w:pPr>
        <w:pStyle w:val="formattext"/>
        <w:spacing w:before="0" w:beforeAutospacing="0" w:after="0" w:afterAutospacing="0"/>
        <w:textAlignment w:val="baseline"/>
      </w:pPr>
      <w:r w:rsidRPr="008A3871">
        <w:br/>
      </w:r>
    </w:p>
    <w:p w:rsidR="0018779A" w:rsidRPr="008A3871" w:rsidRDefault="008A3871" w:rsidP="0018779A">
      <w:pPr>
        <w:pStyle w:val="formattext"/>
        <w:spacing w:before="0" w:beforeAutospacing="0" w:after="0" w:afterAutospacing="0"/>
        <w:ind w:firstLine="480"/>
        <w:textAlignment w:val="baseline"/>
      </w:pPr>
      <w:r>
        <w:t>«</w:t>
      </w:r>
      <w:r w:rsidR="0018779A" w:rsidRPr="008A3871">
        <w:t>____</w:t>
      </w:r>
      <w:r>
        <w:t>»</w:t>
      </w:r>
      <w:r w:rsidR="0018779A" w:rsidRPr="008A3871">
        <w:t>_______20__г.</w:t>
      </w:r>
      <w:r w:rsidR="0018779A"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____________________________________________________________________________</w:t>
      </w:r>
    </w:p>
    <w:p w:rsid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(наименование уполномоченного органа государственной власти, органа местного самоуправления)</w:t>
      </w:r>
      <w:r w:rsidRPr="008A3871">
        <w:br/>
      </w:r>
    </w:p>
    <w:p w:rsidR="0018779A" w:rsidRDefault="0018779A" w:rsidP="008A387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8A3871">
        <w:t>Сведения о заявителе</w:t>
      </w:r>
      <w:r w:rsidRPr="008A3871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"/>
        <w:gridCol w:w="3675"/>
        <w:gridCol w:w="4936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lastRenderedPageBreak/>
        <w:t>Заявителями являются правообладатели земельных участков, а также иные лица, указанные в части 11 </w:t>
      </w:r>
      <w:hyperlink r:id="rId42" w:anchor="DH80QT" w:history="1">
        <w:r w:rsidRPr="008A3871">
          <w:rPr>
            <w:rStyle w:val="af3"/>
            <w:color w:val="auto"/>
            <w:u w:val="none"/>
          </w:rPr>
          <w:t>статьи 57</w:t>
        </w:r>
        <w:r w:rsidR="008A3871" w:rsidRPr="008A3871">
          <w:rPr>
            <w:rStyle w:val="af3"/>
            <w:color w:val="auto"/>
            <w:u w:val="none"/>
          </w:rPr>
          <w:t>.</w:t>
        </w:r>
        <w:r w:rsidRPr="008A3871">
          <w:rPr>
            <w:rStyle w:val="af3"/>
            <w:color w:val="auto"/>
            <w:u w:val="none"/>
          </w:rPr>
          <w:t>3 Градостроительного кодекса Российской Федерации</w:t>
        </w:r>
      </w:hyperlink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2. Сведения о выданном градостроительном плане земельного участка, содержащем опечатку/ ошибку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196"/>
        <w:gridCol w:w="2954"/>
        <w:gridCol w:w="2545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3. Обоснование для внесения исправлений в градостроительный план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2994"/>
        <w:gridCol w:w="2887"/>
        <w:gridCol w:w="2809"/>
      </w:tblGrid>
      <w:tr w:rsidR="0018779A" w:rsidTr="001877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Данные (сведения), указанные в градостроительном плане земельного участка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Обоснование с указанием реквизита (-ов) документа (-ов), документации, на основании которых</w:t>
            </w:r>
          </w:p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принималось решение о выдаче градостроительного плана земельного участка</w:t>
            </w: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Pr="008A3871" w:rsidRDefault="0018779A" w:rsidP="0018779A">
      <w:pPr>
        <w:pStyle w:val="formattext"/>
        <w:spacing w:before="0" w:beforeAutospacing="0" w:after="0" w:afterAutospacing="0"/>
        <w:textAlignment w:val="baseline"/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Прошу внести исправления в градостроительный план земельного участка, содержащий опечатку/ошибку.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Приложение:________________________________________________________________</w:t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Номер телефона и адрес электронной почты для связи: ________________________________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6"/>
        <w:gridCol w:w="1802"/>
      </w:tblGrid>
      <w:tr w:rsidR="0018779A" w:rsidTr="0018779A">
        <w:trPr>
          <w:trHeight w:val="15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A57411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A57411">
              <w:t>»</w:t>
            </w:r>
            <w:r>
              <w:t>Единый портал государственных и муниципальных услуг (функций)</w:t>
            </w:r>
            <w:r w:rsidR="00A57411">
              <w:t>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 xml:space="preserve">____________________________________ _____________________________ </w:t>
      </w: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>(должность) (подпись) (фамилия, имя, отчество (при наличии)</w:t>
      </w: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C92726" w:rsidRDefault="00C92726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771232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5</w:t>
      </w:r>
    </w:p>
    <w:p w:rsidR="00771232" w:rsidRPr="00C41E50" w:rsidRDefault="00771232" w:rsidP="00771232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1232" w:rsidRDefault="00771232" w:rsidP="00771232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771232" w:rsidRPr="0032619E" w:rsidRDefault="00771232" w:rsidP="00771232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8D13AE" w:rsidRPr="008D13AE" w:rsidRDefault="008D13AE" w:rsidP="008D13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8D13AE" w:rsidRPr="008D13AE" w:rsidRDefault="008D13AE" w:rsidP="008D13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D13AE">
        <w:rPr>
          <w:b/>
          <w:bCs/>
        </w:rPr>
        <w:t>РЕШЕНИЕ об отказе во внесении исправлений в градостроительный план земельного участка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____________________________________________________________________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(наименование уполномоченного органа государственной власти, органа местного самоуправления)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по результатам рассмотрения заявления об исправлении допущенных опечаток и ошибок в градостроительном плане земельного участка от_________N ______принято решение об отказе во внесении исправлений в градостроительный план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3"/>
        <w:gridCol w:w="3646"/>
        <w:gridCol w:w="3609"/>
      </w:tblGrid>
      <w:tr w:rsidR="008D13AE" w:rsidTr="008D13AE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«а» пункта </w:t>
            </w:r>
            <w:r w:rsidR="00F1255A">
              <w:t>42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Несоответствие заявителя кругу лиц, указанных в пункте </w:t>
            </w:r>
            <w:r w:rsidR="00CA4E95">
              <w:t>16</w:t>
            </w:r>
            <w:r>
              <w:t xml:space="preserve"> Административного регламента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«б» пункта </w:t>
            </w:r>
            <w:r w:rsidR="00F1255A">
              <w:t>42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8D13AE" w:rsidRDefault="008D13AE" w:rsidP="008D13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Данный отказ может быть обжалован в досудебном порядке путем направления жалобы в ______________________________________________________________________, а также в </w:t>
      </w:r>
      <w:r w:rsidRPr="008D13AE">
        <w:lastRenderedPageBreak/>
        <w:t>судебном порядке.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Дополнительно информируем:_______________________________________________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____________________________________ _____________________________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(должность) (подпись) (фамилия, имя, отчество (при наличии)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Дата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rPr>
          <w:noProof/>
        </w:rPr>
        <w:drawing>
          <wp:inline distT="0" distB="0" distL="0" distR="0">
            <wp:extent cx="1809750" cy="9525"/>
            <wp:effectExtent l="0" t="0" r="0" b="0"/>
            <wp:docPr id="7" name="Рисунок 7" descr="https://api.docs.cntd.ru/img/57/81/40/21/0/bc53fcb1-5f54-403c-b268-17a495896b2f/P01E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57/81/40/21/0/bc53fcb1-5f54-403c-b268-17a495896b2f/P01E8000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B4576F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6</w:t>
      </w:r>
    </w:p>
    <w:p w:rsidR="00B4576F" w:rsidRPr="00C41E50" w:rsidRDefault="00B4576F" w:rsidP="00B4576F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4576F" w:rsidRDefault="00B4576F" w:rsidP="00B4576F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B4576F" w:rsidRDefault="00B4576F" w:rsidP="00B4576F">
      <w:pPr>
        <w:rPr>
          <w:rFonts w:ascii="Times New Roman" w:hAnsi="Times New Roman" w:cs="Times New Roman"/>
          <w:sz w:val="24"/>
          <w:szCs w:val="24"/>
        </w:rPr>
      </w:pPr>
      <w:r w:rsidRPr="00B4576F">
        <w:rPr>
          <w:rFonts w:ascii="Times New Roman" w:hAnsi="Times New Roman" w:cs="Times New Roman"/>
          <w:sz w:val="24"/>
          <w:szCs w:val="24"/>
        </w:rPr>
        <w:t>ФОРМА</w:t>
      </w:r>
    </w:p>
    <w:p w:rsidR="00B4576F" w:rsidRPr="00B4576F" w:rsidRDefault="00B4576F" w:rsidP="00B4576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B4576F">
        <w:rPr>
          <w:b/>
          <w:bCs/>
        </w:rPr>
        <w:t>ЗАЯВЛЕНИЕ о выдаче дубликата градостроительного плана земельного участка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«</w:t>
      </w:r>
      <w:r w:rsidRPr="00B4576F">
        <w:t>___</w:t>
      </w:r>
      <w:r>
        <w:t>»</w:t>
      </w:r>
      <w:r w:rsidRPr="00B4576F">
        <w:t>___________20___г.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____________________________________________________________________________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(наименование уполномоченного органа государственной власти, органа местного самоуправления)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1. 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4060"/>
        <w:gridCol w:w="4383"/>
      </w:tblGrid>
      <w:tr w:rsidR="00B4576F" w:rsidTr="00B4576F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2. Сведения о выданном градостроительном плане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6"/>
        <w:gridCol w:w="3880"/>
        <w:gridCol w:w="2408"/>
        <w:gridCol w:w="2134"/>
      </w:tblGrid>
      <w:tr w:rsidR="00B4576F" w:rsidTr="00B457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lastRenderedPageBreak/>
        <w:t>Прошу выдать дубликат градостроительного плана земельного участка.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Приложение: ____________________________________________________________________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Номер телефона и адрес электронной почты для связи: 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7"/>
        <w:gridCol w:w="1081"/>
      </w:tblGrid>
      <w:tr w:rsidR="00B4576F" w:rsidTr="00B4576F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 w:rsidP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адрес:_______________________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____________________________________ _____________________________ 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(должность) (подпись) (фамилия, имя, отчество (при наличии)</w:t>
      </w:r>
    </w:p>
    <w:p w:rsidR="00CA4E95" w:rsidRDefault="00CA4E95" w:rsidP="00B4576F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7</w:t>
      </w:r>
    </w:p>
    <w:p w:rsidR="00CA4E95" w:rsidRPr="00C41E50" w:rsidRDefault="00CA4E95" w:rsidP="00CA4E95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A4E95" w:rsidRDefault="00CA4E95" w:rsidP="00CA4E95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CA4E95" w:rsidRPr="0032619E" w:rsidRDefault="00CA4E95" w:rsidP="00CA4E95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CA4E95" w:rsidRPr="00CA4E95" w:rsidRDefault="00CA4E95" w:rsidP="00CA4E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E95" w:rsidRPr="00FE70B7" w:rsidRDefault="00CA4E95" w:rsidP="00FE70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CA4E95">
        <w:rPr>
          <w:b/>
          <w:bCs/>
        </w:rPr>
        <w:t>РЕШЕНИЕ об отказе в выдаче дубликата градостроительного плана земельного участка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____________________________________________________________________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(наименование уполномоченного органа государственной власти, органа местного самоуправления)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по результатам рассмотрения заявления о выдаче дубликата градостроительного плана земельного участка от______N ___________________принято решение об отказе в выдаче дубликата градостроительного 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3"/>
        <w:gridCol w:w="3957"/>
        <w:gridCol w:w="3298"/>
      </w:tblGrid>
      <w:tr w:rsidR="00CA4E95" w:rsidTr="00CA4E95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</w:t>
            </w:r>
            <w:r w:rsidR="00FE70B7"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Несоответствие заявителя кругу лиц, указанных в пункте 16 Административного регламента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  <w:r w:rsidRPr="00FE70B7">
        <w:br/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Данный отказ может быть обжалован в досудебном порядке путем направления жалобы в_____________________________, а также в судебном порядке.</w:t>
      </w:r>
      <w:r w:rsidRPr="00FE70B7">
        <w:br/>
      </w:r>
    </w:p>
    <w:p w:rsidR="00CA4E95" w:rsidRPr="00FE70B7" w:rsidRDefault="00CA4E95" w:rsidP="00FE70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Дополнительно информируем:________________________________________________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CA4E95" w:rsidRPr="00FE70B7" w:rsidRDefault="00FE70B7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___</w:t>
      </w:r>
      <w:r w:rsidR="00CA4E95" w:rsidRPr="00FE70B7">
        <w:t xml:space="preserve">________________________________ _____________________________ 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(должность) (подпись) (фамилия, имя, отчество (при наличии)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Дата</w:t>
      </w:r>
      <w:r w:rsidRPr="00FE70B7">
        <w:br/>
      </w:r>
    </w:p>
    <w:p w:rsidR="008B0C2C" w:rsidRDefault="008B0C2C" w:rsidP="008B0C2C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8</w:t>
      </w:r>
    </w:p>
    <w:p w:rsidR="008B0C2C" w:rsidRPr="00C41E50" w:rsidRDefault="008B0C2C" w:rsidP="008B0C2C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A77921" w:rsidRPr="00A77921" w:rsidRDefault="008B0C2C" w:rsidP="00A77921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</w:rPr>
        <w:t>ФОРМ</w:t>
      </w:r>
      <w:r w:rsidR="00A77921">
        <w:rPr>
          <w:b/>
        </w:rPr>
        <w:t>А</w:t>
      </w:r>
      <w:r w:rsidRPr="0032619E">
        <w:rPr>
          <w:b/>
        </w:rPr>
        <w:br/>
      </w:r>
      <w:r w:rsidR="00A77921" w:rsidRPr="00A77921">
        <w:rPr>
          <w:b/>
          <w:bCs/>
        </w:rPr>
        <w:t>ЗАЯВЛЕНИЕ об оставлении заявления о выдаче градостроительного плана земельного участка без рассмотрения</w:t>
      </w:r>
    </w:p>
    <w:p w:rsidR="00A77921" w:rsidRPr="00A77921" w:rsidRDefault="00A77921" w:rsidP="00A7792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___________20___г.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уполномоченного органа государственной власти, </w:t>
      </w:r>
      <w:r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самоуправления)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Прошу оставить заявление о выдаче градостроительного плана земельного участка от______________N _______________без рассмотрения.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7921" w:rsidRPr="00A77921" w:rsidRDefault="00A77921" w:rsidP="00A77921">
      <w:pPr>
        <w:spacing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5402"/>
        <w:gridCol w:w="3041"/>
      </w:tblGrid>
      <w:tr w:rsidR="00A77921" w:rsidRPr="00A77921" w:rsidTr="00A77921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налогоплательщика-юридического лица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921" w:rsidRPr="00A77921" w:rsidRDefault="00A77921" w:rsidP="00A77921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02"/>
        <w:gridCol w:w="936"/>
      </w:tblGrid>
      <w:tr w:rsidR="00A77921" w:rsidRPr="00A77921" w:rsidTr="00A77921">
        <w:trPr>
          <w:trHeight w:val="15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7921" w:rsidRPr="00A77921" w:rsidTr="00A77921">
        <w:trPr>
          <w:trHeight w:val="65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на бумажном носителе на почтовый адрес:_______________________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B0C2C" w:rsidRDefault="008B0C2C" w:rsidP="008B0C2C">
      <w:pPr>
        <w:rPr>
          <w:rFonts w:ascii="Times New Roman" w:eastAsia="Times New Roman" w:hAnsi="Times New Roman"/>
          <w:sz w:val="24"/>
          <w:szCs w:val="24"/>
        </w:rPr>
      </w:pPr>
    </w:p>
    <w:p w:rsidR="008B0C2C" w:rsidRDefault="008B0C2C" w:rsidP="008B0C2C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="00347B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9</w:t>
      </w:r>
    </w:p>
    <w:p w:rsidR="008B0C2C" w:rsidRPr="00C41E50" w:rsidRDefault="008B0C2C" w:rsidP="008B0C2C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8B0C2C" w:rsidRPr="0032619E" w:rsidRDefault="008B0C2C" w:rsidP="008B0C2C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3E1F0B" w:rsidRDefault="003E1F0B" w:rsidP="008B0C2C">
      <w:pPr>
        <w:tabs>
          <w:tab w:val="left" w:pos="4260"/>
        </w:tabs>
        <w:rPr>
          <w:rFonts w:ascii="Times New Roman" w:eastAsia="Times New Roman" w:hAnsi="Times New Roman"/>
          <w:sz w:val="24"/>
          <w:szCs w:val="24"/>
        </w:rPr>
      </w:pPr>
    </w:p>
    <w:p w:rsidR="003E1F0B" w:rsidRPr="003E1F0B" w:rsidRDefault="003E1F0B" w:rsidP="003E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F0B" w:rsidRPr="003E1F0B" w:rsidRDefault="003E1F0B" w:rsidP="003E1F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E1F0B">
        <w:rPr>
          <w:b/>
          <w:bCs/>
        </w:rPr>
        <w:t>РЕШЕНИЕ об оставлении заявления о выдаче градостроительного плана земельного участка без рассмотрения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На основании Вашего заявления от_____________N ___________об оставлении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заявления о выдаче градостроительного плана земельного участка без рассмотрения______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____________________________________________________________________________</w:t>
      </w:r>
    </w:p>
    <w:p w:rsid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(наименование уполномоченного органа государственной власти, органа местного самоуправления)  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принято решение об оставлении заявления о выдаче градостроительного плана земельного участка от от_____________N ___________без рассмотрения.</w:t>
      </w:r>
      <w:r w:rsidRPr="003E1F0B">
        <w:br/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____________________________________ _____________________________ 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(должность) (подпись) (фамилия, имя, отчество (при наличии)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Дата</w:t>
      </w:r>
    </w:p>
    <w:p w:rsidR="000914CA" w:rsidRDefault="000914CA" w:rsidP="000914CA">
      <w:pPr>
        <w:ind w:firstLine="0"/>
        <w:rPr>
          <w:rFonts w:ascii="Times New Roman" w:eastAsia="Times New Roman" w:hAnsi="Times New Roman"/>
          <w:sz w:val="24"/>
          <w:szCs w:val="24"/>
        </w:rPr>
        <w:sectPr w:rsidR="000914CA" w:rsidSect="005C42C5">
          <w:headerReference w:type="default" r:id="rId43"/>
          <w:headerReference w:type="first" r:id="rId4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228EC" w:rsidRDefault="006228EC" w:rsidP="000914CA">
      <w:pPr>
        <w:ind w:firstLine="0"/>
        <w:rPr>
          <w:rFonts w:ascii="Times New Roman" w:eastAsia="Times New Roman" w:hAnsi="Times New Roman"/>
          <w:sz w:val="24"/>
          <w:szCs w:val="24"/>
        </w:rPr>
      </w:pPr>
    </w:p>
    <w:sectPr w:rsidR="006228EC" w:rsidSect="006228EC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E4" w:rsidRDefault="00B312E4" w:rsidP="008D5C8E">
      <w:pPr>
        <w:spacing w:line="240" w:lineRule="auto"/>
      </w:pPr>
      <w:r>
        <w:separator/>
      </w:r>
    </w:p>
  </w:endnote>
  <w:endnote w:type="continuationSeparator" w:id="1">
    <w:p w:rsidR="00B312E4" w:rsidRDefault="00B312E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E4" w:rsidRDefault="00B312E4" w:rsidP="008D5C8E">
      <w:pPr>
        <w:spacing w:line="240" w:lineRule="auto"/>
      </w:pPr>
      <w:r>
        <w:separator/>
      </w:r>
    </w:p>
  </w:footnote>
  <w:footnote w:type="continuationSeparator" w:id="1">
    <w:p w:rsidR="00B312E4" w:rsidRDefault="00B312E4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120377"/>
      <w:docPartObj>
        <w:docPartGallery w:val="Page Numbers (Top of Page)"/>
        <w:docPartUnique/>
      </w:docPartObj>
    </w:sdtPr>
    <w:sdtContent>
      <w:p w:rsidR="00640B06" w:rsidRDefault="001E6075" w:rsidP="005C42C5">
        <w:pPr>
          <w:pStyle w:val="af"/>
          <w:ind w:firstLine="0"/>
          <w:jc w:val="center"/>
        </w:pPr>
        <w:r>
          <w:fldChar w:fldCharType="begin"/>
        </w:r>
        <w:r w:rsidR="00640B06">
          <w:instrText xml:space="preserve"> PAGE   \* MERGEFORMAT </w:instrText>
        </w:r>
        <w:r>
          <w:fldChar w:fldCharType="separate"/>
        </w:r>
        <w:r w:rsidR="00680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B06" w:rsidRDefault="00640B06" w:rsidP="005C42C5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06" w:rsidRDefault="00640B06">
    <w:pPr>
      <w:pStyle w:val="af"/>
      <w:jc w:val="center"/>
    </w:pPr>
  </w:p>
  <w:p w:rsidR="00640B06" w:rsidRDefault="00640B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18"/>
  </w:num>
  <w:num w:numId="21">
    <w:abstractNumId w:val="24"/>
  </w:num>
  <w:num w:numId="22">
    <w:abstractNumId w:val="9"/>
  </w:num>
  <w:num w:numId="23">
    <w:abstractNumId w:val="17"/>
  </w:num>
  <w:num w:numId="24">
    <w:abstractNumId w:val="19"/>
  </w:num>
  <w:num w:numId="25">
    <w:abstractNumId w:val="11"/>
  </w:num>
  <w:num w:numId="2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0DF4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1F8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880"/>
    <w:rsid w:val="00080A1F"/>
    <w:rsid w:val="0008304E"/>
    <w:rsid w:val="0008455E"/>
    <w:rsid w:val="000867E2"/>
    <w:rsid w:val="000874C1"/>
    <w:rsid w:val="000877DA"/>
    <w:rsid w:val="00090815"/>
    <w:rsid w:val="000914CA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171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18D1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01A"/>
    <w:rsid w:val="00176D18"/>
    <w:rsid w:val="00176FA4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E152E"/>
    <w:rsid w:val="001E21B8"/>
    <w:rsid w:val="001E4896"/>
    <w:rsid w:val="001E48FD"/>
    <w:rsid w:val="001E5F96"/>
    <w:rsid w:val="001E6075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BB4"/>
    <w:rsid w:val="00347E2C"/>
    <w:rsid w:val="0035068C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A687A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224"/>
    <w:rsid w:val="00403531"/>
    <w:rsid w:val="00403D33"/>
    <w:rsid w:val="00403E58"/>
    <w:rsid w:val="00404A81"/>
    <w:rsid w:val="00404E1A"/>
    <w:rsid w:val="00410218"/>
    <w:rsid w:val="004111ED"/>
    <w:rsid w:val="00411763"/>
    <w:rsid w:val="00413655"/>
    <w:rsid w:val="00413AB6"/>
    <w:rsid w:val="004142C4"/>
    <w:rsid w:val="0041469D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C1E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7040"/>
    <w:rsid w:val="004E08A1"/>
    <w:rsid w:val="004E1446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3A90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360FE"/>
    <w:rsid w:val="006408A8"/>
    <w:rsid w:val="00640B06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0756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76FD"/>
    <w:rsid w:val="008002C5"/>
    <w:rsid w:val="00800AE4"/>
    <w:rsid w:val="00801BEF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2FE3"/>
    <w:rsid w:val="00833F4B"/>
    <w:rsid w:val="0083656B"/>
    <w:rsid w:val="00836AA7"/>
    <w:rsid w:val="00837641"/>
    <w:rsid w:val="00837EE4"/>
    <w:rsid w:val="00840808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5C5D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1B3"/>
    <w:rsid w:val="00A4637F"/>
    <w:rsid w:val="00A46546"/>
    <w:rsid w:val="00A470BE"/>
    <w:rsid w:val="00A4772D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B17"/>
    <w:rsid w:val="00AB1CDE"/>
    <w:rsid w:val="00AB2146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0E72"/>
    <w:rsid w:val="00B0144F"/>
    <w:rsid w:val="00B0274D"/>
    <w:rsid w:val="00B034FE"/>
    <w:rsid w:val="00B053E6"/>
    <w:rsid w:val="00B0569A"/>
    <w:rsid w:val="00B0572C"/>
    <w:rsid w:val="00B057D1"/>
    <w:rsid w:val="00B05F9A"/>
    <w:rsid w:val="00B10EB8"/>
    <w:rsid w:val="00B11A9C"/>
    <w:rsid w:val="00B128A0"/>
    <w:rsid w:val="00B130EC"/>
    <w:rsid w:val="00B13F65"/>
    <w:rsid w:val="00B16061"/>
    <w:rsid w:val="00B161B7"/>
    <w:rsid w:val="00B16B66"/>
    <w:rsid w:val="00B204C3"/>
    <w:rsid w:val="00B209E4"/>
    <w:rsid w:val="00B217D7"/>
    <w:rsid w:val="00B22C2E"/>
    <w:rsid w:val="00B23D6E"/>
    <w:rsid w:val="00B23FF0"/>
    <w:rsid w:val="00B24265"/>
    <w:rsid w:val="00B2592E"/>
    <w:rsid w:val="00B27B37"/>
    <w:rsid w:val="00B312E4"/>
    <w:rsid w:val="00B31327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1CF7"/>
    <w:rsid w:val="00BE49D1"/>
    <w:rsid w:val="00BE6BA2"/>
    <w:rsid w:val="00BE74A4"/>
    <w:rsid w:val="00BE787B"/>
    <w:rsid w:val="00BE793E"/>
    <w:rsid w:val="00BF0157"/>
    <w:rsid w:val="00BF3C1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07AD3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95F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54EFC"/>
    <w:rsid w:val="00C62018"/>
    <w:rsid w:val="00C628A1"/>
    <w:rsid w:val="00C63DC3"/>
    <w:rsid w:val="00C640BD"/>
    <w:rsid w:val="00C6412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5D4B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BAC"/>
    <w:rsid w:val="00D51C1C"/>
    <w:rsid w:val="00D55845"/>
    <w:rsid w:val="00D57DEE"/>
    <w:rsid w:val="00D640E5"/>
    <w:rsid w:val="00D6490C"/>
    <w:rsid w:val="00D657A0"/>
    <w:rsid w:val="00D65DA6"/>
    <w:rsid w:val="00D663C6"/>
    <w:rsid w:val="00D663FE"/>
    <w:rsid w:val="00D66FC3"/>
    <w:rsid w:val="00D6768B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C0E40"/>
    <w:rsid w:val="00DC1ADB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7A9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8A7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025B"/>
    <w:rsid w:val="00FB1379"/>
    <w:rsid w:val="00FB187F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aliases w:val="ТЗ список,Абзац списка нумерованный"/>
    <w:basedOn w:val="a1"/>
    <w:link w:val="a6"/>
    <w:uiPriority w:val="99"/>
    <w:qFormat/>
    <w:rsid w:val="00420C05"/>
    <w:pPr>
      <w:ind w:left="720"/>
      <w:contextualSpacing/>
    </w:pPr>
  </w:style>
  <w:style w:type="paragraph" w:customStyle="1" w:styleId="a7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2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8D5C8E"/>
  </w:style>
  <w:style w:type="paragraph" w:styleId="af1">
    <w:name w:val="footer"/>
    <w:basedOn w:val="a1"/>
    <w:link w:val="af2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6">
    <w:name w:val="Body Text"/>
    <w:basedOn w:val="a1"/>
    <w:link w:val="af7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2"/>
    <w:link w:val="af6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8">
    <w:name w:val="Body Text Indent"/>
    <w:basedOn w:val="a1"/>
    <w:link w:val="af9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aliases w:val="_а_Е’__ (дќа) И’ц_1,_а_Е’__ (дќа) И’ц_ И’ц_,___С¬__ (_x_) ÷¬__1,___С¬__ (_x_) ÷¬__ ÷¬__"/>
    <w:basedOn w:val="a1"/>
    <w:link w:val="afc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uiPriority w:val="22"/>
    <w:qFormat/>
    <w:rsid w:val="005905A2"/>
    <w:rPr>
      <w:b/>
      <w:bCs/>
    </w:rPr>
  </w:style>
  <w:style w:type="paragraph" w:styleId="afe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925C5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1"/>
    <w:qFormat/>
    <w:rsid w:val="00925C5D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99"/>
    <w:qFormat/>
    <w:locked/>
    <w:rsid w:val="00925C5D"/>
  </w:style>
  <w:style w:type="character" w:customStyle="1" w:styleId="small">
    <w:name w:val="small"/>
    <w:rsid w:val="00925C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7">
    <w:name w:val="МУ Обычный стиль"/>
    <w:basedOn w:val="a1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2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8D5C8E"/>
  </w:style>
  <w:style w:type="paragraph" w:styleId="af1">
    <w:name w:val="footer"/>
    <w:basedOn w:val="a1"/>
    <w:link w:val="af2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6">
    <w:name w:val="Body Text"/>
    <w:basedOn w:val="a1"/>
    <w:link w:val="af7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2"/>
    <w:link w:val="af6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8">
    <w:name w:val="Body Text Indent"/>
    <w:basedOn w:val="a1"/>
    <w:link w:val="af9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uiPriority w:val="22"/>
    <w:qFormat/>
    <w:rsid w:val="005905A2"/>
    <w:rPr>
      <w:b/>
      <w:bCs/>
    </w:rPr>
  </w:style>
  <w:style w:type="paragraph" w:styleId="afe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271495" TargetMode="External"/><Relationship Id="rId18" Type="http://schemas.openxmlformats.org/officeDocument/2006/relationships/hyperlink" Target="https://docs.cntd.ru/document/901919338" TargetMode="External"/><Relationship Id="rId26" Type="http://schemas.openxmlformats.org/officeDocument/2006/relationships/hyperlink" Target="https://docs.cntd.ru/document/578140210" TargetMode="External"/><Relationship Id="rId39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8140210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docs.cntd.ru/document/901919338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hyperlink" Target="https://docs.cntd.ru/document/901919338" TargetMode="External"/><Relationship Id="rId25" Type="http://schemas.openxmlformats.org/officeDocument/2006/relationships/hyperlink" Target="https://docs.cntd.ru/document/578140210" TargetMode="External"/><Relationship Id="rId33" Type="http://schemas.openxmlformats.org/officeDocument/2006/relationships/hyperlink" Target="https://docs.cntd.ru/document/902303297" TargetMode="External"/><Relationship Id="rId38" Type="http://schemas.openxmlformats.org/officeDocument/2006/relationships/hyperlink" Target="https://docs.cntd.ru/document/90191933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hyperlink" Target="https://docs.cntd.ru/document/901919338" TargetMode="External"/><Relationship Id="rId29" Type="http://schemas.openxmlformats.org/officeDocument/2006/relationships/hyperlink" Target="http://www.consultant.ru/document/cons_doc_LAW_422125/fb76ce1fdb5356574b298a9dcdafcfc8fc6c937b/" TargetMode="External"/><Relationship Id="rId41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338" TargetMode="External"/><Relationship Id="rId24" Type="http://schemas.openxmlformats.org/officeDocument/2006/relationships/hyperlink" Target="https://docs.cntd.ru/document/578140210" TargetMode="External"/><Relationship Id="rId32" Type="http://schemas.openxmlformats.org/officeDocument/2006/relationships/hyperlink" Target="https://docs.cntd.ru/document/902303297" TargetMode="External"/><Relationship Id="rId37" Type="http://schemas.openxmlformats.org/officeDocument/2006/relationships/hyperlink" Target="https://docs.cntd.ru/document/901919338" TargetMode="External"/><Relationship Id="rId40" Type="http://schemas.openxmlformats.org/officeDocument/2006/relationships/hyperlink" Target="https://docs.cntd.ru/document/90191933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88832" TargetMode="External"/><Relationship Id="rId23" Type="http://schemas.openxmlformats.org/officeDocument/2006/relationships/hyperlink" Target="https://docs.cntd.ru/document/578140210" TargetMode="External"/><Relationship Id="rId28" Type="http://schemas.openxmlformats.org/officeDocument/2006/relationships/hyperlink" Target="https://docs.cntd.ru/document/902228011" TargetMode="External"/><Relationship Id="rId36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2308701" TargetMode="External"/><Relationship Id="rId19" Type="http://schemas.openxmlformats.org/officeDocument/2006/relationships/hyperlink" Target="https://docs.cntd.ru/document/901919338" TargetMode="External"/><Relationship Id="rId31" Type="http://schemas.openxmlformats.org/officeDocument/2006/relationships/hyperlink" Target="https://docs.cntd.ru/document/902385986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s://docs.cntd.ru/document/902394543" TargetMode="External"/><Relationship Id="rId22" Type="http://schemas.openxmlformats.org/officeDocument/2006/relationships/hyperlink" Target="https://docs.cntd.ru/document/901919338" TargetMode="External"/><Relationship Id="rId27" Type="http://schemas.openxmlformats.org/officeDocument/2006/relationships/hyperlink" Target="https://docs.cntd.ru/document/578140210" TargetMode="External"/><Relationship Id="rId30" Type="http://schemas.openxmlformats.org/officeDocument/2006/relationships/hyperlink" Target="http://www.consultant.ru/document/cons_doc_LAW_330152/b884020ea7453099ba8bc9ca021b84982cadea7d/" TargetMode="External"/><Relationship Id="rId35" Type="http://schemas.openxmlformats.org/officeDocument/2006/relationships/hyperlink" Target="https://docs.cntd.ru/document/901919338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4195F7-8072-4347-8EDE-B0D04A53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46</Pages>
  <Words>16129</Words>
  <Characters>91938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160</cp:revision>
  <cp:lastPrinted>2019-12-06T04:14:00Z</cp:lastPrinted>
  <dcterms:created xsi:type="dcterms:W3CDTF">2019-08-02T02:56:00Z</dcterms:created>
  <dcterms:modified xsi:type="dcterms:W3CDTF">2022-12-19T08:32:00Z</dcterms:modified>
</cp:coreProperties>
</file>