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FE" w:rsidRDefault="00FB50FE" w:rsidP="00FB50FE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0FE" w:rsidRDefault="00FB50FE" w:rsidP="00FB50FE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FB50FE" w:rsidRDefault="00FB50FE" w:rsidP="00FB50FE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B50FE" w:rsidRDefault="00FB50FE" w:rsidP="00FB50FE">
      <w:pPr>
        <w:tabs>
          <w:tab w:val="left" w:pos="567"/>
        </w:tabs>
        <w:spacing w:after="480"/>
        <w:rPr>
          <w:sz w:val="26"/>
          <w:szCs w:val="26"/>
        </w:rPr>
      </w:pPr>
      <w:r>
        <w:rPr>
          <w:sz w:val="26"/>
          <w:szCs w:val="26"/>
        </w:rPr>
        <w:t xml:space="preserve">13.04.2022                                                                                    </w:t>
      </w:r>
      <w:r w:rsidR="00BB15C3">
        <w:rPr>
          <w:sz w:val="26"/>
          <w:szCs w:val="26"/>
        </w:rPr>
        <w:t xml:space="preserve">                            № 33</w:t>
      </w:r>
    </w:p>
    <w:p w:rsidR="00FB50FE" w:rsidRDefault="00FB50FE" w:rsidP="00FB50FE">
      <w:pPr>
        <w:jc w:val="center"/>
        <w:rPr>
          <w:sz w:val="26"/>
          <w:szCs w:val="26"/>
        </w:rPr>
      </w:pPr>
      <w:r>
        <w:rPr>
          <w:sz w:val="26"/>
          <w:szCs w:val="26"/>
        </w:rPr>
        <w:t>О списании с баланса муниципального образования  Новокривошеинское сельское поселение недвижимого имущества</w:t>
      </w:r>
    </w:p>
    <w:p w:rsidR="00FB50FE" w:rsidRDefault="00FB50FE" w:rsidP="00FB50FE">
      <w:pPr>
        <w:jc w:val="center"/>
        <w:rPr>
          <w:sz w:val="26"/>
          <w:szCs w:val="26"/>
        </w:rPr>
      </w:pPr>
    </w:p>
    <w:p w:rsidR="00FB50FE" w:rsidRDefault="00FB50FE" w:rsidP="00FB50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118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Рассмо</w:t>
      </w:r>
      <w:r w:rsidR="00BB15C3">
        <w:rPr>
          <w:sz w:val="26"/>
          <w:szCs w:val="26"/>
        </w:rPr>
        <w:t>трев акты обследования нежилого здания и заключение</w:t>
      </w:r>
      <w:r>
        <w:rPr>
          <w:sz w:val="26"/>
          <w:szCs w:val="26"/>
        </w:rPr>
        <w:t xml:space="preserve"> </w:t>
      </w:r>
      <w:r w:rsidR="00BB15C3">
        <w:rPr>
          <w:sz w:val="26"/>
          <w:szCs w:val="26"/>
        </w:rPr>
        <w:t>комиссии по обследованию и оценке нежилых зданий, строений, сооружений, находящихся в муниципальной собственности Новокривошеинского сельского поселения, утвержденной распоряж</w:t>
      </w:r>
      <w:r>
        <w:rPr>
          <w:sz w:val="26"/>
          <w:szCs w:val="26"/>
        </w:rPr>
        <w:t>ением Администрации Новокривошеи</w:t>
      </w:r>
      <w:r w:rsidR="00BB15C3">
        <w:rPr>
          <w:sz w:val="26"/>
          <w:szCs w:val="26"/>
        </w:rPr>
        <w:t>нского сельского поселения от 11.04.2022 № 2-р</w:t>
      </w:r>
      <w:r>
        <w:rPr>
          <w:sz w:val="26"/>
          <w:szCs w:val="26"/>
        </w:rPr>
        <w:t>,  руководствуясь решением Совета Новокривошеинского сельского поселения от 28.12.2005 № 27 «Об утверждении Положения о порядке распоряжения и управления имуществом, находящимся в муниципальной собственности муниципального образования Новокр</w:t>
      </w:r>
      <w:r w:rsidR="00694459">
        <w:rPr>
          <w:sz w:val="26"/>
          <w:szCs w:val="26"/>
        </w:rPr>
        <w:t>ивошеинское сельское поселение»</w:t>
      </w:r>
      <w:r>
        <w:rPr>
          <w:sz w:val="26"/>
          <w:szCs w:val="26"/>
        </w:rPr>
        <w:t xml:space="preserve">  </w:t>
      </w:r>
      <w:proofErr w:type="gramEnd"/>
    </w:p>
    <w:p w:rsidR="00FB50FE" w:rsidRDefault="00FB50FE" w:rsidP="00FB50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118D1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ПОСТАНОВЛЯЮ:</w:t>
      </w:r>
    </w:p>
    <w:p w:rsidR="00FB50FE" w:rsidRDefault="00FB50FE" w:rsidP="00FB50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118D1">
        <w:rPr>
          <w:sz w:val="26"/>
          <w:szCs w:val="26"/>
        </w:rPr>
        <w:t xml:space="preserve"> </w:t>
      </w:r>
      <w:r>
        <w:rPr>
          <w:sz w:val="26"/>
          <w:szCs w:val="26"/>
        </w:rPr>
        <w:t>1. Бухгалтерии (</w:t>
      </w:r>
      <w:proofErr w:type="spellStart"/>
      <w:r>
        <w:rPr>
          <w:sz w:val="26"/>
          <w:szCs w:val="26"/>
        </w:rPr>
        <w:t>Дубанос</w:t>
      </w:r>
      <w:proofErr w:type="spellEnd"/>
      <w:r>
        <w:rPr>
          <w:sz w:val="26"/>
          <w:szCs w:val="26"/>
        </w:rPr>
        <w:t xml:space="preserve"> Т.А.) произвести списание с баланса </w:t>
      </w:r>
      <w:r w:rsidR="00242B8A">
        <w:rPr>
          <w:sz w:val="26"/>
          <w:szCs w:val="26"/>
        </w:rPr>
        <w:t xml:space="preserve"> муниципального образования  Новокривошеинское сельское поселение </w:t>
      </w:r>
      <w:r w:rsidR="00F118D1">
        <w:rPr>
          <w:sz w:val="26"/>
          <w:szCs w:val="26"/>
        </w:rPr>
        <w:t xml:space="preserve"> и снять с учета </w:t>
      </w:r>
      <w:r>
        <w:rPr>
          <w:sz w:val="26"/>
          <w:szCs w:val="26"/>
        </w:rPr>
        <w:t xml:space="preserve">следующее недвижимое имущество: </w:t>
      </w:r>
    </w:p>
    <w:p w:rsidR="00FB50FE" w:rsidRDefault="00694459" w:rsidP="00FB50FE">
      <w:pPr>
        <w:tabs>
          <w:tab w:val="left" w:pos="540"/>
        </w:tabs>
        <w:jc w:val="both"/>
      </w:pPr>
      <w:r>
        <w:rPr>
          <w:sz w:val="26"/>
          <w:szCs w:val="26"/>
        </w:rPr>
        <w:tab/>
        <w:t>Н</w:t>
      </w:r>
      <w:r w:rsidR="00242B8A">
        <w:rPr>
          <w:sz w:val="26"/>
          <w:szCs w:val="26"/>
        </w:rPr>
        <w:t>ежилое здание</w:t>
      </w:r>
      <w:r w:rsidR="00242B8A" w:rsidRPr="00242B8A">
        <w:rPr>
          <w:sz w:val="26"/>
          <w:szCs w:val="26"/>
        </w:rPr>
        <w:t xml:space="preserve"> по адресу: </w:t>
      </w:r>
      <w:proofErr w:type="gramStart"/>
      <w:r w:rsidR="00242B8A" w:rsidRPr="00242B8A">
        <w:rPr>
          <w:sz w:val="26"/>
          <w:szCs w:val="26"/>
        </w:rPr>
        <w:t>с</w:t>
      </w:r>
      <w:proofErr w:type="gramEnd"/>
      <w:r w:rsidR="00242B8A" w:rsidRPr="00242B8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="00242B8A" w:rsidRPr="00242B8A">
        <w:rPr>
          <w:sz w:val="26"/>
          <w:szCs w:val="26"/>
        </w:rPr>
        <w:t>Малиновка</w:t>
      </w:r>
      <w:proofErr w:type="gramEnd"/>
      <w:r w:rsidR="00242B8A" w:rsidRPr="00242B8A">
        <w:rPr>
          <w:sz w:val="26"/>
          <w:szCs w:val="26"/>
        </w:rPr>
        <w:t>, Производственная зона, строение 5, Кривошеинского района, Томской области, кадастровый номер 70:09:0100012:408, собственность муниципального образования Новокривошеинское сельское поселение, номер и дата государственной регистрации № 70:09:0100012:</w:t>
      </w:r>
      <w:r w:rsidR="00B91930">
        <w:rPr>
          <w:sz w:val="26"/>
          <w:szCs w:val="26"/>
        </w:rPr>
        <w:t xml:space="preserve">408-70/009/2017-2 от 03.02.2017. </w:t>
      </w:r>
      <w:r w:rsidR="00242B8A" w:rsidRPr="00242B8A">
        <w:rPr>
          <w:sz w:val="26"/>
          <w:szCs w:val="26"/>
        </w:rPr>
        <w:t xml:space="preserve"> </w:t>
      </w:r>
      <w:r w:rsidR="00FB50FE" w:rsidRPr="00242B8A">
        <w:rPr>
          <w:sz w:val="26"/>
          <w:szCs w:val="26"/>
        </w:rPr>
        <w:t>Балансовая стоимость</w:t>
      </w:r>
      <w:r w:rsidR="00B91930">
        <w:rPr>
          <w:sz w:val="26"/>
          <w:szCs w:val="26"/>
        </w:rPr>
        <w:t xml:space="preserve"> отсутствует. Кадастровая стоимость</w:t>
      </w:r>
      <w:r w:rsidR="00FB50FE" w:rsidRPr="00242B8A">
        <w:rPr>
          <w:sz w:val="26"/>
          <w:szCs w:val="26"/>
        </w:rPr>
        <w:t xml:space="preserve"> </w:t>
      </w:r>
      <w:r w:rsidR="00F118D1">
        <w:rPr>
          <w:sz w:val="26"/>
          <w:szCs w:val="26"/>
        </w:rPr>
        <w:t>4309821,62 руб. Остаточная стоимость 4309821,62 руб.</w:t>
      </w:r>
    </w:p>
    <w:p w:rsidR="00FB50FE" w:rsidRDefault="00FB50FE" w:rsidP="00FB50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 Специалисту по муниципальной собственности и земельным ресурсам </w:t>
      </w:r>
      <w:proofErr w:type="spellStart"/>
      <w:r>
        <w:rPr>
          <w:sz w:val="26"/>
          <w:szCs w:val="26"/>
        </w:rPr>
        <w:t>Фадиной</w:t>
      </w:r>
      <w:proofErr w:type="spellEnd"/>
      <w:r>
        <w:rPr>
          <w:sz w:val="26"/>
          <w:szCs w:val="26"/>
        </w:rPr>
        <w:t xml:space="preserve"> Т.М. исключить вышеуказанное имущество из Рее</w:t>
      </w:r>
      <w:r w:rsidR="00B61638">
        <w:rPr>
          <w:sz w:val="26"/>
          <w:szCs w:val="26"/>
        </w:rPr>
        <w:t>стра  муниципального  имущества.</w:t>
      </w:r>
    </w:p>
    <w:p w:rsidR="00FB50FE" w:rsidRPr="00F118D1" w:rsidRDefault="00FB50FE" w:rsidP="00FB50FE">
      <w:pPr>
        <w:jc w:val="both"/>
      </w:pPr>
      <w:r>
        <w:rPr>
          <w:sz w:val="26"/>
          <w:szCs w:val="26"/>
        </w:rPr>
        <w:t xml:space="preserve">            3.</w:t>
      </w:r>
      <w:r>
        <w:t xml:space="preserve">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B50FE" w:rsidRDefault="00FB50FE" w:rsidP="00FB50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FB50FE" w:rsidRDefault="00FB50FE" w:rsidP="00FB50FE">
      <w:pPr>
        <w:rPr>
          <w:sz w:val="26"/>
          <w:szCs w:val="26"/>
        </w:rPr>
      </w:pPr>
      <w:r>
        <w:rPr>
          <w:sz w:val="26"/>
          <w:szCs w:val="26"/>
        </w:rPr>
        <w:t xml:space="preserve">Глава Новокривошеинского сельского поселения                                  </w:t>
      </w:r>
      <w:r w:rsidR="0069445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А.О.</w:t>
      </w:r>
      <w:r w:rsidR="0069445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FB50FE" w:rsidRDefault="00FB50FE" w:rsidP="00FB50FE">
      <w:pPr>
        <w:jc w:val="both"/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</w:p>
    <w:p w:rsidR="00FB50FE" w:rsidRDefault="00FB50FE" w:rsidP="00FB50FE"/>
    <w:p w:rsidR="00FB50FE" w:rsidRDefault="00FB50FE" w:rsidP="00FB50FE">
      <w:proofErr w:type="spellStart"/>
      <w:r>
        <w:t>Дубанос</w:t>
      </w:r>
      <w:proofErr w:type="spellEnd"/>
      <w:r>
        <w:t xml:space="preserve"> Т.А.</w:t>
      </w:r>
    </w:p>
    <w:p w:rsidR="00FB50FE" w:rsidRDefault="00FB50FE" w:rsidP="00FB50FE">
      <w:r>
        <w:t>Фадина Т.М.</w:t>
      </w:r>
    </w:p>
    <w:p w:rsidR="00FB50FE" w:rsidRDefault="00FB50FE" w:rsidP="00FB50FE">
      <w:r>
        <w:t>В дело</w:t>
      </w:r>
      <w:bookmarkStart w:id="0" w:name="_GoBack"/>
      <w:bookmarkEnd w:id="0"/>
    </w:p>
    <w:p w:rsidR="00E3577F" w:rsidRDefault="00E3577F"/>
    <w:sectPr w:rsidR="00E3577F" w:rsidSect="00E3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50FE"/>
    <w:rsid w:val="00153FE9"/>
    <w:rsid w:val="00242B8A"/>
    <w:rsid w:val="00380F0B"/>
    <w:rsid w:val="00694459"/>
    <w:rsid w:val="00875471"/>
    <w:rsid w:val="00B61638"/>
    <w:rsid w:val="00B91930"/>
    <w:rsid w:val="00BB15C3"/>
    <w:rsid w:val="00D84B18"/>
    <w:rsid w:val="00E3577F"/>
    <w:rsid w:val="00F118D1"/>
    <w:rsid w:val="00FB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0FE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B5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0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2022-04-12T09:51:00Z</dcterms:created>
  <dcterms:modified xsi:type="dcterms:W3CDTF">2022-04-13T02:45:00Z</dcterms:modified>
</cp:coreProperties>
</file>