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88" w:rsidRDefault="00EB0488" w:rsidP="00EB0488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7" o:title=""/>
          </v:shape>
          <o:OLEObject Type="Embed" ProgID="StaticMetafile" ShapeID="Picture 1" DrawAspect="Content" ObjectID="_1710573377" r:id="rId8"/>
        </w:object>
      </w:r>
    </w:p>
    <w:p w:rsidR="00EB0488" w:rsidRDefault="00EB0488" w:rsidP="00EB0488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EB0488" w:rsidRDefault="00EB0488" w:rsidP="00EB0488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EB0488" w:rsidRDefault="009E77E5" w:rsidP="00EB0488">
      <w:pPr>
        <w:spacing w:after="4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28.03</w:t>
      </w:r>
      <w:r w:rsidR="00EB0488">
        <w:rPr>
          <w:rFonts w:ascii="Times New Roman" w:hAnsi="Times New Roman"/>
          <w:sz w:val="26"/>
        </w:rPr>
        <w:t xml:space="preserve">.2022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</w:rPr>
        <w:t>27</w:t>
      </w:r>
    </w:p>
    <w:p w:rsidR="00EB0488" w:rsidRPr="00EB0488" w:rsidRDefault="00EB0488" w:rsidP="00EB0488">
      <w:pPr>
        <w:jc w:val="center"/>
        <w:rPr>
          <w:rFonts w:ascii="Times New Roman" w:hAnsi="Times New Roman"/>
          <w:sz w:val="26"/>
          <w:szCs w:val="26"/>
        </w:rPr>
      </w:pPr>
      <w:r w:rsidRPr="00EB0488">
        <w:rPr>
          <w:rFonts w:ascii="Times New Roman" w:hAnsi="Times New Roman"/>
          <w:sz w:val="26"/>
          <w:szCs w:val="26"/>
        </w:rPr>
        <w:t xml:space="preserve">Об утверждении Положения о порядке подготовки и утверждения документации по планировке территории </w:t>
      </w:r>
      <w:r w:rsidR="001D4F89">
        <w:rPr>
          <w:rFonts w:ascii="Times New Roman" w:hAnsi="Times New Roman"/>
          <w:sz w:val="26"/>
          <w:szCs w:val="26"/>
        </w:rPr>
        <w:t>Новокривошеи</w:t>
      </w:r>
      <w:r w:rsidRPr="00EB0488">
        <w:rPr>
          <w:rFonts w:ascii="Times New Roman" w:hAnsi="Times New Roman"/>
          <w:sz w:val="26"/>
          <w:szCs w:val="26"/>
        </w:rPr>
        <w:t>нского сельского поселен</w:t>
      </w:r>
      <w:r w:rsidR="009E77E5">
        <w:rPr>
          <w:rFonts w:ascii="Times New Roman" w:hAnsi="Times New Roman"/>
          <w:sz w:val="26"/>
          <w:szCs w:val="26"/>
        </w:rPr>
        <w:t>ия Кривошеинского</w:t>
      </w:r>
      <w:r w:rsidRPr="00EB0488">
        <w:rPr>
          <w:rFonts w:ascii="Times New Roman" w:hAnsi="Times New Roman"/>
          <w:sz w:val="26"/>
          <w:szCs w:val="26"/>
        </w:rPr>
        <w:t xml:space="preserve"> района</w:t>
      </w:r>
      <w:r w:rsidR="009E77E5">
        <w:rPr>
          <w:rFonts w:ascii="Times New Roman" w:hAnsi="Times New Roman"/>
          <w:sz w:val="26"/>
          <w:szCs w:val="26"/>
        </w:rPr>
        <w:t xml:space="preserve"> Томской области</w:t>
      </w:r>
    </w:p>
    <w:p w:rsidR="00EB0488" w:rsidRPr="00EB0488" w:rsidRDefault="00EB0488" w:rsidP="00EB0488">
      <w:pPr>
        <w:jc w:val="center"/>
        <w:rPr>
          <w:rFonts w:ascii="Times New Roman" w:hAnsi="Times New Roman"/>
          <w:sz w:val="26"/>
          <w:szCs w:val="26"/>
        </w:rPr>
      </w:pPr>
    </w:p>
    <w:p w:rsidR="00EB0488" w:rsidRPr="002B61EC" w:rsidRDefault="003B5499" w:rsidP="002B61E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8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EB0488" w:rsidRPr="00EB0488">
        <w:rPr>
          <w:sz w:val="26"/>
          <w:szCs w:val="26"/>
        </w:rPr>
        <w:t>Градостроитель</w:t>
      </w:r>
      <w:r>
        <w:rPr>
          <w:sz w:val="26"/>
          <w:szCs w:val="26"/>
        </w:rPr>
        <w:t>ным кодексом</w:t>
      </w:r>
      <w:r w:rsidR="00EB0488" w:rsidRPr="00EB0488">
        <w:rPr>
          <w:sz w:val="26"/>
          <w:szCs w:val="26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EB0488" w:rsidRPr="002B61EC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2B61EC">
        <w:rPr>
          <w:rStyle w:val="a8"/>
          <w:b w:val="0"/>
          <w:sz w:val="26"/>
          <w:szCs w:val="26"/>
          <w:bdr w:val="none" w:sz="0" w:space="0" w:color="auto" w:frame="1"/>
        </w:rPr>
        <w:t>ПОСТАНОВЛЯЮ:</w:t>
      </w:r>
    </w:p>
    <w:p w:rsidR="00EB0488" w:rsidRPr="00EB0488" w:rsidRDefault="00EB0488" w:rsidP="00EB0488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EB0488">
        <w:rPr>
          <w:sz w:val="26"/>
          <w:szCs w:val="26"/>
        </w:rPr>
        <w:t xml:space="preserve">Утвердить Положение о порядке подготовки и утверждения документации по планировке территории </w:t>
      </w:r>
      <w:r>
        <w:rPr>
          <w:sz w:val="26"/>
          <w:szCs w:val="26"/>
        </w:rPr>
        <w:t>Новокривошеи</w:t>
      </w:r>
      <w:r w:rsidRPr="00EB0488">
        <w:rPr>
          <w:sz w:val="26"/>
          <w:szCs w:val="26"/>
        </w:rPr>
        <w:t>нского сел</w:t>
      </w:r>
      <w:r w:rsidR="009E77E5">
        <w:rPr>
          <w:sz w:val="26"/>
          <w:szCs w:val="26"/>
        </w:rPr>
        <w:t>ьского поселения Кривошеинского</w:t>
      </w:r>
      <w:r w:rsidRPr="00EB0488">
        <w:rPr>
          <w:sz w:val="26"/>
          <w:szCs w:val="26"/>
        </w:rPr>
        <w:t xml:space="preserve"> района</w:t>
      </w:r>
      <w:r w:rsidR="009E77E5">
        <w:rPr>
          <w:sz w:val="26"/>
          <w:szCs w:val="26"/>
        </w:rPr>
        <w:t xml:space="preserve"> Томской области</w:t>
      </w:r>
      <w:r w:rsidRPr="00EB0488">
        <w:rPr>
          <w:sz w:val="26"/>
          <w:szCs w:val="26"/>
        </w:rPr>
        <w:t>.</w:t>
      </w:r>
    </w:p>
    <w:p w:rsidR="00EB0488" w:rsidRPr="000F2A9A" w:rsidRDefault="000F2A9A" w:rsidP="003D612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 </w:t>
      </w:r>
      <w:r w:rsidR="00EB0488" w:rsidRPr="000F2A9A">
        <w:rPr>
          <w:rFonts w:ascii="Times New Roman" w:hAnsi="Times New Roman"/>
          <w:sz w:val="26"/>
          <w:szCs w:val="26"/>
        </w:rPr>
        <w:t xml:space="preserve"> </w:t>
      </w:r>
      <w:r w:rsidR="003D6126" w:rsidRPr="00EB0488">
        <w:rPr>
          <w:rFonts w:ascii="Times New Roman" w:hAnsi="Times New Roman"/>
          <w:sz w:val="26"/>
          <w:szCs w:val="26"/>
        </w:rPr>
        <w:t>Насто</w:t>
      </w:r>
      <w:r w:rsidR="003D6126">
        <w:rPr>
          <w:rFonts w:ascii="Times New Roman" w:hAnsi="Times New Roman"/>
          <w:sz w:val="26"/>
          <w:szCs w:val="26"/>
        </w:rPr>
        <w:t>ящее постановление опубликовать</w:t>
      </w:r>
      <w:r w:rsidR="00EB0488" w:rsidRPr="000F2A9A">
        <w:rPr>
          <w:rFonts w:ascii="Times New Roman" w:hAnsi="Times New Roman"/>
          <w:sz w:val="26"/>
          <w:szCs w:val="26"/>
        </w:rPr>
        <w:t xml:space="preserve"> в официальном печатном издании муниципального образования </w:t>
      </w:r>
      <w:r w:rsidR="00EB0488" w:rsidRPr="000F2A9A">
        <w:rPr>
          <w:rFonts w:ascii="Times New Roman" w:hAnsi="Times New Roman"/>
          <w:bCs/>
          <w:sz w:val="26"/>
          <w:szCs w:val="26"/>
        </w:rPr>
        <w:t xml:space="preserve">Новокривошеинское сельское поселение </w:t>
      </w:r>
      <w:r w:rsidR="00EB0488" w:rsidRPr="000F2A9A">
        <w:rPr>
          <w:rFonts w:ascii="Times New Roman" w:hAnsi="Times New Roman"/>
          <w:sz w:val="26"/>
          <w:szCs w:val="26"/>
        </w:rPr>
        <w:t xml:space="preserve">«Информационный бюллетень Новокривошеинского сельского поселения» и разместить на официальном сайте муниципального образования </w:t>
      </w:r>
      <w:r w:rsidR="00EB0488" w:rsidRPr="000F2A9A">
        <w:rPr>
          <w:rFonts w:ascii="Times New Roman" w:hAnsi="Times New Roman"/>
          <w:bCs/>
          <w:sz w:val="26"/>
          <w:szCs w:val="26"/>
        </w:rPr>
        <w:t xml:space="preserve">Новокривошеинское сельское поселение </w:t>
      </w:r>
      <w:r w:rsidR="00EB0488" w:rsidRPr="000F2A9A">
        <w:rPr>
          <w:rFonts w:ascii="Times New Roman" w:hAnsi="Times New Roman"/>
          <w:sz w:val="26"/>
          <w:szCs w:val="26"/>
        </w:rPr>
        <w:t xml:space="preserve">в </w:t>
      </w:r>
      <w:r w:rsidR="003D6126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EB0488" w:rsidRPr="000F2A9A">
        <w:rPr>
          <w:rFonts w:ascii="Times New Roman" w:hAnsi="Times New Roman"/>
          <w:sz w:val="26"/>
          <w:szCs w:val="26"/>
        </w:rPr>
        <w:t xml:space="preserve">сети «Интернет» по адресу: </w:t>
      </w:r>
      <w:r w:rsidR="00EB0488" w:rsidRPr="003B5499">
        <w:rPr>
          <w:rFonts w:ascii="Times New Roman" w:hAnsi="Times New Roman"/>
          <w:sz w:val="26"/>
          <w:szCs w:val="26"/>
        </w:rPr>
        <w:t>http://www.</w:t>
      </w:r>
      <w:r w:rsidR="00EB0488" w:rsidRPr="003B5499">
        <w:rPr>
          <w:rFonts w:ascii="Times New Roman" w:hAnsi="Times New Roman"/>
          <w:sz w:val="26"/>
          <w:szCs w:val="26"/>
          <w:lang w:val="en-US"/>
        </w:rPr>
        <w:t>novokriv</w:t>
      </w:r>
      <w:r w:rsidR="00EB0488" w:rsidRPr="003B5499">
        <w:rPr>
          <w:rFonts w:ascii="Times New Roman" w:hAnsi="Times New Roman"/>
          <w:sz w:val="26"/>
          <w:szCs w:val="26"/>
        </w:rPr>
        <w:t>.ru/.</w:t>
      </w:r>
      <w:r w:rsidR="00EB0488" w:rsidRPr="000F2A9A">
        <w:rPr>
          <w:rFonts w:ascii="Times New Roman" w:hAnsi="Times New Roman"/>
          <w:sz w:val="26"/>
          <w:szCs w:val="26"/>
        </w:rPr>
        <w:t xml:space="preserve"> </w:t>
      </w:r>
    </w:p>
    <w:p w:rsidR="00EB0488" w:rsidRDefault="001B226E" w:rsidP="003D6126">
      <w:pPr>
        <w:jc w:val="both"/>
      </w:pPr>
      <w:r>
        <w:rPr>
          <w:rFonts w:ascii="Times New Roman" w:hAnsi="Times New Roman"/>
          <w:sz w:val="26"/>
        </w:rPr>
        <w:t xml:space="preserve">           3</w:t>
      </w:r>
      <w:r w:rsidR="00EB0488" w:rsidRPr="003D6126">
        <w:rPr>
          <w:rFonts w:ascii="Times New Roman" w:hAnsi="Times New Roman"/>
          <w:sz w:val="26"/>
        </w:rPr>
        <w:t xml:space="preserve">. Настоящее  постановление вступает в силу с даты его </w:t>
      </w:r>
      <w:r w:rsidR="003D6126" w:rsidRPr="00EB0488">
        <w:rPr>
          <w:rFonts w:ascii="Times New Roman" w:hAnsi="Times New Roman"/>
          <w:sz w:val="26"/>
          <w:szCs w:val="26"/>
        </w:rPr>
        <w:t>опубликования</w:t>
      </w:r>
      <w:r w:rsidR="00EB0488" w:rsidRPr="003D6126">
        <w:rPr>
          <w:rFonts w:ascii="Times New Roman" w:hAnsi="Times New Roman"/>
          <w:sz w:val="26"/>
        </w:rPr>
        <w:t>.</w:t>
      </w:r>
    </w:p>
    <w:p w:rsidR="00EB0488" w:rsidRDefault="003D6126" w:rsidP="003D6126">
      <w:pPr>
        <w:jc w:val="both"/>
      </w:pPr>
      <w:r>
        <w:rPr>
          <w:rFonts w:ascii="Times New Roman" w:hAnsi="Times New Roman"/>
          <w:sz w:val="26"/>
        </w:rPr>
        <w:t xml:space="preserve">           </w:t>
      </w:r>
      <w:r w:rsidR="001B226E">
        <w:rPr>
          <w:rFonts w:ascii="Times New Roman" w:hAnsi="Times New Roman"/>
          <w:sz w:val="26"/>
        </w:rPr>
        <w:t>4</w:t>
      </w:r>
      <w:r w:rsidR="00EB0488" w:rsidRPr="003D6126">
        <w:rPr>
          <w:rFonts w:ascii="Times New Roman" w:hAnsi="Times New Roman"/>
          <w:sz w:val="26"/>
        </w:rPr>
        <w:t>. Контроль за исполнением настоящего постановления оставляю за собой.</w:t>
      </w:r>
    </w:p>
    <w:p w:rsidR="00EB0488" w:rsidRDefault="00EB0488" w:rsidP="000F2A9A">
      <w:pPr>
        <w:ind w:left="360"/>
      </w:pPr>
    </w:p>
    <w:p w:rsidR="003B5499" w:rsidRDefault="003B5499" w:rsidP="000F2A9A">
      <w:pPr>
        <w:ind w:left="360"/>
      </w:pPr>
    </w:p>
    <w:p w:rsidR="003B5499" w:rsidRDefault="003B5499" w:rsidP="000F2A9A">
      <w:pPr>
        <w:ind w:left="360"/>
      </w:pPr>
    </w:p>
    <w:p w:rsidR="00EB0488" w:rsidRDefault="00EB0488" w:rsidP="000F2A9A">
      <w:r w:rsidRPr="000F2A9A">
        <w:rPr>
          <w:rFonts w:ascii="Times New Roman" w:hAnsi="Times New Roman"/>
          <w:color w:val="000000"/>
          <w:sz w:val="26"/>
          <w:shd w:val="clear" w:color="auto" w:fill="FFFFFF"/>
        </w:rPr>
        <w:t>Глава Новокривошеинского сельского по</w:t>
      </w:r>
      <w:r w:rsidR="000F2A9A">
        <w:rPr>
          <w:rFonts w:ascii="Times New Roman" w:hAnsi="Times New Roman"/>
          <w:color w:val="000000"/>
          <w:sz w:val="26"/>
          <w:shd w:val="clear" w:color="auto" w:fill="FFFFFF"/>
        </w:rPr>
        <w:t xml:space="preserve">селения                        </w:t>
      </w:r>
      <w:r w:rsidRPr="000F2A9A">
        <w:rPr>
          <w:rFonts w:ascii="Times New Roman" w:hAnsi="Times New Roman"/>
          <w:color w:val="000000"/>
          <w:sz w:val="26"/>
          <w:shd w:val="clear" w:color="auto" w:fill="FFFFFF"/>
        </w:rPr>
        <w:t xml:space="preserve">    </w:t>
      </w:r>
      <w:r w:rsidR="003B5499">
        <w:rPr>
          <w:rFonts w:ascii="Times New Roman" w:hAnsi="Times New Roman"/>
          <w:color w:val="000000"/>
          <w:sz w:val="26"/>
          <w:shd w:val="clear" w:color="auto" w:fill="FFFFFF"/>
        </w:rPr>
        <w:t xml:space="preserve">       </w:t>
      </w:r>
      <w:r w:rsidRPr="000F2A9A">
        <w:rPr>
          <w:rFonts w:ascii="Times New Roman" w:hAnsi="Times New Roman"/>
          <w:color w:val="000000"/>
          <w:sz w:val="26"/>
          <w:shd w:val="clear" w:color="auto" w:fill="FFFFFF"/>
        </w:rPr>
        <w:t xml:space="preserve">   </w:t>
      </w:r>
      <w:r w:rsidRPr="000F2A9A">
        <w:rPr>
          <w:rFonts w:ascii="Times New Roman" w:hAnsi="Times New Roman"/>
          <w:sz w:val="26"/>
          <w:shd w:val="clear" w:color="auto" w:fill="FFFFFF"/>
        </w:rPr>
        <w:t>А.О. Саяпин</w:t>
      </w:r>
    </w:p>
    <w:p w:rsidR="00EB0488" w:rsidRPr="000F2A9A" w:rsidRDefault="00EB0488" w:rsidP="000F2A9A">
      <w:pPr>
        <w:rPr>
          <w:rFonts w:ascii="Times New Roman" w:hAnsi="Times New Roman"/>
          <w:color w:val="000000"/>
          <w:sz w:val="26"/>
          <w:shd w:val="clear" w:color="auto" w:fill="FFFFFF"/>
        </w:rPr>
      </w:pPr>
      <w:r w:rsidRPr="000F2A9A"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EB0488" w:rsidRDefault="00EB0488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1D4F89" w:rsidRDefault="001D4F8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1D4F89" w:rsidRDefault="001D4F8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3B5499" w:rsidRDefault="003B549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3B5499" w:rsidRDefault="003B549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3B5499" w:rsidRDefault="003B549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3B5499" w:rsidRDefault="003B549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1D4F89" w:rsidRPr="001D4F89" w:rsidRDefault="001D4F89" w:rsidP="001D4F89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EB0488" w:rsidRPr="003D6126" w:rsidRDefault="00EB0488" w:rsidP="003D6126">
      <w:pPr>
        <w:rPr>
          <w:rFonts w:ascii="Times New Roman" w:hAnsi="Times New Roman"/>
          <w:sz w:val="16"/>
          <w:szCs w:val="16"/>
        </w:rPr>
      </w:pPr>
      <w:r w:rsidRPr="003D6126">
        <w:rPr>
          <w:rFonts w:ascii="Times New Roman" w:hAnsi="Times New Roman"/>
          <w:sz w:val="16"/>
          <w:szCs w:val="16"/>
        </w:rPr>
        <w:t>Фадина Тамара Михайловна 47433</w:t>
      </w:r>
    </w:p>
    <w:p w:rsidR="00EB0488" w:rsidRPr="003D6126" w:rsidRDefault="00EB0488" w:rsidP="003D6126">
      <w:pPr>
        <w:rPr>
          <w:rFonts w:ascii="Times New Roman" w:hAnsi="Times New Roman"/>
          <w:sz w:val="16"/>
          <w:szCs w:val="16"/>
        </w:rPr>
      </w:pPr>
      <w:r w:rsidRPr="003D6126">
        <w:rPr>
          <w:rFonts w:ascii="Times New Roman" w:hAnsi="Times New Roman"/>
          <w:sz w:val="16"/>
          <w:szCs w:val="16"/>
        </w:rPr>
        <w:t>В дело</w:t>
      </w:r>
    </w:p>
    <w:p w:rsidR="00EB0488" w:rsidRDefault="00EB0488" w:rsidP="00EB0488">
      <w:pPr>
        <w:rPr>
          <w:rFonts w:ascii="Times New Roman" w:hAnsi="Times New Roman"/>
          <w:sz w:val="16"/>
          <w:szCs w:val="16"/>
        </w:rPr>
      </w:pPr>
      <w:r w:rsidRPr="000F2A9A">
        <w:rPr>
          <w:rFonts w:ascii="Times New Roman" w:hAnsi="Times New Roman"/>
          <w:sz w:val="16"/>
          <w:szCs w:val="16"/>
        </w:rPr>
        <w:t>Прокуратура</w:t>
      </w:r>
    </w:p>
    <w:p w:rsidR="002B61EC" w:rsidRPr="00EB0488" w:rsidRDefault="002B61EC" w:rsidP="00EB0488">
      <w:pPr>
        <w:rPr>
          <w:rFonts w:ascii="Times New Roman" w:hAnsi="Times New Roman"/>
          <w:sz w:val="26"/>
          <w:szCs w:val="26"/>
        </w:rPr>
      </w:pPr>
    </w:p>
    <w:p w:rsidR="00EB0488" w:rsidRDefault="00EB0488" w:rsidP="003B5499">
      <w:pPr>
        <w:pStyle w:val="a3"/>
        <w:spacing w:before="0" w:beforeAutospacing="0" w:after="0" w:afterAutospacing="0"/>
        <w:ind w:left="5387"/>
        <w:textAlignment w:val="baseline"/>
        <w:rPr>
          <w:sz w:val="26"/>
          <w:szCs w:val="26"/>
        </w:rPr>
      </w:pPr>
      <w:r w:rsidRPr="00EB0488">
        <w:rPr>
          <w:sz w:val="26"/>
          <w:szCs w:val="26"/>
        </w:rPr>
        <w:t>Приложение</w:t>
      </w:r>
    </w:p>
    <w:p w:rsidR="003B5499" w:rsidRPr="00EB0488" w:rsidRDefault="003B5499" w:rsidP="003B5499">
      <w:pPr>
        <w:pStyle w:val="a3"/>
        <w:spacing w:before="0" w:beforeAutospacing="0" w:after="0" w:afterAutospacing="0"/>
        <w:ind w:left="5387"/>
        <w:textAlignment w:val="baseline"/>
        <w:rPr>
          <w:sz w:val="26"/>
          <w:szCs w:val="26"/>
        </w:rPr>
      </w:pPr>
    </w:p>
    <w:p w:rsidR="00EB0488" w:rsidRPr="00EB0488" w:rsidRDefault="00EB0488" w:rsidP="003B5499">
      <w:pPr>
        <w:pStyle w:val="a3"/>
        <w:spacing w:before="0" w:beforeAutospacing="0" w:after="0" w:afterAutospacing="0"/>
        <w:ind w:left="5387"/>
        <w:textAlignment w:val="baseline"/>
        <w:rPr>
          <w:sz w:val="26"/>
          <w:szCs w:val="26"/>
        </w:rPr>
      </w:pPr>
      <w:r w:rsidRPr="00EB0488">
        <w:rPr>
          <w:sz w:val="26"/>
          <w:szCs w:val="26"/>
        </w:rPr>
        <w:t>УТВЕРЖДЕНО</w:t>
      </w:r>
    </w:p>
    <w:p w:rsidR="00EB0488" w:rsidRPr="00EB0488" w:rsidRDefault="00EB0488" w:rsidP="003B5499">
      <w:pPr>
        <w:pStyle w:val="a3"/>
        <w:spacing w:before="0" w:beforeAutospacing="0" w:after="0" w:afterAutospacing="0"/>
        <w:ind w:left="5387"/>
        <w:textAlignment w:val="baseline"/>
        <w:rPr>
          <w:sz w:val="26"/>
          <w:szCs w:val="26"/>
        </w:rPr>
      </w:pPr>
      <w:r w:rsidRPr="00EB0488">
        <w:rPr>
          <w:sz w:val="26"/>
          <w:szCs w:val="26"/>
        </w:rPr>
        <w:t>постановлением    Администрации</w:t>
      </w:r>
    </w:p>
    <w:p w:rsidR="00EB0488" w:rsidRPr="00EB0488" w:rsidRDefault="009E77E5" w:rsidP="003B5499">
      <w:pPr>
        <w:pStyle w:val="a3"/>
        <w:spacing w:before="0" w:beforeAutospacing="0" w:after="0" w:afterAutospacing="0"/>
        <w:ind w:left="5387"/>
        <w:textAlignment w:val="baseline"/>
        <w:rPr>
          <w:sz w:val="26"/>
          <w:szCs w:val="26"/>
        </w:rPr>
      </w:pPr>
      <w:r>
        <w:rPr>
          <w:sz w:val="26"/>
          <w:szCs w:val="26"/>
        </w:rPr>
        <w:t>Новокривошеин</w:t>
      </w:r>
      <w:r w:rsidR="00EB0488" w:rsidRPr="00EB0488">
        <w:rPr>
          <w:sz w:val="26"/>
          <w:szCs w:val="26"/>
        </w:rPr>
        <w:t>ского сельского поселения</w:t>
      </w:r>
      <w:r w:rsidR="003B5499">
        <w:rPr>
          <w:sz w:val="26"/>
          <w:szCs w:val="26"/>
        </w:rPr>
        <w:t xml:space="preserve"> </w:t>
      </w:r>
      <w:r w:rsidR="00EB0488" w:rsidRPr="00EB0488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="00EB0488" w:rsidRPr="00EB048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EB0488" w:rsidRPr="00EB0488">
        <w:rPr>
          <w:sz w:val="26"/>
          <w:szCs w:val="26"/>
        </w:rPr>
        <w:t>.2022 №</w:t>
      </w:r>
      <w:r>
        <w:rPr>
          <w:sz w:val="26"/>
          <w:szCs w:val="26"/>
        </w:rPr>
        <w:t xml:space="preserve"> </w:t>
      </w:r>
      <w:r w:rsidRPr="009E77E5">
        <w:rPr>
          <w:sz w:val="26"/>
          <w:szCs w:val="26"/>
        </w:rPr>
        <w:t>2</w:t>
      </w:r>
      <w:r w:rsidR="00EB0488" w:rsidRPr="009E77E5">
        <w:rPr>
          <w:sz w:val="26"/>
          <w:szCs w:val="26"/>
        </w:rPr>
        <w:t>7</w:t>
      </w:r>
    </w:p>
    <w:p w:rsidR="00EB0488" w:rsidRPr="00EB0488" w:rsidRDefault="00EB0488" w:rsidP="00EB0488">
      <w:pPr>
        <w:pStyle w:val="a3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EB0488" w:rsidRPr="003B5499" w:rsidRDefault="00EB0488" w:rsidP="00EB0488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>Положение</w:t>
      </w:r>
    </w:p>
    <w:p w:rsidR="00EB0488" w:rsidRPr="003B5499" w:rsidRDefault="00EB0488" w:rsidP="00EB0488">
      <w:pPr>
        <w:pStyle w:val="a3"/>
        <w:spacing w:before="0" w:beforeAutospacing="0" w:after="0" w:afterAutospacing="0"/>
        <w:jc w:val="center"/>
        <w:textAlignment w:val="baseline"/>
        <w:rPr>
          <w:rStyle w:val="a8"/>
          <w:b w:val="0"/>
          <w:sz w:val="26"/>
          <w:szCs w:val="26"/>
          <w:bdr w:val="none" w:sz="0" w:space="0" w:color="auto" w:frame="1"/>
        </w:rPr>
      </w:pP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 xml:space="preserve">о порядке подготовки и утверждения документации по планировке территории </w:t>
      </w:r>
      <w:r w:rsidR="009E77E5" w:rsidRPr="003B5499">
        <w:rPr>
          <w:rStyle w:val="a8"/>
          <w:b w:val="0"/>
          <w:sz w:val="26"/>
          <w:szCs w:val="26"/>
          <w:bdr w:val="none" w:sz="0" w:space="0" w:color="auto" w:frame="1"/>
        </w:rPr>
        <w:t>Новокривошеи</w:t>
      </w: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>нского сельского поселен</w:t>
      </w:r>
      <w:r w:rsidR="009E77E5" w:rsidRPr="003B5499">
        <w:rPr>
          <w:rStyle w:val="a8"/>
          <w:b w:val="0"/>
          <w:sz w:val="26"/>
          <w:szCs w:val="26"/>
          <w:bdr w:val="none" w:sz="0" w:space="0" w:color="auto" w:frame="1"/>
        </w:rPr>
        <w:t>ия Кривошеинского</w:t>
      </w: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 xml:space="preserve"> района </w:t>
      </w:r>
      <w:r w:rsidR="009E77E5" w:rsidRPr="003B5499">
        <w:rPr>
          <w:rStyle w:val="a8"/>
          <w:b w:val="0"/>
          <w:sz w:val="26"/>
          <w:szCs w:val="26"/>
          <w:bdr w:val="none" w:sz="0" w:space="0" w:color="auto" w:frame="1"/>
        </w:rPr>
        <w:t>Томской области</w:t>
      </w:r>
    </w:p>
    <w:p w:rsidR="00EB0488" w:rsidRPr="003B5499" w:rsidRDefault="00EB0488" w:rsidP="00EB048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</w:p>
    <w:p w:rsidR="00EB0488" w:rsidRPr="003B5499" w:rsidRDefault="00EB0488" w:rsidP="00EB0488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line="360" w:lineRule="atLeast"/>
        <w:jc w:val="center"/>
        <w:textAlignment w:val="baseline"/>
        <w:rPr>
          <w:rStyle w:val="a8"/>
          <w:rFonts w:ascii="Times New Roman" w:hAnsi="Times New Roman"/>
          <w:b w:val="0"/>
          <w:bCs w:val="0"/>
          <w:sz w:val="26"/>
          <w:szCs w:val="26"/>
        </w:rPr>
      </w:pPr>
      <w:r w:rsidRPr="003B5499">
        <w:rPr>
          <w:rStyle w:val="a8"/>
          <w:rFonts w:ascii="Times New Roman" w:hAnsi="Times New Roman"/>
          <w:b w:val="0"/>
          <w:sz w:val="26"/>
          <w:szCs w:val="26"/>
          <w:bdr w:val="none" w:sz="0" w:space="0" w:color="auto" w:frame="1"/>
        </w:rPr>
        <w:t>Общие положения</w:t>
      </w:r>
    </w:p>
    <w:p w:rsidR="00EB0488" w:rsidRPr="003B5499" w:rsidRDefault="00EB0488" w:rsidP="00EB0488">
      <w:pPr>
        <w:spacing w:line="360" w:lineRule="atLeast"/>
        <w:ind w:left="630"/>
        <w:textAlignment w:val="baseline"/>
        <w:rPr>
          <w:rFonts w:ascii="Times New Roman" w:hAnsi="Times New Roman"/>
          <w:sz w:val="26"/>
          <w:szCs w:val="26"/>
        </w:rPr>
      </w:pP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EB0488" w:rsidRPr="003B5499">
        <w:rPr>
          <w:sz w:val="26"/>
          <w:szCs w:val="26"/>
        </w:rPr>
        <w:t xml:space="preserve"> Настоящее Положение разработано в соответствии со статьями 41, 42, 43, 45, 46  Градостроительного кодекса Российской Федерации с целью регулирования застройки территории  </w:t>
      </w:r>
      <w:r w:rsidR="009E77E5" w:rsidRPr="003B5499">
        <w:rPr>
          <w:sz w:val="26"/>
          <w:szCs w:val="26"/>
        </w:rPr>
        <w:t>Новокривошеи</w:t>
      </w:r>
      <w:r w:rsidR="00EB0488" w:rsidRPr="003B5499">
        <w:rPr>
          <w:sz w:val="26"/>
          <w:szCs w:val="26"/>
        </w:rPr>
        <w:t xml:space="preserve">нского сельского поселения Кривошеинского района </w:t>
      </w:r>
      <w:r w:rsidR="000B1125" w:rsidRPr="003B5499">
        <w:rPr>
          <w:sz w:val="26"/>
          <w:szCs w:val="26"/>
        </w:rPr>
        <w:t xml:space="preserve">Томской области </w:t>
      </w:r>
      <w:r w:rsidR="00EB0488" w:rsidRPr="003B5499">
        <w:rPr>
          <w:sz w:val="26"/>
          <w:szCs w:val="26"/>
        </w:rPr>
        <w:t>(далее — поселение),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 xml:space="preserve">2. </w:t>
      </w:r>
      <w:r w:rsidRPr="003B5499">
        <w:rPr>
          <w:sz w:val="26"/>
          <w:szCs w:val="26"/>
          <w:shd w:val="clear" w:color="auto" w:fill="FFFFFF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3. 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4. Подготовка документации осуществляется на основании Генерального плана поселения, Правил землепользования и застройки поселения,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 xml:space="preserve">5. При подготовке документации по планировке территории в обязательном порядке учитываются нормативы градостроительного проектирования, в том числе </w:t>
      </w:r>
      <w:r w:rsidRPr="003B5499">
        <w:rPr>
          <w:sz w:val="26"/>
          <w:szCs w:val="26"/>
        </w:rPr>
        <w:lastRenderedPageBreak/>
        <w:t>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6. Видами градостроительной документации по планировке территории являются: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проект планировки территории;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8"/>
          <w:b w:val="0"/>
          <w:bCs w:val="0"/>
          <w:sz w:val="26"/>
          <w:szCs w:val="26"/>
        </w:rPr>
      </w:pPr>
      <w:r w:rsidRPr="003B5499">
        <w:rPr>
          <w:sz w:val="26"/>
          <w:szCs w:val="26"/>
        </w:rPr>
        <w:t>проект межевания территорий.</w:t>
      </w:r>
    </w:p>
    <w:p w:rsidR="00EB0488" w:rsidRPr="003B5499" w:rsidRDefault="00EB0488" w:rsidP="00EB0488">
      <w:pPr>
        <w:ind w:firstLine="709"/>
        <w:jc w:val="center"/>
        <w:textAlignment w:val="baseline"/>
        <w:rPr>
          <w:rStyle w:val="a8"/>
          <w:rFonts w:ascii="Times New Roman" w:hAnsi="Times New Roman"/>
          <w:b w:val="0"/>
          <w:bCs w:val="0"/>
          <w:sz w:val="26"/>
          <w:szCs w:val="26"/>
        </w:rPr>
      </w:pPr>
    </w:p>
    <w:p w:rsidR="00EB0488" w:rsidRPr="003B5499" w:rsidRDefault="00EB0488" w:rsidP="00EB0488">
      <w:pPr>
        <w:ind w:firstLine="709"/>
        <w:jc w:val="center"/>
        <w:textAlignment w:val="baseline"/>
        <w:rPr>
          <w:rStyle w:val="a8"/>
          <w:rFonts w:ascii="Times New Roman" w:hAnsi="Times New Roman"/>
          <w:b w:val="0"/>
          <w:bCs w:val="0"/>
          <w:sz w:val="26"/>
          <w:szCs w:val="26"/>
        </w:rPr>
      </w:pPr>
    </w:p>
    <w:p w:rsidR="00EB0488" w:rsidRPr="003B5499" w:rsidRDefault="00EB0488" w:rsidP="00EB0488">
      <w:pPr>
        <w:widowControl/>
        <w:numPr>
          <w:ilvl w:val="0"/>
          <w:numId w:val="2"/>
        </w:numPr>
        <w:suppressAutoHyphens w:val="0"/>
        <w:overflowPunct/>
        <w:autoSpaceDE/>
        <w:autoSpaceDN/>
        <w:ind w:left="0" w:firstLine="709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3B5499">
        <w:rPr>
          <w:rStyle w:val="a8"/>
          <w:rFonts w:ascii="Times New Roman" w:hAnsi="Times New Roman"/>
          <w:b w:val="0"/>
          <w:sz w:val="26"/>
          <w:szCs w:val="26"/>
          <w:bdr w:val="none" w:sz="0" w:space="0" w:color="auto" w:frame="1"/>
        </w:rPr>
        <w:t>Порядок принятия решения о подготовке документации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8"/>
          <w:b w:val="0"/>
          <w:sz w:val="26"/>
          <w:szCs w:val="26"/>
          <w:bdr w:val="none" w:sz="0" w:space="0" w:color="auto" w:frame="1"/>
        </w:rPr>
      </w:pP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>по планировке территории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EB0488" w:rsidRPr="003B5499">
        <w:rPr>
          <w:sz w:val="26"/>
          <w:szCs w:val="26"/>
        </w:rPr>
        <w:t>.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случаях: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 по инициативе органов местного самоуправления;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 на основании предложений физических и юридических лиц, в том числе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строительства, либо договор о развитии застроенной территории (далее</w:t>
      </w:r>
      <w:r w:rsidR="00A50BB6" w:rsidRPr="003B5499">
        <w:rPr>
          <w:sz w:val="26"/>
          <w:szCs w:val="26"/>
        </w:rPr>
        <w:t xml:space="preserve"> </w:t>
      </w:r>
      <w:r w:rsidRPr="003B5499">
        <w:rPr>
          <w:sz w:val="26"/>
          <w:szCs w:val="26"/>
        </w:rPr>
        <w:t>-</w:t>
      </w:r>
      <w:r w:rsidR="00A50BB6" w:rsidRPr="003B5499">
        <w:rPr>
          <w:sz w:val="26"/>
          <w:szCs w:val="26"/>
        </w:rPr>
        <w:t xml:space="preserve"> </w:t>
      </w:r>
      <w:r w:rsidRPr="003B5499">
        <w:rPr>
          <w:sz w:val="26"/>
          <w:szCs w:val="26"/>
        </w:rPr>
        <w:t>инициаторы подготовки документации).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EB0488" w:rsidRPr="003B5499">
        <w:rPr>
          <w:sz w:val="26"/>
          <w:szCs w:val="26"/>
        </w:rPr>
        <w:t xml:space="preserve">. Физические и юридические лица, заинтересованные в подготовке документации по планировке территории, подают соответствующее заявление в </w:t>
      </w:r>
      <w:r w:rsidR="00A50BB6" w:rsidRPr="003B5499">
        <w:rPr>
          <w:sz w:val="26"/>
          <w:szCs w:val="26"/>
        </w:rPr>
        <w:t>Администрацию Новокривошеи</w:t>
      </w:r>
      <w:r w:rsidR="00EB0488" w:rsidRPr="003B5499">
        <w:rPr>
          <w:sz w:val="26"/>
          <w:szCs w:val="26"/>
        </w:rPr>
        <w:t>нского сельского поселения. В заявлении указываются: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 расположение территории, в пределах которой заявитель предполагает осуществить действия по строительству объекта;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      инвестиционно-строительные намерения заявителя;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      сроки подготовки документации по планировке территории.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EB0488" w:rsidRPr="003B5499">
        <w:rPr>
          <w:sz w:val="26"/>
          <w:szCs w:val="26"/>
        </w:rPr>
        <w:t xml:space="preserve">. Решение о подготовке документации принимается Главой </w:t>
      </w:r>
      <w:r w:rsidR="00A50BB6" w:rsidRPr="003B5499">
        <w:rPr>
          <w:sz w:val="26"/>
          <w:szCs w:val="26"/>
        </w:rPr>
        <w:t>Новокривошеи</w:t>
      </w:r>
      <w:r w:rsidR="00EB0488" w:rsidRPr="003B5499">
        <w:rPr>
          <w:sz w:val="26"/>
          <w:szCs w:val="26"/>
        </w:rPr>
        <w:t>нского сельского поселения</w:t>
      </w:r>
      <w:r w:rsidR="005F2FE9" w:rsidRPr="003B5499">
        <w:rPr>
          <w:sz w:val="26"/>
          <w:szCs w:val="26"/>
        </w:rPr>
        <w:t xml:space="preserve"> (Главой Администрации)</w:t>
      </w:r>
      <w:r w:rsidR="00EB0488" w:rsidRPr="003B5499">
        <w:rPr>
          <w:sz w:val="26"/>
          <w:szCs w:val="26"/>
        </w:rPr>
        <w:t xml:space="preserve"> (далее</w:t>
      </w:r>
      <w:r w:rsidR="00A50BB6" w:rsidRPr="003B5499">
        <w:rPr>
          <w:sz w:val="26"/>
          <w:szCs w:val="26"/>
        </w:rPr>
        <w:t xml:space="preserve"> </w:t>
      </w:r>
      <w:r w:rsidR="00EB0488" w:rsidRPr="003B5499">
        <w:rPr>
          <w:sz w:val="26"/>
          <w:szCs w:val="26"/>
        </w:rPr>
        <w:t>-</w:t>
      </w:r>
      <w:r w:rsidR="00A50BB6" w:rsidRPr="003B5499">
        <w:rPr>
          <w:sz w:val="26"/>
          <w:szCs w:val="26"/>
        </w:rPr>
        <w:t xml:space="preserve"> </w:t>
      </w:r>
      <w:r w:rsidR="00EB0488" w:rsidRPr="003B5499">
        <w:rPr>
          <w:sz w:val="26"/>
          <w:szCs w:val="26"/>
        </w:rPr>
        <w:t>Глава поселения) в форме постановления.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 xml:space="preserve"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</w:t>
      </w:r>
      <w:r w:rsidR="005F2FE9" w:rsidRPr="003B5499">
        <w:rPr>
          <w:sz w:val="26"/>
          <w:szCs w:val="26"/>
        </w:rPr>
        <w:t>Новокривошеи</w:t>
      </w:r>
      <w:r w:rsidRPr="003B5499">
        <w:rPr>
          <w:sz w:val="26"/>
          <w:szCs w:val="26"/>
        </w:rPr>
        <w:t>нского сельского поселения в информационно-телекоммуникационной сети «Интернет».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="00EB0488" w:rsidRPr="003B5499">
        <w:rPr>
          <w:sz w:val="26"/>
          <w:szCs w:val="26"/>
        </w:rPr>
        <w:t xml:space="preserve">. Документация по планировке территории рассматривается комиссией по землепользованию и застройке Администрации </w:t>
      </w:r>
      <w:r w:rsidR="00AB47E2" w:rsidRPr="003B5499">
        <w:rPr>
          <w:sz w:val="26"/>
          <w:szCs w:val="26"/>
        </w:rPr>
        <w:t>Новокривошеи</w:t>
      </w:r>
      <w:r w:rsidR="00EB0488" w:rsidRPr="003B5499">
        <w:rPr>
          <w:sz w:val="26"/>
          <w:szCs w:val="26"/>
        </w:rPr>
        <w:t>нского сельского поселения (далее</w:t>
      </w:r>
      <w:r w:rsidR="00B440CD" w:rsidRPr="003B5499">
        <w:rPr>
          <w:sz w:val="26"/>
          <w:szCs w:val="26"/>
        </w:rPr>
        <w:t xml:space="preserve"> </w:t>
      </w:r>
      <w:r w:rsidR="00EB0488" w:rsidRPr="003B5499">
        <w:rPr>
          <w:sz w:val="26"/>
          <w:szCs w:val="26"/>
        </w:rPr>
        <w:t>-</w:t>
      </w:r>
      <w:r w:rsidR="00B440CD" w:rsidRPr="003B5499">
        <w:rPr>
          <w:sz w:val="26"/>
          <w:szCs w:val="26"/>
        </w:rPr>
        <w:t xml:space="preserve"> </w:t>
      </w:r>
      <w:r w:rsidR="00EB0488" w:rsidRPr="003B5499">
        <w:rPr>
          <w:sz w:val="26"/>
          <w:szCs w:val="26"/>
        </w:rPr>
        <w:t>Комиссия).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Комиссия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0488" w:rsidRPr="003B5499" w:rsidRDefault="00EB0488" w:rsidP="00EB0488">
      <w:pPr>
        <w:widowControl/>
        <w:numPr>
          <w:ilvl w:val="0"/>
          <w:numId w:val="2"/>
        </w:numPr>
        <w:suppressAutoHyphens w:val="0"/>
        <w:overflowPunct/>
        <w:autoSpaceDE/>
        <w:autoSpaceDN/>
        <w:ind w:firstLine="709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3B5499">
        <w:rPr>
          <w:rStyle w:val="a8"/>
          <w:rFonts w:ascii="Times New Roman" w:hAnsi="Times New Roman"/>
          <w:b w:val="0"/>
          <w:sz w:val="26"/>
          <w:szCs w:val="26"/>
          <w:bdr w:val="none" w:sz="0" w:space="0" w:color="auto" w:frame="1"/>
        </w:rPr>
        <w:lastRenderedPageBreak/>
        <w:t>Порядок принятия решения об утверждении документации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8"/>
          <w:b w:val="0"/>
          <w:sz w:val="26"/>
          <w:szCs w:val="26"/>
          <w:bdr w:val="none" w:sz="0" w:space="0" w:color="auto" w:frame="1"/>
        </w:rPr>
      </w:pPr>
      <w:r w:rsidRPr="003B5499">
        <w:rPr>
          <w:rStyle w:val="a8"/>
          <w:b w:val="0"/>
          <w:sz w:val="26"/>
          <w:szCs w:val="26"/>
          <w:bdr w:val="none" w:sz="0" w:space="0" w:color="auto" w:frame="1"/>
        </w:rPr>
        <w:t>по планировке территории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11</w:t>
      </w:r>
      <w:r w:rsidR="00EB0488" w:rsidRPr="003B5499">
        <w:rPr>
          <w:sz w:val="26"/>
          <w:szCs w:val="26"/>
        </w:rPr>
        <w:t>. 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поселения, Правил землепользования и застройки поселения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 Состав документации по планировке территории определен статьями 42, 43  Градостроительного кодекса Российской Федерации.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>2. По результатам проверки Комиссия принимает решение: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поселения для принятия решения о назначении общественных обсуждений и (или) публичных слушаний;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- об отклонении такой документации и о направлении ее на доработку.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>3. Глава поселения  принимает решение о проведении общественных обсуждений и (или) публичных слушаний для рассмотрения полученной документации по планировке территории.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Документация по планировке территории (проекты планировки и проекты межевания территорий) подлежит обязательному рассмотрению на общественных обсуждениях и (или) публичных слушаниях.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 (или)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  <w:shd w:val="clear" w:color="auto" w:fill="FFFFFF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>4. Комиссия проводит общественные обсуждения и (или) публичные слушания по проекту планировки территории и проекту межевания территории. Срок проведения общественных обсуждений и (или)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(или) публичных слушаний не может быть менее одного месяца и более трех месяцев.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EB0488" w:rsidRPr="003B5499">
        <w:rPr>
          <w:sz w:val="26"/>
          <w:szCs w:val="26"/>
        </w:rPr>
        <w:t>5. По окончании общественных обсуждений и (или) публичных слушаний Комиссия направляет Главе поселения подготовленную документацию по планировке территории, протокол общественных обсуждений и (или)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(или) публичных слушаний.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>6. Глава поселения с учетом протокола общественных обсуждений и (или) публичных слушаний по проекту планировки территории и проекту межевания территории и заключения о результатах общественных обсуждений и (или) публичных слушаний принимает одно из следующих решений: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а) об утверждении документации по планировке территории;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0C0"/>
          <w:sz w:val="26"/>
          <w:szCs w:val="26"/>
        </w:rPr>
      </w:pPr>
      <w:r w:rsidRPr="003B5499">
        <w:rPr>
          <w:sz w:val="26"/>
          <w:szCs w:val="26"/>
        </w:rPr>
        <w:t xml:space="preserve">б) об отклонении документации по планировке территории и о направлении ее </w:t>
      </w:r>
      <w:r w:rsidRPr="003B5499">
        <w:rPr>
          <w:sz w:val="26"/>
          <w:szCs w:val="26"/>
          <w:shd w:val="clear" w:color="auto" w:fill="FFFFFF"/>
        </w:rPr>
        <w:t>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п.3.3. общественные обсуждения или публичные слушания не проводятся,</w:t>
      </w:r>
      <w:r w:rsidR="00165382" w:rsidRPr="003B5499">
        <w:rPr>
          <w:sz w:val="26"/>
          <w:szCs w:val="26"/>
          <w:shd w:val="clear" w:color="auto" w:fill="FFFFFF"/>
        </w:rPr>
        <w:t xml:space="preserve"> </w:t>
      </w:r>
      <w:r w:rsidRPr="003B5499">
        <w:rPr>
          <w:color w:val="222222"/>
          <w:sz w:val="26"/>
          <w:szCs w:val="26"/>
          <w:shd w:val="clear" w:color="auto" w:fill="FFFFFF"/>
        </w:rPr>
        <w:t>в течение двадцати рабочих дней со дня поступления документации. 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>Решение об утверждении документации по планировке территории принимается Главой поселения в форме постановления.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 xml:space="preserve">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органов местного самоуправления </w:t>
      </w:r>
      <w:r w:rsidR="00165382" w:rsidRPr="003B5499">
        <w:rPr>
          <w:sz w:val="26"/>
          <w:szCs w:val="26"/>
        </w:rPr>
        <w:t>Новокривошеи</w:t>
      </w:r>
      <w:r w:rsidR="00EB0488" w:rsidRPr="003B5499">
        <w:rPr>
          <w:sz w:val="26"/>
          <w:szCs w:val="26"/>
        </w:rPr>
        <w:t>нского сельского поселения в информационно-телекоммуникационной сети «Интернет».</w:t>
      </w:r>
    </w:p>
    <w:p w:rsidR="00EB0488" w:rsidRPr="003B5499" w:rsidRDefault="003B5499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EB0488" w:rsidRPr="003B5499">
        <w:rPr>
          <w:sz w:val="26"/>
          <w:szCs w:val="26"/>
        </w:rPr>
        <w:t>8. Внесение изменений в утвержденную документацию по планировке территории осуществляется в порядке, установленном разделом 3  настоящего Положения.</w:t>
      </w:r>
    </w:p>
    <w:p w:rsidR="00EB0488" w:rsidRPr="003B5499" w:rsidRDefault="00EB0488" w:rsidP="00EB04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5499">
        <w:rPr>
          <w:sz w:val="26"/>
          <w:szCs w:val="26"/>
        </w:rPr>
        <w:t xml:space="preserve">Расходы по внесению изменений в документацию по планировке территории несет лицо, обратившееся в Администрацию </w:t>
      </w:r>
      <w:r w:rsidR="00165382" w:rsidRPr="003B5499">
        <w:rPr>
          <w:sz w:val="26"/>
          <w:szCs w:val="26"/>
        </w:rPr>
        <w:t>Новокривошеи</w:t>
      </w:r>
      <w:r w:rsidRPr="003B5499">
        <w:rPr>
          <w:sz w:val="26"/>
          <w:szCs w:val="26"/>
        </w:rPr>
        <w:t>нского сельского поселения с данными предложениями.</w:t>
      </w:r>
    </w:p>
    <w:p w:rsidR="00EB0488" w:rsidRPr="003B5499" w:rsidRDefault="00EB0488" w:rsidP="00EB0488">
      <w:pPr>
        <w:rPr>
          <w:rFonts w:ascii="Times New Roman" w:hAnsi="Times New Roman"/>
          <w:sz w:val="26"/>
          <w:szCs w:val="26"/>
        </w:rPr>
      </w:pPr>
    </w:p>
    <w:p w:rsidR="00EB0488" w:rsidRPr="003B5499" w:rsidRDefault="00EB0488" w:rsidP="00EB0488">
      <w:pPr>
        <w:rPr>
          <w:rFonts w:ascii="Times New Roman" w:hAnsi="Times New Roman"/>
          <w:sz w:val="26"/>
          <w:szCs w:val="26"/>
        </w:rPr>
      </w:pPr>
    </w:p>
    <w:p w:rsidR="00EB0488" w:rsidRPr="003B5499" w:rsidRDefault="00EB0488" w:rsidP="00EB0488">
      <w:pPr>
        <w:rPr>
          <w:rFonts w:ascii="Times New Roman" w:hAnsi="Times New Roman"/>
          <w:sz w:val="26"/>
          <w:szCs w:val="26"/>
        </w:rPr>
      </w:pPr>
    </w:p>
    <w:p w:rsidR="00EB0488" w:rsidRPr="003B5499" w:rsidRDefault="00EB0488" w:rsidP="00EB0488"/>
    <w:p w:rsidR="00EB0488" w:rsidRPr="003B5499" w:rsidRDefault="00EB0488" w:rsidP="00EB0488">
      <w:pPr>
        <w:rPr>
          <w:rFonts w:ascii="Times New Roman" w:hAnsi="Times New Roman"/>
          <w:sz w:val="26"/>
          <w:szCs w:val="26"/>
        </w:rPr>
      </w:pPr>
    </w:p>
    <w:p w:rsidR="00EB0488" w:rsidRPr="003B5499" w:rsidRDefault="00EB0488" w:rsidP="00EB0488">
      <w:pPr>
        <w:rPr>
          <w:rFonts w:ascii="Times New Roman" w:hAnsi="Times New Roman"/>
          <w:sz w:val="26"/>
          <w:szCs w:val="26"/>
        </w:rPr>
      </w:pPr>
    </w:p>
    <w:p w:rsidR="00EB0488" w:rsidRPr="003B5499" w:rsidRDefault="00EB0488" w:rsidP="00EB0488">
      <w:pPr>
        <w:rPr>
          <w:sz w:val="26"/>
          <w:szCs w:val="26"/>
        </w:rPr>
      </w:pPr>
    </w:p>
    <w:p w:rsidR="002D195B" w:rsidRPr="003B5499" w:rsidRDefault="002D195B"/>
    <w:sectPr w:rsidR="002D195B" w:rsidRPr="003B5499" w:rsidSect="003B54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72" w:rsidRDefault="00F00B72" w:rsidP="003B5499">
      <w:r>
        <w:separator/>
      </w:r>
    </w:p>
  </w:endnote>
  <w:endnote w:type="continuationSeparator" w:id="1">
    <w:p w:rsidR="00F00B72" w:rsidRDefault="00F00B72" w:rsidP="003B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72" w:rsidRDefault="00F00B72" w:rsidP="003B5499">
      <w:r>
        <w:separator/>
      </w:r>
    </w:p>
  </w:footnote>
  <w:footnote w:type="continuationSeparator" w:id="1">
    <w:p w:rsidR="00F00B72" w:rsidRDefault="00F00B72" w:rsidP="003B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72876"/>
      <w:docPartObj>
        <w:docPartGallery w:val="Page Numbers (Top of Page)"/>
        <w:docPartUnique/>
      </w:docPartObj>
    </w:sdtPr>
    <w:sdtContent>
      <w:p w:rsidR="003B5499" w:rsidRDefault="003B549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5499" w:rsidRDefault="003B5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488"/>
    <w:rsid w:val="000B1125"/>
    <w:rsid w:val="000F2A9A"/>
    <w:rsid w:val="00165382"/>
    <w:rsid w:val="001B226E"/>
    <w:rsid w:val="001D4F89"/>
    <w:rsid w:val="002B61EC"/>
    <w:rsid w:val="002D195B"/>
    <w:rsid w:val="003B5499"/>
    <w:rsid w:val="003D4CEB"/>
    <w:rsid w:val="003D6126"/>
    <w:rsid w:val="005F2FE9"/>
    <w:rsid w:val="00655A50"/>
    <w:rsid w:val="009704D4"/>
    <w:rsid w:val="009E77E5"/>
    <w:rsid w:val="00A50BB6"/>
    <w:rsid w:val="00AB47E2"/>
    <w:rsid w:val="00B440CD"/>
    <w:rsid w:val="00EB0488"/>
    <w:rsid w:val="00F0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488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B0488"/>
    <w:pPr>
      <w:widowControl/>
      <w:overflowPunct/>
      <w:autoSpaceDE/>
      <w:autoSpaceDN/>
      <w:spacing w:after="140" w:line="288" w:lineRule="auto"/>
    </w:pPr>
    <w:rPr>
      <w:rFonts w:eastAsia="Liberation Serif" w:cs="Calibri"/>
      <w:color w:val="000000"/>
      <w:kern w:val="2"/>
      <w:szCs w:val="24"/>
      <w:lang w:eastAsia="en-US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0488"/>
    <w:rPr>
      <w:rFonts w:ascii="Calibri" w:eastAsia="Liberation Serif" w:hAnsi="Calibri" w:cs="Calibri"/>
      <w:color w:val="000000"/>
      <w:kern w:val="2"/>
      <w:szCs w:val="24"/>
      <w:lang w:bidi="hi-IN"/>
    </w:rPr>
  </w:style>
  <w:style w:type="character" w:customStyle="1" w:styleId="a6">
    <w:name w:val="Без интервала Знак"/>
    <w:link w:val="a7"/>
    <w:uiPriority w:val="1"/>
    <w:locked/>
    <w:rsid w:val="00EB0488"/>
  </w:style>
  <w:style w:type="paragraph" w:styleId="a7">
    <w:name w:val="No Spacing"/>
    <w:link w:val="a6"/>
    <w:uiPriority w:val="1"/>
    <w:qFormat/>
    <w:rsid w:val="00EB0488"/>
    <w:pPr>
      <w:spacing w:after="0" w:line="240" w:lineRule="auto"/>
    </w:pPr>
  </w:style>
  <w:style w:type="character" w:styleId="a8">
    <w:name w:val="Strong"/>
    <w:basedOn w:val="a0"/>
    <w:uiPriority w:val="22"/>
    <w:qFormat/>
    <w:rsid w:val="00EB0488"/>
    <w:rPr>
      <w:b/>
      <w:bCs/>
    </w:rPr>
  </w:style>
  <w:style w:type="paragraph" w:styleId="a9">
    <w:name w:val="List Paragraph"/>
    <w:basedOn w:val="a"/>
    <w:uiPriority w:val="34"/>
    <w:qFormat/>
    <w:rsid w:val="00EB048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5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5499"/>
    <w:rPr>
      <w:rFonts w:ascii="Calibri" w:eastAsia="Times New Roman" w:hAnsi="Calibri" w:cs="Times New Roman"/>
      <w:kern w:val="3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5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5499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2022-04-01T07:31:00Z</dcterms:created>
  <dcterms:modified xsi:type="dcterms:W3CDTF">2022-04-04T03:30:00Z</dcterms:modified>
</cp:coreProperties>
</file>