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3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0E0066" w:rsidP="0034312C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EB08FC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D23D05">
        <w:rPr>
          <w:sz w:val="26"/>
          <w:szCs w:val="26"/>
        </w:rPr>
        <w:t>.2024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A0467">
        <w:rPr>
          <w:sz w:val="26"/>
          <w:szCs w:val="26"/>
        </w:rPr>
        <w:t xml:space="preserve">    </w:t>
      </w:r>
      <w:r w:rsidR="00EB08FC" w:rsidRPr="00F62053">
        <w:rPr>
          <w:sz w:val="26"/>
          <w:szCs w:val="26"/>
        </w:rPr>
        <w:t xml:space="preserve">  </w:t>
      </w:r>
      <w:r w:rsidR="00EB08FC">
        <w:rPr>
          <w:sz w:val="26"/>
          <w:szCs w:val="26"/>
        </w:rPr>
        <w:t xml:space="preserve">  № </w:t>
      </w:r>
      <w:r>
        <w:rPr>
          <w:sz w:val="26"/>
          <w:szCs w:val="26"/>
        </w:rPr>
        <w:t>27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bookmarkStart w:id="0" w:name="_GoBack"/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Новокривошеинского се</w:t>
      </w:r>
      <w:r w:rsidR="000E0066">
        <w:rPr>
          <w:sz w:val="26"/>
          <w:szCs w:val="26"/>
        </w:rPr>
        <w:t>льского поселения от 03 февраля 2021 года № 13</w:t>
      </w:r>
      <w:r w:rsidRPr="00182DB3">
        <w:rPr>
          <w:sz w:val="26"/>
          <w:szCs w:val="26"/>
        </w:rPr>
        <w:t xml:space="preserve"> </w:t>
      </w:r>
      <w:r w:rsidR="000E0066">
        <w:rPr>
          <w:sz w:val="26"/>
          <w:szCs w:val="26"/>
        </w:rPr>
        <w:t>«</w:t>
      </w:r>
      <w:r w:rsidR="000E0066" w:rsidRPr="000E0066">
        <w:rPr>
          <w:sz w:val="26"/>
          <w:szCs w:val="26"/>
        </w:rPr>
        <w:t xml:space="preserve">Об утверждении технического задания на разработку плана мероприятий 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</w:t>
      </w:r>
      <w:proofErr w:type="spellStart"/>
      <w:r w:rsidR="000E0066" w:rsidRPr="000E0066">
        <w:rPr>
          <w:sz w:val="26"/>
          <w:szCs w:val="26"/>
        </w:rPr>
        <w:t>Кривошеинского</w:t>
      </w:r>
      <w:proofErr w:type="spellEnd"/>
      <w:r w:rsidR="000E0066" w:rsidRPr="000E0066">
        <w:rPr>
          <w:sz w:val="26"/>
          <w:szCs w:val="26"/>
        </w:rPr>
        <w:t xml:space="preserve"> района на 2021-2025 </w:t>
      </w:r>
      <w:proofErr w:type="spellStart"/>
      <w:r w:rsidR="000E0066" w:rsidRPr="000E0066">
        <w:rPr>
          <w:sz w:val="26"/>
          <w:szCs w:val="26"/>
        </w:rPr>
        <w:t>г.</w:t>
      </w:r>
      <w:proofErr w:type="gramStart"/>
      <w:r w:rsidR="000E0066" w:rsidRPr="000E0066">
        <w:rPr>
          <w:sz w:val="26"/>
          <w:szCs w:val="26"/>
        </w:rPr>
        <w:t>г</w:t>
      </w:r>
      <w:proofErr w:type="spellEnd"/>
      <w:proofErr w:type="gramEnd"/>
      <w:r w:rsidR="000E0066" w:rsidRPr="000E0066">
        <w:rPr>
          <w:sz w:val="26"/>
          <w:szCs w:val="26"/>
        </w:rPr>
        <w:t>.</w:t>
      </w:r>
      <w:r w:rsidRPr="00182DB3">
        <w:rPr>
          <w:sz w:val="26"/>
          <w:szCs w:val="26"/>
        </w:rPr>
        <w:t>»</w:t>
      </w:r>
    </w:p>
    <w:bookmarkEnd w:id="0"/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924405" w:rsidRPr="00182DB3" w:rsidRDefault="00182DB3" w:rsidP="0092440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4405" w:rsidRPr="00182DB3">
        <w:rPr>
          <w:sz w:val="26"/>
          <w:szCs w:val="26"/>
        </w:rPr>
        <w:t xml:space="preserve">В  </w:t>
      </w:r>
      <w:r w:rsidR="000E0066">
        <w:rPr>
          <w:sz w:val="26"/>
          <w:szCs w:val="26"/>
        </w:rPr>
        <w:t xml:space="preserve">связи с письмом Территориального отдела Управления Федеральной службы по надзору в сфере защиты прав потребителей и благополучия человека по Томской области в </w:t>
      </w:r>
      <w:proofErr w:type="spellStart"/>
      <w:r w:rsidR="000E0066">
        <w:rPr>
          <w:sz w:val="26"/>
          <w:szCs w:val="26"/>
        </w:rPr>
        <w:t>Кривошеинском</w:t>
      </w:r>
      <w:proofErr w:type="spellEnd"/>
      <w:r w:rsidR="000E0066">
        <w:rPr>
          <w:sz w:val="26"/>
          <w:szCs w:val="26"/>
        </w:rPr>
        <w:t xml:space="preserve"> районе от 31.01.2024 №70-04/05-522-2024</w:t>
      </w:r>
    </w:p>
    <w:p w:rsidR="0034312C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A25ECF" w:rsidRDefault="00125DA9" w:rsidP="00A25EC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1. </w:t>
      </w:r>
      <w:r w:rsidR="000E0066">
        <w:rPr>
          <w:sz w:val="26"/>
          <w:szCs w:val="26"/>
        </w:rPr>
        <w:t>Дополнить пункт 3.1. Приложения «</w:t>
      </w:r>
      <w:r w:rsidR="000E0066" w:rsidRPr="000E0066">
        <w:rPr>
          <w:sz w:val="26"/>
          <w:szCs w:val="26"/>
        </w:rPr>
        <w:t xml:space="preserve">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</w:t>
      </w:r>
      <w:proofErr w:type="spellStart"/>
      <w:r w:rsidR="000E0066" w:rsidRPr="000E0066">
        <w:rPr>
          <w:sz w:val="26"/>
          <w:szCs w:val="26"/>
        </w:rPr>
        <w:t>Кривошеинского</w:t>
      </w:r>
      <w:proofErr w:type="spellEnd"/>
      <w:r w:rsidR="000E0066" w:rsidRPr="000E0066">
        <w:rPr>
          <w:sz w:val="26"/>
          <w:szCs w:val="26"/>
        </w:rPr>
        <w:t xml:space="preserve"> района на 2021-2025 годы</w:t>
      </w:r>
      <w:r w:rsidR="000E0066">
        <w:rPr>
          <w:sz w:val="26"/>
          <w:szCs w:val="26"/>
        </w:rPr>
        <w:t>» абзацем 6</w:t>
      </w:r>
      <w:r w:rsidR="00F61BBC">
        <w:rPr>
          <w:sz w:val="26"/>
          <w:szCs w:val="26"/>
        </w:rPr>
        <w:t xml:space="preserve"> и 7</w:t>
      </w:r>
      <w:r w:rsidR="000E0066">
        <w:rPr>
          <w:sz w:val="26"/>
          <w:szCs w:val="26"/>
        </w:rPr>
        <w:t xml:space="preserve"> следующего содержания:</w:t>
      </w:r>
    </w:p>
    <w:p w:rsidR="00F61BBC" w:rsidRDefault="000E0066" w:rsidP="00A25EC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Pr="000E0066">
        <w:rPr>
          <w:sz w:val="26"/>
          <w:szCs w:val="26"/>
        </w:rPr>
        <w:t xml:space="preserve">- по </w:t>
      </w:r>
      <w:proofErr w:type="spellStart"/>
      <w:r w:rsidRPr="000E0066">
        <w:rPr>
          <w:sz w:val="26"/>
          <w:szCs w:val="26"/>
        </w:rPr>
        <w:t>перманганатной</w:t>
      </w:r>
      <w:proofErr w:type="spellEnd"/>
      <w:r w:rsidRPr="000E0066">
        <w:rPr>
          <w:sz w:val="26"/>
          <w:szCs w:val="26"/>
        </w:rPr>
        <w:t xml:space="preserve"> окисляемости не более 5,0 мг/</w:t>
      </w:r>
      <w:proofErr w:type="spellStart"/>
      <w:r w:rsidRPr="000E0066">
        <w:rPr>
          <w:sz w:val="26"/>
          <w:szCs w:val="26"/>
        </w:rPr>
        <w:t>куб</w:t>
      </w:r>
      <w:proofErr w:type="gramStart"/>
      <w:r w:rsidRPr="000E0066">
        <w:rPr>
          <w:sz w:val="26"/>
          <w:szCs w:val="26"/>
        </w:rPr>
        <w:t>.д</w:t>
      </w:r>
      <w:proofErr w:type="gramEnd"/>
      <w:r w:rsidRPr="000E0066">
        <w:rPr>
          <w:sz w:val="26"/>
          <w:szCs w:val="26"/>
        </w:rPr>
        <w:t>м</w:t>
      </w:r>
      <w:proofErr w:type="spellEnd"/>
    </w:p>
    <w:p w:rsidR="000E0066" w:rsidRPr="000E0066" w:rsidRDefault="00F61BBC" w:rsidP="00F61B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1BBC">
        <w:rPr>
          <w:sz w:val="26"/>
          <w:szCs w:val="26"/>
        </w:rPr>
        <w:t>-по аммиаку/ аммонию-ион не более 2,00 мг/</w:t>
      </w:r>
      <w:proofErr w:type="spellStart"/>
      <w:r w:rsidRPr="00F61BBC">
        <w:rPr>
          <w:sz w:val="26"/>
          <w:szCs w:val="26"/>
        </w:rPr>
        <w:t>куб</w:t>
      </w:r>
      <w:proofErr w:type="gramStart"/>
      <w:r w:rsidRPr="00F61BBC">
        <w:rPr>
          <w:sz w:val="26"/>
          <w:szCs w:val="26"/>
        </w:rPr>
        <w:t>.д</w:t>
      </w:r>
      <w:proofErr w:type="gramEnd"/>
      <w:r w:rsidRPr="00F61BBC">
        <w:rPr>
          <w:sz w:val="26"/>
          <w:szCs w:val="26"/>
        </w:rPr>
        <w:t>м</w:t>
      </w:r>
      <w:proofErr w:type="spellEnd"/>
      <w:r w:rsidR="000E0066">
        <w:rPr>
          <w:sz w:val="26"/>
          <w:szCs w:val="26"/>
        </w:rPr>
        <w:t>».</w:t>
      </w:r>
    </w:p>
    <w:p w:rsidR="00125DA9" w:rsidRPr="00125DA9" w:rsidRDefault="00125DA9" w:rsidP="00F61B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1BBC">
        <w:rPr>
          <w:sz w:val="26"/>
          <w:szCs w:val="26"/>
        </w:rPr>
        <w:t>2</w:t>
      </w:r>
      <w:r w:rsidRPr="00125DA9">
        <w:rPr>
          <w:sz w:val="26"/>
          <w:szCs w:val="26"/>
        </w:rPr>
        <w:t xml:space="preserve">. Настоящее </w:t>
      </w:r>
      <w:r w:rsidR="00A152F3">
        <w:rPr>
          <w:sz w:val="26"/>
          <w:szCs w:val="26"/>
        </w:rPr>
        <w:t>постановление вступает в силу</w:t>
      </w:r>
      <w:r w:rsidR="00D23D05">
        <w:rPr>
          <w:sz w:val="26"/>
          <w:szCs w:val="26"/>
        </w:rPr>
        <w:t xml:space="preserve"> </w:t>
      </w:r>
      <w:proofErr w:type="gramStart"/>
      <w:r w:rsidR="00D23D05">
        <w:rPr>
          <w:sz w:val="26"/>
          <w:szCs w:val="26"/>
        </w:rPr>
        <w:t>с даты</w:t>
      </w:r>
      <w:proofErr w:type="gramEnd"/>
      <w:r w:rsidR="00D23D05">
        <w:rPr>
          <w:sz w:val="26"/>
          <w:szCs w:val="26"/>
        </w:rPr>
        <w:t xml:space="preserve"> его подписания</w:t>
      </w:r>
      <w:r w:rsidR="00F61BBC">
        <w:rPr>
          <w:sz w:val="26"/>
          <w:szCs w:val="26"/>
        </w:rPr>
        <w:t>.</w:t>
      </w:r>
    </w:p>
    <w:p w:rsidR="002D2E24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F61BBC">
        <w:rPr>
          <w:sz w:val="26"/>
          <w:szCs w:val="26"/>
        </w:rPr>
        <w:t>3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2D2E24" w:rsidRDefault="002D2E24" w:rsidP="0034312C">
      <w:pPr>
        <w:jc w:val="both"/>
        <w:rPr>
          <w:sz w:val="26"/>
          <w:szCs w:val="26"/>
        </w:rPr>
      </w:pPr>
    </w:p>
    <w:p w:rsidR="00F61BBC" w:rsidRDefault="00F61BBC" w:rsidP="0034312C">
      <w:pPr>
        <w:jc w:val="both"/>
        <w:rPr>
          <w:sz w:val="26"/>
          <w:szCs w:val="26"/>
        </w:rPr>
      </w:pPr>
    </w:p>
    <w:p w:rsidR="00F61BBC" w:rsidRPr="00B21B20" w:rsidRDefault="00F61BB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sectPr w:rsidR="0034312C" w:rsidRPr="00B21B20" w:rsidSect="002D2E24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77"/>
    <w:rsid w:val="00004B5D"/>
    <w:rsid w:val="00006016"/>
    <w:rsid w:val="00050AAA"/>
    <w:rsid w:val="000C2617"/>
    <w:rsid w:val="000D2E3A"/>
    <w:rsid w:val="000E0066"/>
    <w:rsid w:val="00125DA9"/>
    <w:rsid w:val="00160B38"/>
    <w:rsid w:val="001719CE"/>
    <w:rsid w:val="00176918"/>
    <w:rsid w:val="00182DB3"/>
    <w:rsid w:val="00183001"/>
    <w:rsid w:val="0026349F"/>
    <w:rsid w:val="002D2E24"/>
    <w:rsid w:val="0034312C"/>
    <w:rsid w:val="003E4766"/>
    <w:rsid w:val="004926E9"/>
    <w:rsid w:val="00492781"/>
    <w:rsid w:val="004D63B9"/>
    <w:rsid w:val="005E60A0"/>
    <w:rsid w:val="00657777"/>
    <w:rsid w:val="00666CA2"/>
    <w:rsid w:val="00682EC7"/>
    <w:rsid w:val="0069682A"/>
    <w:rsid w:val="006D076C"/>
    <w:rsid w:val="00724878"/>
    <w:rsid w:val="007818B6"/>
    <w:rsid w:val="007E3703"/>
    <w:rsid w:val="00812E84"/>
    <w:rsid w:val="00924405"/>
    <w:rsid w:val="00937403"/>
    <w:rsid w:val="0094172B"/>
    <w:rsid w:val="0097013A"/>
    <w:rsid w:val="009B19D8"/>
    <w:rsid w:val="009C3C95"/>
    <w:rsid w:val="009C3FF6"/>
    <w:rsid w:val="00A152F3"/>
    <w:rsid w:val="00A25ECF"/>
    <w:rsid w:val="00B21B20"/>
    <w:rsid w:val="00B93F20"/>
    <w:rsid w:val="00BF425C"/>
    <w:rsid w:val="00BF7601"/>
    <w:rsid w:val="00C07014"/>
    <w:rsid w:val="00D063A8"/>
    <w:rsid w:val="00D23D05"/>
    <w:rsid w:val="00D65560"/>
    <w:rsid w:val="00DB36F9"/>
    <w:rsid w:val="00DC3512"/>
    <w:rsid w:val="00DF7D96"/>
    <w:rsid w:val="00E37D4F"/>
    <w:rsid w:val="00E66942"/>
    <w:rsid w:val="00E863C4"/>
    <w:rsid w:val="00EA0467"/>
    <w:rsid w:val="00EB08FC"/>
    <w:rsid w:val="00F466C6"/>
    <w:rsid w:val="00F61BBC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2024-02-28T04:36:00Z</cp:lastPrinted>
  <dcterms:created xsi:type="dcterms:W3CDTF">2024-02-28T04:38:00Z</dcterms:created>
  <dcterms:modified xsi:type="dcterms:W3CDTF">2024-02-28T04:38:00Z</dcterms:modified>
</cp:coreProperties>
</file>