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44" w:rsidRDefault="00560244" w:rsidP="00560244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244" w:rsidRDefault="00560244" w:rsidP="00560244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560244" w:rsidRDefault="00560244" w:rsidP="00560244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60244" w:rsidRDefault="003F25BA" w:rsidP="00560244">
      <w:pPr>
        <w:spacing w:after="48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12.10</w:t>
      </w:r>
      <w:r w:rsidR="00560244">
        <w:rPr>
          <w:color w:val="000000" w:themeColor="text1"/>
          <w:sz w:val="26"/>
          <w:szCs w:val="26"/>
        </w:rPr>
        <w:t>.</w:t>
      </w:r>
      <w:r w:rsidR="00560244">
        <w:rPr>
          <w:sz w:val="26"/>
          <w:szCs w:val="26"/>
        </w:rPr>
        <w:t xml:space="preserve">2023                                                                                             </w:t>
      </w:r>
      <w:r>
        <w:rPr>
          <w:sz w:val="26"/>
          <w:szCs w:val="26"/>
        </w:rPr>
        <w:t xml:space="preserve">                     № 116</w:t>
      </w:r>
    </w:p>
    <w:p w:rsidR="00560244" w:rsidRDefault="00560244" w:rsidP="005602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560244" w:rsidRDefault="00560244" w:rsidP="00560244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560244" w:rsidRDefault="00560244" w:rsidP="00560244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tbl>
      <w:tblPr>
        <w:tblW w:w="0" w:type="auto"/>
        <w:tblLook w:val="01E0"/>
      </w:tblPr>
      <w:tblGrid>
        <w:gridCol w:w="9040"/>
        <w:gridCol w:w="291"/>
      </w:tblGrid>
      <w:tr w:rsidR="00560244" w:rsidTr="00BF7426">
        <w:trPr>
          <w:trHeight w:val="1078"/>
        </w:trPr>
        <w:tc>
          <w:tcPr>
            <w:tcW w:w="9040" w:type="dxa"/>
            <w:hideMark/>
          </w:tcPr>
          <w:p w:rsidR="00560244" w:rsidRDefault="00560244" w:rsidP="00BF74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 </w:t>
            </w:r>
            <w:r>
              <w:rPr>
                <w:bCs/>
                <w:sz w:val="26"/>
                <w:szCs w:val="26"/>
              </w:rPr>
              <w:t>продаже без объявления цены в электронной форме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муниципального недвижимого имущества муниципального образования Новокривошеинское сельское поселение Кривошеинского района  Томской области </w:t>
            </w:r>
          </w:p>
        </w:tc>
        <w:tc>
          <w:tcPr>
            <w:tcW w:w="291" w:type="dxa"/>
          </w:tcPr>
          <w:p w:rsidR="00560244" w:rsidRDefault="00560244" w:rsidP="00BF742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60244" w:rsidRDefault="00560244" w:rsidP="00560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3F25BA" w:rsidRPr="00C96B0D" w:rsidRDefault="00560244" w:rsidP="00C96B0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96B0D">
        <w:rPr>
          <w:sz w:val="26"/>
          <w:szCs w:val="26"/>
        </w:rPr>
        <w:t xml:space="preserve">          </w:t>
      </w:r>
      <w:r w:rsidRPr="00750A1C">
        <w:rPr>
          <w:sz w:val="26"/>
          <w:szCs w:val="26"/>
        </w:rPr>
        <w:t>В соответствии с Гражданским Кодексом Российской Федерации, Федеральным законом Российской Федерации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форме»,  прогнозным планом (программой) приватизации  муниципального имущества  на 2023 год, утвержденным решением Совета Новокривошеинского сельского поселения от 26 декабря 2022 № 25 «Об утверждении Прогнозного  плана (программы) приватизации  муниципального имущества  на 2023 год</w:t>
      </w:r>
      <w:r w:rsidR="00CF4735" w:rsidRPr="00750A1C">
        <w:rPr>
          <w:sz w:val="26"/>
          <w:szCs w:val="26"/>
        </w:rPr>
        <w:t>»,</w:t>
      </w:r>
      <w:r w:rsidRPr="00750A1C">
        <w:rPr>
          <w:sz w:val="26"/>
          <w:szCs w:val="26"/>
        </w:rPr>
        <w:t xml:space="preserve">  учитывая, что аукцион в электронной форме</w:t>
      </w:r>
      <w:r w:rsidRPr="00750A1C">
        <w:rPr>
          <w:color w:val="FF0000"/>
          <w:sz w:val="26"/>
          <w:szCs w:val="26"/>
        </w:rPr>
        <w:t xml:space="preserve"> </w:t>
      </w:r>
      <w:r w:rsidRPr="00750A1C">
        <w:rPr>
          <w:sz w:val="26"/>
          <w:szCs w:val="26"/>
        </w:rPr>
        <w:t>от 04.07.2023 признан несостоявшимся на основании  пункта 44 постановления Правительства Российской Федерации от 27.08.2012 № 860 (протокол об итогах аукциона от 04.07.2023 №</w:t>
      </w:r>
      <w:r w:rsidRPr="00750A1C">
        <w:rPr>
          <w:color w:val="FF0000"/>
          <w:sz w:val="26"/>
          <w:szCs w:val="26"/>
        </w:rPr>
        <w:t xml:space="preserve">  </w:t>
      </w:r>
      <w:r w:rsidRPr="00750A1C">
        <w:rPr>
          <w:sz w:val="26"/>
          <w:szCs w:val="26"/>
        </w:rPr>
        <w:t>U22000029470000000009-1)</w:t>
      </w:r>
      <w:r w:rsidRPr="00750A1C">
        <w:rPr>
          <w:color w:val="FF0000"/>
          <w:sz w:val="26"/>
          <w:szCs w:val="26"/>
        </w:rPr>
        <w:t xml:space="preserve"> </w:t>
      </w:r>
      <w:r w:rsidRPr="00750A1C">
        <w:rPr>
          <w:sz w:val="26"/>
          <w:szCs w:val="26"/>
        </w:rPr>
        <w:t>в связи с тем, что до окончания срока подачи заявок не  подана ни одна заявка на участие в  аукционе, продажа посредством публичного предложения в электронной форме (протокол</w:t>
      </w:r>
      <w:r w:rsidRPr="00750A1C">
        <w:rPr>
          <w:color w:val="FF0000"/>
          <w:sz w:val="26"/>
          <w:szCs w:val="26"/>
        </w:rPr>
        <w:t xml:space="preserve"> </w:t>
      </w:r>
      <w:r w:rsidRPr="00750A1C">
        <w:rPr>
          <w:sz w:val="26"/>
          <w:szCs w:val="26"/>
        </w:rPr>
        <w:t>№ U22000029470000000010-1 от 09.08.2023г.) признана не сост</w:t>
      </w:r>
      <w:r w:rsidR="00542AB7">
        <w:rPr>
          <w:sz w:val="26"/>
          <w:szCs w:val="26"/>
        </w:rPr>
        <w:t>оявшейся на основании  пункта 102</w:t>
      </w:r>
      <w:r w:rsidRPr="00750A1C">
        <w:rPr>
          <w:sz w:val="26"/>
          <w:szCs w:val="26"/>
        </w:rPr>
        <w:t xml:space="preserve"> постановления Правительства Российской Федерации от 27.08.2012 № 860 в связи с тем, что до</w:t>
      </w:r>
      <w:r w:rsidR="003F25BA" w:rsidRPr="00750A1C">
        <w:rPr>
          <w:sz w:val="26"/>
          <w:szCs w:val="26"/>
        </w:rPr>
        <w:t xml:space="preserve"> окончания срока подачи заявок не  подана ни одна заявка, </w:t>
      </w:r>
      <w:r w:rsidR="00CF4735" w:rsidRPr="00750A1C">
        <w:rPr>
          <w:sz w:val="26"/>
          <w:szCs w:val="26"/>
        </w:rPr>
        <w:t>продажа без объявления цены в электронной форме (протокол</w:t>
      </w:r>
      <w:r w:rsidR="00CF4735" w:rsidRPr="00750A1C">
        <w:rPr>
          <w:color w:val="FF0000"/>
          <w:sz w:val="26"/>
          <w:szCs w:val="26"/>
        </w:rPr>
        <w:t xml:space="preserve"> </w:t>
      </w:r>
      <w:r w:rsidR="00CF4735" w:rsidRPr="00750A1C">
        <w:rPr>
          <w:sz w:val="26"/>
          <w:szCs w:val="26"/>
        </w:rPr>
        <w:t xml:space="preserve">№ U22000029470000000011-1 от 03.10.2023г.) признана не состоявшейся на основании  пункта 122 постановления Правительства Российской Федерации от 27.08.2012 № 860 в связи с тем, что </w:t>
      </w:r>
      <w:r w:rsidR="00750A1C">
        <w:rPr>
          <w:sz w:val="26"/>
          <w:szCs w:val="26"/>
        </w:rPr>
        <w:t xml:space="preserve">покупатель уклонился от заключения договора купли-продажи имущества в установленный срок и утрачивает право на заключение такого договора </w:t>
      </w:r>
    </w:p>
    <w:p w:rsidR="00B65E0F" w:rsidRPr="003F25BA" w:rsidRDefault="003F25BA" w:rsidP="003F25BA">
      <w:pPr>
        <w:jc w:val="both"/>
        <w:rPr>
          <w:rFonts w:cstheme="minorBidi"/>
          <w:sz w:val="26"/>
          <w:szCs w:val="26"/>
        </w:rPr>
      </w:pPr>
      <w:r>
        <w:lastRenderedPageBreak/>
        <w:t xml:space="preserve">              </w:t>
      </w:r>
      <w:r w:rsidRPr="003F25BA">
        <w:rPr>
          <w:sz w:val="26"/>
          <w:szCs w:val="26"/>
        </w:rPr>
        <w:t>ПОСТАНОВЛЯЮ:</w:t>
      </w:r>
    </w:p>
    <w:p w:rsidR="00B65E0F" w:rsidRDefault="00B65E0F" w:rsidP="00B65E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Провести продажу  без объявления цены в электронной форме следующего муниципального  имущества, находящегося в казне муниципального образования Новокривошеинское сельское поселение Кривошеинского района Томской области:</w:t>
      </w:r>
    </w:p>
    <w:p w:rsidR="00B65E0F" w:rsidRDefault="00B65E0F" w:rsidP="00B65E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нежилое  здание, 1-этажное, площадь 1019,3 кв.м., кадастровый номер 70:09:0100012:397 с земельным участком площадью 1650 кв. м., кадастровый номер 70:09:0100023:176 по адресу: Томская область, Кривошеинский район, Новокривошеинское сельское поселение,  с. Малиновка, Производственная зона, 1. </w:t>
      </w:r>
    </w:p>
    <w:p w:rsidR="00B65E0F" w:rsidRDefault="00B65E0F" w:rsidP="00B65E0F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2. Продажа без объявления цены в электронной форме  муниципального  имущества, указанного в п.1 настоящего постановления  провести на электронной площадке  общества с ограниченной ответственностью «РТС – Тендер»  </w:t>
      </w:r>
      <w:hyperlink r:id="rId5" w:history="1">
        <w:proofErr w:type="spellStart"/>
        <w:r w:rsidR="00023651" w:rsidRPr="00023651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  <w:lang w:val="en-US"/>
          </w:rPr>
          <w:t>i</w:t>
        </w:r>
        <w:proofErr w:type="spellEnd"/>
        <w:r w:rsidR="00023651" w:rsidRPr="00023651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.</w:t>
        </w:r>
        <w:proofErr w:type="spellStart"/>
        <w:r w:rsidR="00023651" w:rsidRPr="00023651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rts-tender.ru</w:t>
        </w:r>
        <w:proofErr w:type="spellEnd"/>
      </w:hyperlink>
      <w:r w:rsidRPr="00023651">
        <w:rPr>
          <w:sz w:val="26"/>
          <w:szCs w:val="26"/>
        </w:rPr>
        <w:t>.</w:t>
      </w:r>
    </w:p>
    <w:p w:rsidR="00B65E0F" w:rsidRDefault="00B65E0F" w:rsidP="00B65E0F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3. Назначить Продавцом муниципального имущества, указанного в п.1 настоящего постановления,  Администрацию Новокривошеинского сельского поселения. </w:t>
      </w:r>
    </w:p>
    <w:p w:rsidR="00B65E0F" w:rsidRDefault="00B65E0F" w:rsidP="00B65E0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 Утвердить информационное сообщение о  продаже муниципального имущества муниципального образования Новокривошеинское сельское поселение без объявления цены в электронной форме, согласно приложению № 1 к настоящему постановлению.</w:t>
      </w:r>
    </w:p>
    <w:p w:rsidR="00B65E0F" w:rsidRDefault="00B65E0F" w:rsidP="00B65E0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5. Утвердить и применять при проведении продажи без объявления цены форму заявки в электронной форме, сформированную системой электронной площадки  общества с ограниченной ответственностью «РТС – Тендер», согласно приложению № 2 к настоящему постановлению.</w:t>
      </w:r>
    </w:p>
    <w:p w:rsidR="00B65E0F" w:rsidRDefault="00B65E0F" w:rsidP="00B65E0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6. Утвердить проект договора купли-продажи имущества,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№ 3 к настоящему постановлению.</w:t>
      </w:r>
    </w:p>
    <w:p w:rsidR="00B65E0F" w:rsidRDefault="00B65E0F" w:rsidP="00B65E0F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Информационное сообщение о </w:t>
      </w:r>
      <w:r>
        <w:rPr>
          <w:bCs/>
          <w:sz w:val="26"/>
          <w:szCs w:val="26"/>
        </w:rPr>
        <w:t>продаже муниципального имущества муниципального образования Новокривошеинское сельское поселение Кривошеинского района  Томской области без объявления цены в электронной форме</w:t>
      </w:r>
      <w:r>
        <w:rPr>
          <w:sz w:val="26"/>
          <w:szCs w:val="26"/>
        </w:rPr>
        <w:t xml:space="preserve">, проект договора купли-продажи имущества разместить на  электронной площадке  общества с ограниченной ответственностью «РТС – Тендер» </w:t>
      </w:r>
      <w:hyperlink r:id="rId6" w:history="1">
        <w:r w:rsidR="00023651" w:rsidRPr="00023651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  <w:lang w:val="en-US"/>
          </w:rPr>
          <w:t>i</w:t>
        </w:r>
        <w:r w:rsidR="00023651" w:rsidRPr="00023651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.rts-tender.ru</w:t>
        </w:r>
      </w:hyperlink>
      <w:r>
        <w:rPr>
          <w:sz w:val="26"/>
          <w:szCs w:val="26"/>
        </w:rPr>
        <w:t xml:space="preserve"> на сайте </w:t>
      </w:r>
      <w:hyperlink r:id="rId7" w:history="1">
        <w:r w:rsidRPr="00023651">
          <w:rPr>
            <w:rStyle w:val="a3"/>
            <w:rFonts w:eastAsiaTheme="majorEastAsia"/>
            <w:color w:val="auto"/>
            <w:sz w:val="26"/>
            <w:szCs w:val="26"/>
            <w:lang w:val="en-US"/>
          </w:rPr>
          <w:t>www</w:t>
        </w:r>
        <w:r w:rsidRPr="00023651">
          <w:rPr>
            <w:rStyle w:val="a3"/>
            <w:rFonts w:eastAsiaTheme="majorEastAsia"/>
            <w:color w:val="auto"/>
            <w:sz w:val="26"/>
            <w:szCs w:val="26"/>
          </w:rPr>
          <w:t>.</w:t>
        </w:r>
        <w:r w:rsidRPr="00023651">
          <w:rPr>
            <w:rStyle w:val="a3"/>
            <w:rFonts w:eastAsiaTheme="majorEastAsia"/>
            <w:color w:val="auto"/>
            <w:sz w:val="26"/>
            <w:szCs w:val="26"/>
            <w:lang w:val="en-US"/>
          </w:rPr>
          <w:t>torgi</w:t>
        </w:r>
        <w:r w:rsidRPr="00023651">
          <w:rPr>
            <w:rStyle w:val="a3"/>
            <w:rFonts w:eastAsiaTheme="majorEastAsia"/>
            <w:color w:val="auto"/>
            <w:sz w:val="26"/>
            <w:szCs w:val="26"/>
          </w:rPr>
          <w:t>.</w:t>
        </w:r>
        <w:r w:rsidRPr="00023651">
          <w:rPr>
            <w:rStyle w:val="a3"/>
            <w:rFonts w:eastAsiaTheme="majorEastAsia"/>
            <w:color w:val="auto"/>
            <w:sz w:val="26"/>
            <w:szCs w:val="26"/>
            <w:lang w:val="en-US"/>
          </w:rPr>
          <w:t>gov</w:t>
        </w:r>
        <w:r w:rsidRPr="00023651">
          <w:rPr>
            <w:rStyle w:val="a3"/>
            <w:rFonts w:eastAsiaTheme="majorEastAsia"/>
            <w:color w:val="auto"/>
            <w:sz w:val="26"/>
            <w:szCs w:val="26"/>
          </w:rPr>
          <w:t>.</w:t>
        </w:r>
        <w:r w:rsidRPr="00023651">
          <w:rPr>
            <w:rStyle w:val="a3"/>
            <w:rFonts w:eastAsiaTheme="majorEastAsia"/>
            <w:color w:val="auto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и на официальном сайте муниципального образования Новокривошеинское сельское поселение Кривошеинского района Томской области в сети «Интернет» </w:t>
      </w:r>
      <w:hyperlink r:id="rId8" w:history="1">
        <w:r w:rsidRPr="00023651">
          <w:rPr>
            <w:rStyle w:val="a3"/>
            <w:rFonts w:eastAsiaTheme="majorEastAsia"/>
            <w:color w:val="auto"/>
            <w:sz w:val="26"/>
            <w:szCs w:val="26"/>
            <w:lang w:val="en-US" w:eastAsia="ar-SA"/>
          </w:rPr>
          <w:t>www</w:t>
        </w:r>
        <w:r w:rsidRPr="00023651">
          <w:rPr>
            <w:rStyle w:val="a3"/>
            <w:rFonts w:eastAsiaTheme="majorEastAsia"/>
            <w:color w:val="auto"/>
            <w:sz w:val="26"/>
            <w:szCs w:val="26"/>
            <w:lang w:eastAsia="ar-SA"/>
          </w:rPr>
          <w:t>.</w:t>
        </w:r>
        <w:proofErr w:type="spellStart"/>
        <w:r w:rsidRPr="00023651">
          <w:rPr>
            <w:rStyle w:val="a3"/>
            <w:rFonts w:eastAsiaTheme="majorEastAsia"/>
            <w:color w:val="auto"/>
            <w:sz w:val="26"/>
            <w:szCs w:val="26"/>
            <w:lang w:val="en-US" w:eastAsia="ar-SA"/>
          </w:rPr>
          <w:t>novokriv</w:t>
        </w:r>
        <w:proofErr w:type="spellEnd"/>
        <w:r w:rsidRPr="00023651">
          <w:rPr>
            <w:rStyle w:val="a3"/>
            <w:rFonts w:eastAsiaTheme="majorEastAsia"/>
            <w:color w:val="auto"/>
            <w:sz w:val="26"/>
            <w:szCs w:val="26"/>
          </w:rPr>
          <w:t>.</w:t>
        </w:r>
        <w:proofErr w:type="spellStart"/>
        <w:r w:rsidRPr="00023651">
          <w:rPr>
            <w:rStyle w:val="a3"/>
            <w:rFonts w:eastAsiaTheme="majorEastAsia"/>
            <w:color w:val="auto"/>
            <w:sz w:val="26"/>
            <w:szCs w:val="26"/>
          </w:rPr>
          <w:t>ru</w:t>
        </w:r>
        <w:proofErr w:type="spellEnd"/>
      </w:hyperlink>
      <w:r w:rsidRPr="00023651">
        <w:rPr>
          <w:sz w:val="26"/>
          <w:szCs w:val="26"/>
        </w:rPr>
        <w:t>.</w:t>
      </w:r>
    </w:p>
    <w:p w:rsidR="00B65E0F" w:rsidRDefault="00B65E0F" w:rsidP="00B65E0F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8. Настоящее постановление вступает в силу с даты его подписания.</w:t>
      </w:r>
    </w:p>
    <w:p w:rsidR="00B65E0F" w:rsidRDefault="00B65E0F" w:rsidP="00B65E0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 Контроль за исполнением настоящего постановления оставляю за собой.</w:t>
      </w:r>
    </w:p>
    <w:p w:rsidR="00B65E0F" w:rsidRDefault="00B65E0F" w:rsidP="00B65E0F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B65E0F" w:rsidRDefault="00B65E0F" w:rsidP="00B65E0F">
      <w:pPr>
        <w:tabs>
          <w:tab w:val="left" w:pos="567"/>
        </w:tabs>
        <w:jc w:val="both"/>
        <w:rPr>
          <w:sz w:val="26"/>
          <w:szCs w:val="26"/>
        </w:rPr>
      </w:pPr>
    </w:p>
    <w:p w:rsidR="00B65E0F" w:rsidRDefault="00B65E0F" w:rsidP="00B65E0F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Новокривошеинского сельского поселения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B65E0F" w:rsidRDefault="00B65E0F" w:rsidP="00B65E0F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65E0F" w:rsidRDefault="00B65E0F" w:rsidP="00B65E0F">
      <w:pPr>
        <w:shd w:val="clear" w:color="auto" w:fill="FFFFFF"/>
        <w:rPr>
          <w:sz w:val="24"/>
          <w:szCs w:val="24"/>
        </w:rPr>
      </w:pPr>
    </w:p>
    <w:p w:rsidR="00B65E0F" w:rsidRDefault="00B65E0F" w:rsidP="00B65E0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Фадина Тамара Михайловна</w:t>
      </w:r>
    </w:p>
    <w:p w:rsidR="00B65E0F" w:rsidRDefault="00EA7878" w:rsidP="00B65E0F">
      <w:pPr>
        <w:shd w:val="clear" w:color="auto" w:fill="FFFFFF"/>
      </w:pPr>
      <w:r>
        <w:t>838251</w:t>
      </w:r>
      <w:r w:rsidR="00B65E0F">
        <w:t>47433</w:t>
      </w:r>
    </w:p>
    <w:p w:rsidR="00023651" w:rsidRDefault="00023651" w:rsidP="00B65E0F">
      <w:pPr>
        <w:rPr>
          <w:sz w:val="24"/>
          <w:szCs w:val="24"/>
        </w:rPr>
      </w:pPr>
      <w:bookmarkStart w:id="0" w:name="_GoBack"/>
      <w:bookmarkEnd w:id="0"/>
    </w:p>
    <w:p w:rsidR="00023651" w:rsidRDefault="00023651" w:rsidP="00B65E0F">
      <w:pPr>
        <w:rPr>
          <w:sz w:val="24"/>
          <w:szCs w:val="24"/>
        </w:rPr>
      </w:pPr>
    </w:p>
    <w:p w:rsidR="00B65E0F" w:rsidRDefault="00B65E0F" w:rsidP="00B65E0F">
      <w:pPr>
        <w:rPr>
          <w:sz w:val="24"/>
          <w:szCs w:val="24"/>
        </w:rPr>
      </w:pPr>
      <w:r>
        <w:rPr>
          <w:sz w:val="24"/>
          <w:szCs w:val="24"/>
        </w:rPr>
        <w:t>Прокуратура</w:t>
      </w:r>
    </w:p>
    <w:p w:rsidR="00B65E0F" w:rsidRDefault="00B65E0F" w:rsidP="00B65E0F">
      <w:pPr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B65E0F" w:rsidRDefault="00B65E0F" w:rsidP="00B65E0F">
      <w:r>
        <w:rPr>
          <w:sz w:val="24"/>
          <w:szCs w:val="24"/>
        </w:rPr>
        <w:t>В дело</w:t>
      </w:r>
    </w:p>
    <w:p w:rsidR="00CC0FC6" w:rsidRDefault="00CC0FC6"/>
    <w:sectPr w:rsidR="00CC0FC6" w:rsidSect="00CC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0F"/>
    <w:rsid w:val="00023651"/>
    <w:rsid w:val="00192A8C"/>
    <w:rsid w:val="00327EB3"/>
    <w:rsid w:val="00376158"/>
    <w:rsid w:val="003A520B"/>
    <w:rsid w:val="003F25BA"/>
    <w:rsid w:val="004E5D7C"/>
    <w:rsid w:val="005072EB"/>
    <w:rsid w:val="00542AB7"/>
    <w:rsid w:val="00560244"/>
    <w:rsid w:val="00614CC3"/>
    <w:rsid w:val="006812D3"/>
    <w:rsid w:val="006A4F8E"/>
    <w:rsid w:val="00721C87"/>
    <w:rsid w:val="00750A1C"/>
    <w:rsid w:val="00986590"/>
    <w:rsid w:val="00B65E0F"/>
    <w:rsid w:val="00C96B0D"/>
    <w:rsid w:val="00CC0FC6"/>
    <w:rsid w:val="00CF4735"/>
    <w:rsid w:val="00EA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E0F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5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B65E0F"/>
    <w:rPr>
      <w:color w:val="0000FF"/>
      <w:u w:val="single"/>
    </w:rPr>
  </w:style>
  <w:style w:type="paragraph" w:customStyle="1" w:styleId="ConsPlusNormal">
    <w:name w:val="ConsPlusNormal"/>
    <w:uiPriority w:val="99"/>
    <w:rsid w:val="00B65E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etp-list-subtexttext">
    <w:name w:val="etp-list-subtext__text"/>
    <w:basedOn w:val="a"/>
    <w:rsid w:val="00B65E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5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E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kri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www.rts-tende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2023-10-13T02:54:00Z</cp:lastPrinted>
  <dcterms:created xsi:type="dcterms:W3CDTF">2023-08-29T03:53:00Z</dcterms:created>
  <dcterms:modified xsi:type="dcterms:W3CDTF">2023-10-13T02:56:00Z</dcterms:modified>
</cp:coreProperties>
</file>