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CA3" w:rsidRPr="00BB6CA3" w:rsidRDefault="00BB6CA3" w:rsidP="00BB6CA3">
      <w:pPr>
        <w:keepNext/>
        <w:keepLines/>
        <w:spacing w:before="200" w:after="0" w:line="360" w:lineRule="auto"/>
        <w:jc w:val="center"/>
        <w:outlineLvl w:val="1"/>
        <w:rPr>
          <w:rFonts w:ascii="Times New Roman" w:eastAsia="Times New Roman" w:hAnsi="Times New Roman" w:cs="Times New Roman"/>
          <w:bCs/>
          <w:sz w:val="24"/>
          <w:szCs w:val="24"/>
          <w:lang w:eastAsia="ru-RU"/>
        </w:rPr>
      </w:pPr>
      <w:r w:rsidRPr="00BB6CA3">
        <w:rPr>
          <w:rFonts w:ascii="Cambria" w:eastAsia="Times New Roman" w:hAnsi="Cambria" w:cs="Times New Roman"/>
          <w:bCs/>
          <w:noProof/>
          <w:color w:val="4F81BD"/>
          <w:sz w:val="30"/>
          <w:szCs w:val="30"/>
          <w:lang w:eastAsia="ru-RU"/>
        </w:rPr>
        <w:drawing>
          <wp:inline distT="0" distB="0" distL="0" distR="0">
            <wp:extent cx="638175" cy="1076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1076325"/>
                    </a:xfrm>
                    <a:prstGeom prst="rect">
                      <a:avLst/>
                    </a:prstGeom>
                    <a:noFill/>
                    <a:ln>
                      <a:noFill/>
                    </a:ln>
                  </pic:spPr>
                </pic:pic>
              </a:graphicData>
            </a:graphic>
          </wp:inline>
        </w:drawing>
      </w:r>
    </w:p>
    <w:p w:rsidR="00BB6CA3" w:rsidRPr="00BB6CA3" w:rsidRDefault="00BB6CA3" w:rsidP="00BB6CA3">
      <w:pPr>
        <w:keepNext/>
        <w:keepLines/>
        <w:spacing w:before="480" w:after="0" w:line="240" w:lineRule="auto"/>
        <w:jc w:val="center"/>
        <w:outlineLvl w:val="1"/>
        <w:rPr>
          <w:rFonts w:ascii="Times New Roman" w:eastAsia="Times New Roman" w:hAnsi="Times New Roman" w:cs="Times New Roman"/>
          <w:b/>
          <w:bCs/>
          <w:sz w:val="26"/>
          <w:szCs w:val="26"/>
          <w:lang w:eastAsia="ru-RU"/>
        </w:rPr>
      </w:pPr>
      <w:r w:rsidRPr="00BB6CA3">
        <w:rPr>
          <w:rFonts w:ascii="Times New Roman" w:eastAsia="Times New Roman" w:hAnsi="Times New Roman" w:cs="Times New Roman"/>
          <w:b/>
          <w:bCs/>
          <w:sz w:val="26"/>
          <w:szCs w:val="26"/>
          <w:lang w:eastAsia="ru-RU"/>
        </w:rPr>
        <w:t>АДМИНИСТРАЦИЯ НОВОКРИВОШЕИНСКОГО СЕЛЬСКОГО ПОСЕЛЕНИЯ</w:t>
      </w:r>
    </w:p>
    <w:p w:rsidR="00BB6CA3" w:rsidRPr="00BB6CA3" w:rsidRDefault="00BB6CA3" w:rsidP="00BB6CA3">
      <w:pPr>
        <w:spacing w:before="480" w:after="0" w:line="240" w:lineRule="auto"/>
        <w:jc w:val="center"/>
        <w:rPr>
          <w:rFonts w:ascii="Times New Roman" w:eastAsia="Times New Roman" w:hAnsi="Times New Roman" w:cs="Times New Roman"/>
          <w:b/>
          <w:sz w:val="26"/>
          <w:szCs w:val="26"/>
          <w:lang w:eastAsia="ru-RU"/>
        </w:rPr>
      </w:pPr>
      <w:r w:rsidRPr="00BB6CA3">
        <w:rPr>
          <w:rFonts w:ascii="Times New Roman" w:eastAsia="Times New Roman" w:hAnsi="Times New Roman" w:cs="Times New Roman"/>
          <w:b/>
          <w:sz w:val="26"/>
          <w:szCs w:val="26"/>
          <w:lang w:eastAsia="ru-RU"/>
        </w:rPr>
        <w:t>ПОСТАНОВЛЕНИЕ</w:t>
      </w:r>
    </w:p>
    <w:p w:rsidR="00BB6CA3" w:rsidRPr="00BB6CA3" w:rsidRDefault="00A11A44" w:rsidP="002B542B">
      <w:pPr>
        <w:spacing w:before="480"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09.12</w:t>
      </w:r>
      <w:r w:rsidR="00BB6CA3" w:rsidRPr="00BB6CA3">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20</w:t>
      </w:r>
      <w:r w:rsidR="000D7112">
        <w:rPr>
          <w:rFonts w:ascii="Times New Roman" w:eastAsia="Times New Roman" w:hAnsi="Times New Roman" w:cs="Times New Roman"/>
          <w:sz w:val="26"/>
          <w:szCs w:val="26"/>
          <w:lang w:eastAsia="ru-RU"/>
        </w:rPr>
        <w:t xml:space="preserve">                                                                                                             </w:t>
      </w:r>
      <w:r w:rsidR="00BB6CA3" w:rsidRPr="00BB6CA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85</w:t>
      </w:r>
    </w:p>
    <w:p w:rsidR="00BB6CA3" w:rsidRPr="00BB6CA3" w:rsidRDefault="00BB6CA3" w:rsidP="00BB6CA3">
      <w:pPr>
        <w:spacing w:before="480" w:after="0" w:line="240" w:lineRule="auto"/>
        <w:jc w:val="center"/>
        <w:rPr>
          <w:rFonts w:ascii="Times New Roman" w:eastAsia="Times New Roman" w:hAnsi="Times New Roman" w:cs="Times New Roman"/>
          <w:sz w:val="26"/>
          <w:szCs w:val="26"/>
          <w:lang w:eastAsia="ru-RU"/>
        </w:rPr>
      </w:pPr>
      <w:r w:rsidRPr="00BB6CA3">
        <w:rPr>
          <w:rFonts w:ascii="Times New Roman" w:eastAsia="Times New Roman" w:hAnsi="Times New Roman" w:cs="Times New Roman"/>
          <w:sz w:val="26"/>
          <w:szCs w:val="26"/>
          <w:lang w:eastAsia="ru-RU"/>
        </w:rPr>
        <w:t>с. Новокривошеино</w:t>
      </w:r>
    </w:p>
    <w:p w:rsidR="00BB6CA3" w:rsidRPr="00BB6CA3" w:rsidRDefault="00BB6CA3" w:rsidP="00BB6CA3">
      <w:pPr>
        <w:spacing w:after="0" w:line="240" w:lineRule="auto"/>
        <w:jc w:val="center"/>
        <w:rPr>
          <w:rFonts w:ascii="Times New Roman" w:eastAsia="Times New Roman" w:hAnsi="Times New Roman" w:cs="Times New Roman"/>
          <w:sz w:val="26"/>
          <w:szCs w:val="26"/>
          <w:lang w:eastAsia="ru-RU"/>
        </w:rPr>
      </w:pPr>
      <w:r w:rsidRPr="00BB6CA3">
        <w:rPr>
          <w:rFonts w:ascii="Times New Roman" w:eastAsia="Times New Roman" w:hAnsi="Times New Roman" w:cs="Times New Roman"/>
          <w:sz w:val="26"/>
          <w:szCs w:val="26"/>
          <w:lang w:eastAsia="ru-RU"/>
        </w:rPr>
        <w:t>Кривошеинского района</w:t>
      </w:r>
    </w:p>
    <w:p w:rsidR="00951D16" w:rsidRDefault="00BB6CA3" w:rsidP="00951D16">
      <w:pPr>
        <w:spacing w:after="0" w:line="240" w:lineRule="auto"/>
        <w:jc w:val="center"/>
        <w:rPr>
          <w:rFonts w:ascii="Times New Roman" w:eastAsia="Times New Roman" w:hAnsi="Times New Roman" w:cs="Times New Roman"/>
          <w:sz w:val="26"/>
          <w:szCs w:val="26"/>
          <w:lang w:eastAsia="ru-RU"/>
        </w:rPr>
      </w:pPr>
      <w:r w:rsidRPr="00BB6CA3">
        <w:rPr>
          <w:rFonts w:ascii="Times New Roman" w:eastAsia="Times New Roman" w:hAnsi="Times New Roman" w:cs="Times New Roman"/>
          <w:sz w:val="26"/>
          <w:szCs w:val="26"/>
          <w:lang w:eastAsia="ru-RU"/>
        </w:rPr>
        <w:t>Томской области</w:t>
      </w:r>
    </w:p>
    <w:p w:rsidR="00F460FA" w:rsidRDefault="00F460FA" w:rsidP="00951D16">
      <w:pPr>
        <w:spacing w:after="0" w:line="240" w:lineRule="auto"/>
        <w:jc w:val="center"/>
        <w:rPr>
          <w:rFonts w:ascii="Times New Roman" w:hAnsi="Times New Roman" w:cs="Times New Roman"/>
          <w:bCs/>
          <w:sz w:val="26"/>
          <w:szCs w:val="26"/>
        </w:rPr>
      </w:pPr>
    </w:p>
    <w:p w:rsidR="00A11A44" w:rsidRPr="00951D16" w:rsidRDefault="00A11A44" w:rsidP="00951D16">
      <w:pPr>
        <w:spacing w:after="0" w:line="240" w:lineRule="auto"/>
        <w:jc w:val="center"/>
        <w:rPr>
          <w:rFonts w:ascii="Times New Roman" w:eastAsia="Times New Roman" w:hAnsi="Times New Roman" w:cs="Times New Roman"/>
          <w:sz w:val="26"/>
          <w:szCs w:val="26"/>
          <w:lang w:eastAsia="ru-RU"/>
        </w:rPr>
      </w:pPr>
      <w:r w:rsidRPr="009C072E">
        <w:rPr>
          <w:rFonts w:ascii="Times New Roman" w:hAnsi="Times New Roman" w:cs="Times New Roman"/>
          <w:bCs/>
          <w:sz w:val="26"/>
          <w:szCs w:val="26"/>
        </w:rPr>
        <w:t xml:space="preserve">О внесении изменений </w:t>
      </w:r>
      <w:r w:rsidRPr="009C072E">
        <w:rPr>
          <w:rFonts w:ascii="Times New Roman" w:hAnsi="Times New Roman" w:cs="Times New Roman"/>
          <w:sz w:val="26"/>
          <w:szCs w:val="26"/>
        </w:rPr>
        <w:t xml:space="preserve">в решение Совета Новокривошеинского сельского </w:t>
      </w:r>
      <w:r>
        <w:rPr>
          <w:rFonts w:ascii="Times New Roman" w:hAnsi="Times New Roman" w:cs="Times New Roman"/>
          <w:sz w:val="26"/>
          <w:szCs w:val="26"/>
        </w:rPr>
        <w:t xml:space="preserve">поселения </w:t>
      </w:r>
      <w:r w:rsidRPr="009C072E">
        <w:rPr>
          <w:rFonts w:ascii="Times New Roman" w:hAnsi="Times New Roman" w:cs="Times New Roman"/>
          <w:sz w:val="26"/>
          <w:szCs w:val="26"/>
        </w:rPr>
        <w:t>от 2</w:t>
      </w:r>
      <w:r>
        <w:rPr>
          <w:rFonts w:ascii="Times New Roman" w:hAnsi="Times New Roman" w:cs="Times New Roman"/>
          <w:sz w:val="26"/>
          <w:szCs w:val="26"/>
        </w:rPr>
        <w:t>2</w:t>
      </w:r>
      <w:r w:rsidRPr="009C072E">
        <w:rPr>
          <w:rFonts w:ascii="Times New Roman" w:hAnsi="Times New Roman" w:cs="Times New Roman"/>
          <w:sz w:val="26"/>
          <w:szCs w:val="26"/>
        </w:rPr>
        <w:t>.</w:t>
      </w:r>
      <w:r>
        <w:rPr>
          <w:rFonts w:ascii="Times New Roman" w:hAnsi="Times New Roman" w:cs="Times New Roman"/>
          <w:sz w:val="26"/>
          <w:szCs w:val="26"/>
        </w:rPr>
        <w:t>05</w:t>
      </w:r>
      <w:r w:rsidRPr="009C072E">
        <w:rPr>
          <w:rFonts w:ascii="Times New Roman" w:hAnsi="Times New Roman" w:cs="Times New Roman"/>
          <w:sz w:val="26"/>
          <w:szCs w:val="26"/>
        </w:rPr>
        <w:t>.20</w:t>
      </w:r>
      <w:r>
        <w:rPr>
          <w:rFonts w:ascii="Times New Roman" w:hAnsi="Times New Roman" w:cs="Times New Roman"/>
          <w:sz w:val="26"/>
          <w:szCs w:val="26"/>
        </w:rPr>
        <w:t>18</w:t>
      </w:r>
      <w:r w:rsidRPr="009C072E">
        <w:rPr>
          <w:rFonts w:ascii="Times New Roman" w:hAnsi="Times New Roman" w:cs="Times New Roman"/>
          <w:sz w:val="26"/>
          <w:szCs w:val="26"/>
        </w:rPr>
        <w:t xml:space="preserve"> № </w:t>
      </w:r>
      <w:r>
        <w:rPr>
          <w:rFonts w:ascii="Times New Roman" w:hAnsi="Times New Roman" w:cs="Times New Roman"/>
          <w:sz w:val="26"/>
          <w:szCs w:val="26"/>
        </w:rPr>
        <w:t>41</w:t>
      </w:r>
      <w:r w:rsidRPr="009C072E">
        <w:rPr>
          <w:rFonts w:ascii="Times New Roman" w:hAnsi="Times New Roman" w:cs="Times New Roman"/>
          <w:sz w:val="26"/>
          <w:szCs w:val="26"/>
        </w:rPr>
        <w:t xml:space="preserve"> «</w:t>
      </w:r>
      <w:r w:rsidRPr="005F630E">
        <w:rPr>
          <w:rFonts w:ascii="Times New Roman" w:hAnsi="Times New Roman" w:cs="Times New Roman"/>
          <w:sz w:val="26"/>
          <w:szCs w:val="26"/>
        </w:rPr>
        <w:t>Об утверждении Положения о порядке проведения конкурса по отбору кандидатур на должность Главы Новокривошеинского сельского поселенияпроведения конкурса по отбору кандидатур на должность Главы Новокривошеинского сельского поселения</w:t>
      </w:r>
      <w:r w:rsidRPr="009C072E">
        <w:rPr>
          <w:rFonts w:ascii="Times New Roman" w:hAnsi="Times New Roman" w:cs="Times New Roman"/>
          <w:sz w:val="26"/>
          <w:szCs w:val="26"/>
        </w:rPr>
        <w:t>»</w:t>
      </w:r>
    </w:p>
    <w:p w:rsidR="00BB6CA3" w:rsidRPr="00BB6CA3" w:rsidRDefault="00BB6CA3" w:rsidP="00BB6CA3">
      <w:pPr>
        <w:spacing w:after="0" w:line="240" w:lineRule="auto"/>
        <w:jc w:val="center"/>
        <w:rPr>
          <w:rFonts w:ascii="Times New Roman" w:eastAsia="Times New Roman" w:hAnsi="Times New Roman" w:cs="Times New Roman"/>
          <w:sz w:val="26"/>
          <w:szCs w:val="26"/>
          <w:lang w:eastAsia="ru-RU"/>
        </w:rPr>
      </w:pPr>
      <w:r w:rsidRPr="00BB6CA3">
        <w:rPr>
          <w:rFonts w:ascii="Times New Roman" w:eastAsia="Times New Roman" w:hAnsi="Times New Roman" w:cs="Times New Roman"/>
          <w:sz w:val="26"/>
          <w:szCs w:val="26"/>
          <w:lang w:eastAsia="ru-RU"/>
        </w:rPr>
        <w:t xml:space="preserve">(в редакции от </w:t>
      </w:r>
      <w:r w:rsidR="00951D16">
        <w:rPr>
          <w:rFonts w:ascii="Times New Roman" w:eastAsia="Times New Roman" w:hAnsi="Times New Roman" w:cs="Times New Roman"/>
          <w:sz w:val="26"/>
          <w:szCs w:val="26"/>
          <w:lang w:eastAsia="ru-RU"/>
        </w:rPr>
        <w:t>22.05.2020</w:t>
      </w:r>
      <w:r w:rsidRPr="00BB6CA3">
        <w:rPr>
          <w:rFonts w:ascii="Times New Roman" w:eastAsia="Times New Roman" w:hAnsi="Times New Roman" w:cs="Times New Roman"/>
          <w:sz w:val="26"/>
          <w:szCs w:val="26"/>
          <w:lang w:eastAsia="ru-RU"/>
        </w:rPr>
        <w:t xml:space="preserve">  № </w:t>
      </w:r>
      <w:r w:rsidR="00951D16">
        <w:rPr>
          <w:rFonts w:ascii="Times New Roman" w:eastAsia="Times New Roman" w:hAnsi="Times New Roman" w:cs="Times New Roman"/>
          <w:sz w:val="26"/>
          <w:szCs w:val="26"/>
          <w:lang w:eastAsia="ru-RU"/>
        </w:rPr>
        <w:t>41</w:t>
      </w:r>
      <w:r w:rsidRPr="00BB6CA3">
        <w:rPr>
          <w:rFonts w:ascii="Times New Roman" w:eastAsia="Times New Roman" w:hAnsi="Times New Roman" w:cs="Times New Roman"/>
          <w:sz w:val="26"/>
          <w:szCs w:val="26"/>
          <w:lang w:eastAsia="ru-RU"/>
        </w:rPr>
        <w:t>)</w:t>
      </w:r>
    </w:p>
    <w:p w:rsidR="00BB6CA3" w:rsidRPr="00BB6CA3" w:rsidRDefault="00BB6CA3" w:rsidP="00BB6CA3">
      <w:pPr>
        <w:spacing w:after="0" w:line="240" w:lineRule="auto"/>
        <w:jc w:val="center"/>
        <w:rPr>
          <w:rFonts w:ascii="Times New Roman" w:eastAsia="Times New Roman" w:hAnsi="Times New Roman" w:cs="Times New Roman"/>
          <w:sz w:val="26"/>
          <w:szCs w:val="26"/>
          <w:lang w:eastAsia="ru-RU"/>
        </w:rPr>
      </w:pPr>
    </w:p>
    <w:p w:rsidR="00D7099F" w:rsidRDefault="00BB6CA3" w:rsidP="00904CF3">
      <w:pPr>
        <w:spacing w:after="0" w:line="240" w:lineRule="auto"/>
        <w:ind w:firstLine="567"/>
        <w:jc w:val="both"/>
        <w:rPr>
          <w:rFonts w:ascii="Times New Roman" w:hAnsi="Times New Roman" w:cs="Times New Roman"/>
          <w:b/>
          <w:sz w:val="26"/>
          <w:szCs w:val="26"/>
        </w:rPr>
      </w:pPr>
      <w:r w:rsidRPr="00BB6CA3">
        <w:rPr>
          <w:rFonts w:ascii="Times New Roman" w:eastAsia="Times New Roman" w:hAnsi="Times New Roman" w:cs="Times New Roman"/>
          <w:bCs/>
          <w:sz w:val="26"/>
          <w:szCs w:val="26"/>
          <w:lang w:eastAsia="ru-RU"/>
        </w:rPr>
        <w:t xml:space="preserve">На основании Федерального закона от </w:t>
      </w:r>
      <w:r w:rsidR="00C907D2">
        <w:rPr>
          <w:rFonts w:ascii="Times New Roman" w:eastAsia="Times New Roman" w:hAnsi="Times New Roman" w:cs="Times New Roman"/>
          <w:bCs/>
          <w:sz w:val="26"/>
          <w:szCs w:val="26"/>
          <w:lang w:eastAsia="ru-RU"/>
        </w:rPr>
        <w:t xml:space="preserve">12.06.2002 </w:t>
      </w:r>
      <w:r w:rsidRPr="00BB6CA3">
        <w:rPr>
          <w:rFonts w:ascii="Times New Roman" w:eastAsia="Times New Roman" w:hAnsi="Times New Roman" w:cs="Times New Roman"/>
          <w:bCs/>
          <w:sz w:val="26"/>
          <w:szCs w:val="26"/>
          <w:lang w:eastAsia="ru-RU"/>
        </w:rPr>
        <w:t xml:space="preserve">года № </w:t>
      </w:r>
      <w:r w:rsidR="00C907D2">
        <w:rPr>
          <w:rFonts w:ascii="Times New Roman" w:eastAsia="Times New Roman" w:hAnsi="Times New Roman" w:cs="Times New Roman"/>
          <w:bCs/>
          <w:sz w:val="26"/>
          <w:szCs w:val="26"/>
          <w:lang w:eastAsia="ru-RU"/>
        </w:rPr>
        <w:t>67</w:t>
      </w:r>
      <w:r w:rsidRPr="00BB6CA3">
        <w:rPr>
          <w:rFonts w:ascii="Times New Roman" w:eastAsia="Times New Roman" w:hAnsi="Times New Roman" w:cs="Times New Roman"/>
          <w:bCs/>
          <w:sz w:val="26"/>
          <w:szCs w:val="26"/>
          <w:lang w:eastAsia="ru-RU"/>
        </w:rPr>
        <w:t>-ФЗ «</w:t>
      </w:r>
      <w:r w:rsidR="00C907D2">
        <w:rPr>
          <w:rFonts w:ascii="Times New Roman" w:eastAsia="Times New Roman" w:hAnsi="Times New Roman" w:cs="Times New Roman"/>
          <w:bCs/>
          <w:sz w:val="26"/>
          <w:szCs w:val="26"/>
          <w:lang w:eastAsia="ru-RU"/>
        </w:rPr>
        <w:t>О</w:t>
      </w:r>
      <w:r w:rsidRPr="00BB6CA3">
        <w:rPr>
          <w:rFonts w:ascii="Times New Roman" w:eastAsia="Times New Roman" w:hAnsi="Times New Roman" w:cs="Times New Roman"/>
          <w:bCs/>
          <w:sz w:val="26"/>
          <w:szCs w:val="26"/>
          <w:lang w:eastAsia="ru-RU"/>
        </w:rPr>
        <w:t xml:space="preserve">б </w:t>
      </w:r>
      <w:r w:rsidR="00C907D2">
        <w:rPr>
          <w:rFonts w:ascii="Times New Roman" w:eastAsia="Times New Roman" w:hAnsi="Times New Roman" w:cs="Times New Roman"/>
          <w:bCs/>
          <w:sz w:val="26"/>
          <w:szCs w:val="26"/>
          <w:lang w:eastAsia="ru-RU"/>
        </w:rPr>
        <w:t>основных гарантиях избирательных прав и права на участие в референдуме</w:t>
      </w:r>
      <w:r w:rsidR="0007221C">
        <w:rPr>
          <w:rFonts w:ascii="Times New Roman" w:eastAsia="Times New Roman" w:hAnsi="Times New Roman" w:cs="Times New Roman"/>
          <w:bCs/>
          <w:sz w:val="26"/>
          <w:szCs w:val="26"/>
          <w:lang w:eastAsia="ru-RU"/>
        </w:rPr>
        <w:t xml:space="preserve"> </w:t>
      </w:r>
      <w:r w:rsidR="00D7099F">
        <w:rPr>
          <w:rFonts w:ascii="Times New Roman" w:hAnsi="Times New Roman" w:cs="Times New Roman"/>
          <w:sz w:val="26"/>
          <w:szCs w:val="26"/>
        </w:rPr>
        <w:t xml:space="preserve">граждан </w:t>
      </w:r>
      <w:r w:rsidR="00D7099F" w:rsidRPr="005F630E">
        <w:rPr>
          <w:rFonts w:ascii="Times New Roman" w:hAnsi="Times New Roman" w:cs="Times New Roman"/>
          <w:sz w:val="26"/>
          <w:szCs w:val="26"/>
        </w:rPr>
        <w:t>Российской Федерации</w:t>
      </w:r>
      <w:r w:rsidR="00D7099F">
        <w:rPr>
          <w:rFonts w:ascii="Times New Roman" w:hAnsi="Times New Roman" w:cs="Times New Roman"/>
          <w:sz w:val="26"/>
          <w:szCs w:val="26"/>
        </w:rPr>
        <w:t>»</w:t>
      </w:r>
    </w:p>
    <w:p w:rsidR="00D7099F" w:rsidRDefault="00BB6CA3" w:rsidP="00904CF3">
      <w:pPr>
        <w:spacing w:after="0" w:line="240" w:lineRule="auto"/>
        <w:jc w:val="both"/>
        <w:rPr>
          <w:rFonts w:ascii="Times New Roman" w:eastAsia="Times New Roman" w:hAnsi="Times New Roman" w:cs="Times New Roman"/>
          <w:sz w:val="26"/>
          <w:szCs w:val="26"/>
          <w:lang w:eastAsia="ru-RU"/>
        </w:rPr>
      </w:pPr>
      <w:r w:rsidRPr="00BB6CA3">
        <w:rPr>
          <w:rFonts w:ascii="Times New Roman" w:eastAsia="Times New Roman" w:hAnsi="Times New Roman" w:cs="Times New Roman"/>
          <w:sz w:val="26"/>
          <w:szCs w:val="26"/>
          <w:lang w:eastAsia="ru-RU"/>
        </w:rPr>
        <w:t>ПОСТАНОВЛЯЮ:</w:t>
      </w:r>
    </w:p>
    <w:p w:rsidR="005212AD" w:rsidRDefault="005212AD" w:rsidP="00904CF3">
      <w:pPr>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1. </w:t>
      </w:r>
      <w:r w:rsidR="00A458F3">
        <w:rPr>
          <w:rFonts w:ascii="Times New Roman" w:eastAsia="Times New Roman" w:hAnsi="Times New Roman" w:cs="Times New Roman"/>
          <w:sz w:val="26"/>
          <w:szCs w:val="26"/>
          <w:lang w:eastAsia="ru-RU"/>
        </w:rPr>
        <w:t>В</w:t>
      </w:r>
      <w:r>
        <w:rPr>
          <w:rFonts w:ascii="Times New Roman" w:eastAsia="Times New Roman" w:hAnsi="Times New Roman" w:cs="Times New Roman"/>
          <w:sz w:val="26"/>
          <w:szCs w:val="26"/>
          <w:lang w:eastAsia="ru-RU"/>
        </w:rPr>
        <w:t xml:space="preserve">нести изменение в Постановление Администрации Новокривошеинского сельского поселения от 22.05.2020 № 41 </w:t>
      </w:r>
      <w:r w:rsidRPr="009C072E">
        <w:rPr>
          <w:rFonts w:ascii="Times New Roman" w:hAnsi="Times New Roman" w:cs="Times New Roman"/>
          <w:sz w:val="26"/>
          <w:szCs w:val="26"/>
        </w:rPr>
        <w:t>«</w:t>
      </w:r>
      <w:r w:rsidRPr="005F630E">
        <w:rPr>
          <w:rFonts w:ascii="Times New Roman" w:hAnsi="Times New Roman" w:cs="Times New Roman"/>
          <w:sz w:val="26"/>
          <w:szCs w:val="26"/>
        </w:rPr>
        <w:t xml:space="preserve">Об </w:t>
      </w:r>
      <w:r>
        <w:rPr>
          <w:rFonts w:ascii="Times New Roman" w:hAnsi="Times New Roman" w:cs="Times New Roman"/>
          <w:sz w:val="26"/>
          <w:szCs w:val="26"/>
        </w:rPr>
        <w:t xml:space="preserve">утверждении Положения о порядке </w:t>
      </w:r>
      <w:r w:rsidRPr="005F630E">
        <w:rPr>
          <w:rFonts w:ascii="Times New Roman" w:hAnsi="Times New Roman" w:cs="Times New Roman"/>
          <w:sz w:val="26"/>
          <w:szCs w:val="26"/>
        </w:rPr>
        <w:t>проведения конкурса по отбору кандидатур на должность Главы Новокривошеинского сельского поселенияпроведения конкурса по отбору кандидатур на должность Главы Новокривошеинского сельского поселения</w:t>
      </w:r>
      <w:r w:rsidRPr="009C072E">
        <w:rPr>
          <w:rFonts w:ascii="Times New Roman" w:hAnsi="Times New Roman" w:cs="Times New Roman"/>
          <w:sz w:val="26"/>
          <w:szCs w:val="26"/>
        </w:rPr>
        <w:t>»</w:t>
      </w:r>
    </w:p>
    <w:p w:rsidR="00A458F3" w:rsidRDefault="00A458F3" w:rsidP="00904CF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 в пункте 25</w:t>
      </w:r>
      <w:r w:rsidR="00DD61DA">
        <w:rPr>
          <w:rFonts w:ascii="Times New Roman" w:hAnsi="Times New Roman" w:cs="Times New Roman"/>
          <w:sz w:val="26"/>
          <w:szCs w:val="26"/>
        </w:rPr>
        <w:t xml:space="preserve"> дополнить подпунктом 12 следующего содержания:</w:t>
      </w:r>
    </w:p>
    <w:p w:rsidR="00DA16FA" w:rsidRPr="00DA16FA" w:rsidRDefault="008A7465" w:rsidP="00904CF3">
      <w:pPr>
        <w:spacing w:after="0" w:line="240" w:lineRule="auto"/>
        <w:ind w:firstLine="567"/>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w:t>
      </w:r>
      <w:r w:rsidR="00F0731A">
        <w:rPr>
          <w:rFonts w:ascii="Times New Roman" w:eastAsia="Times New Roman" w:hAnsi="Times New Roman" w:cs="Times New Roman"/>
          <w:sz w:val="26"/>
          <w:szCs w:val="26"/>
          <w:lang w:eastAsia="ru-RU"/>
        </w:rPr>
        <w:t xml:space="preserve">12) </w:t>
      </w:r>
      <w:bookmarkStart w:id="0" w:name="_GoBack"/>
      <w:bookmarkEnd w:id="0"/>
      <w:r w:rsidR="00DA16FA" w:rsidRPr="00DA16FA">
        <w:rPr>
          <w:rFonts w:ascii="Times New Roman" w:eastAsia="Times New Roman" w:hAnsi="Times New Roman" w:cs="Times New Roman"/>
          <w:sz w:val="26"/>
          <w:szCs w:val="26"/>
          <w:lang w:eastAsia="ru-RU"/>
        </w:rPr>
        <w:t>осужденный к лишению свободы за совершение преступлений, предусмотренных статьей 106, частью второй статьи 107, частью третьей статьи 110.1, частью второй статьи 112, частью второй статьи 119, частью первой статьи 126, частью второй статьи 127, частью первой статьи 127.2, статьей 136, частями второй и третьей статьи 141, частью первой статьи 142, статьей 142.1, частями первой и третьей статьи 142.2, частьюпервой</w:t>
      </w:r>
      <w:proofErr w:type="gramEnd"/>
      <w:r w:rsidR="00DA16FA" w:rsidRPr="00DA16FA">
        <w:rPr>
          <w:rFonts w:ascii="Times New Roman" w:eastAsia="Times New Roman" w:hAnsi="Times New Roman" w:cs="Times New Roman"/>
          <w:sz w:val="26"/>
          <w:szCs w:val="26"/>
          <w:lang w:eastAsia="ru-RU"/>
        </w:rPr>
        <w:t xml:space="preserve"> </w:t>
      </w:r>
      <w:proofErr w:type="gramStart"/>
      <w:r w:rsidR="00DA16FA" w:rsidRPr="00DA16FA">
        <w:rPr>
          <w:rFonts w:ascii="Times New Roman" w:eastAsia="Times New Roman" w:hAnsi="Times New Roman" w:cs="Times New Roman"/>
          <w:sz w:val="26"/>
          <w:szCs w:val="26"/>
          <w:lang w:eastAsia="ru-RU"/>
        </w:rPr>
        <w:t xml:space="preserve">статьи 150, частью второй статьи 158, частями второй и пятой статьи 159, частью второй статьи 159.1, частью второй статьи 159.2, частью второй статьи 159.3, частью второй статьи 159.5, частью второй статьи 159.6, частью второй статьи 160, частью первой статьи 161, частью второй статьи 167, частью третьей статьи 174, частью третьей статьи 174.1, частью второй </w:t>
      </w:r>
      <w:r w:rsidR="00DA16FA" w:rsidRPr="00DA16FA">
        <w:rPr>
          <w:rFonts w:ascii="Times New Roman" w:eastAsia="Times New Roman" w:hAnsi="Times New Roman" w:cs="Times New Roman"/>
          <w:sz w:val="26"/>
          <w:szCs w:val="26"/>
          <w:lang w:eastAsia="ru-RU"/>
        </w:rPr>
        <w:lastRenderedPageBreak/>
        <w:t>статьи 189, частью первой статьи200.2</w:t>
      </w:r>
      <w:proofErr w:type="gramEnd"/>
      <w:r w:rsidR="00DA16FA" w:rsidRPr="00DA16FA">
        <w:rPr>
          <w:rFonts w:ascii="Times New Roman" w:eastAsia="Times New Roman" w:hAnsi="Times New Roman" w:cs="Times New Roman"/>
          <w:sz w:val="26"/>
          <w:szCs w:val="26"/>
          <w:lang w:eastAsia="ru-RU"/>
        </w:rPr>
        <w:t xml:space="preserve">, </w:t>
      </w:r>
      <w:proofErr w:type="gramStart"/>
      <w:r w:rsidR="00DA16FA" w:rsidRPr="00DA16FA">
        <w:rPr>
          <w:rFonts w:ascii="Times New Roman" w:eastAsia="Times New Roman" w:hAnsi="Times New Roman" w:cs="Times New Roman"/>
          <w:sz w:val="26"/>
          <w:szCs w:val="26"/>
          <w:lang w:eastAsia="ru-RU"/>
        </w:rPr>
        <w:t>частью второй статьи 200.3, частью первой статьи 205.2, частью второй статьи 207.2, статьей 212.1, частью первой статьи 228.4, частью первой статьи 230, частью первой статьи 232, частью первой статьи 239, частью второй статьи 243.4, частью второй статьи 244, частью первой.1 статьи 258.1, частями первой и второй статьи 273, частью первой статьи 274.1, частью второй статьи 280, частью второйстатьи 280.1</w:t>
      </w:r>
      <w:proofErr w:type="gramEnd"/>
      <w:r w:rsidR="00DA16FA" w:rsidRPr="00DA16FA">
        <w:rPr>
          <w:rFonts w:ascii="Times New Roman" w:eastAsia="Times New Roman" w:hAnsi="Times New Roman" w:cs="Times New Roman"/>
          <w:sz w:val="26"/>
          <w:szCs w:val="26"/>
          <w:lang w:eastAsia="ru-RU"/>
        </w:rPr>
        <w:t xml:space="preserve">, </w:t>
      </w:r>
      <w:proofErr w:type="gramStart"/>
      <w:r w:rsidR="00DA16FA" w:rsidRPr="00DA16FA">
        <w:rPr>
          <w:rFonts w:ascii="Times New Roman" w:eastAsia="Times New Roman" w:hAnsi="Times New Roman" w:cs="Times New Roman"/>
          <w:sz w:val="26"/>
          <w:szCs w:val="26"/>
          <w:lang w:eastAsia="ru-RU"/>
        </w:rPr>
        <w:t>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354.1 Уголовного кодекса Российской Федерации, и имеющие на день голосования на выборах неснятую и непогашенную судимость за указанные преступления, - до истечения пяти лет со дня снятия или погашения судимости.»</w:t>
      </w:r>
      <w:proofErr w:type="gramEnd"/>
    </w:p>
    <w:p w:rsidR="00BB6CA3" w:rsidRPr="00BB6CA3" w:rsidRDefault="000222C6" w:rsidP="00557193">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BB6CA3" w:rsidRPr="00BB6CA3">
        <w:rPr>
          <w:rFonts w:ascii="Times New Roman" w:eastAsia="Times New Roman" w:hAnsi="Times New Roman" w:cs="Times New Roman"/>
          <w:sz w:val="26"/>
          <w:szCs w:val="26"/>
          <w:lang w:eastAsia="ru-RU"/>
        </w:rPr>
        <w:t>.Настоящее постановление вступает в силу с момента его подписания.</w:t>
      </w:r>
    </w:p>
    <w:p w:rsidR="00BB6CA3" w:rsidRPr="00BB6CA3" w:rsidRDefault="000222C6" w:rsidP="00557193">
      <w:pPr>
        <w:spacing w:after="0" w:line="240" w:lineRule="auto"/>
        <w:ind w:firstLine="567"/>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3</w:t>
      </w:r>
      <w:r w:rsidR="00BB6CA3" w:rsidRPr="00BB6CA3">
        <w:rPr>
          <w:rFonts w:ascii="Times New Roman" w:eastAsia="Times New Roman" w:hAnsi="Times New Roman" w:cs="Times New Roman"/>
          <w:sz w:val="26"/>
          <w:szCs w:val="26"/>
          <w:lang w:eastAsia="ru-RU"/>
        </w:rPr>
        <w:t xml:space="preserve">. </w:t>
      </w:r>
      <w:proofErr w:type="gramStart"/>
      <w:r w:rsidR="00BB6CA3" w:rsidRPr="00BB6CA3">
        <w:rPr>
          <w:rFonts w:ascii="Times New Roman" w:eastAsia="Times New Roman" w:hAnsi="Times New Roman" w:cs="Times New Roman"/>
          <w:sz w:val="26"/>
          <w:szCs w:val="26"/>
          <w:lang w:eastAsia="ru-RU"/>
        </w:rPr>
        <w:t>Контроль за</w:t>
      </w:r>
      <w:proofErr w:type="gramEnd"/>
      <w:r w:rsidR="00BB6CA3" w:rsidRPr="00BB6CA3">
        <w:rPr>
          <w:rFonts w:ascii="Times New Roman" w:eastAsia="Times New Roman" w:hAnsi="Times New Roman" w:cs="Times New Roman"/>
          <w:sz w:val="26"/>
          <w:szCs w:val="26"/>
          <w:lang w:eastAsia="ru-RU"/>
        </w:rPr>
        <w:t xml:space="preserve"> исполнением настоящего постановления оставляю за собой.</w:t>
      </w:r>
    </w:p>
    <w:p w:rsidR="00BB6CA3" w:rsidRPr="00BB6CA3" w:rsidRDefault="00BB6CA3" w:rsidP="00BB6CA3">
      <w:pPr>
        <w:spacing w:after="0" w:line="240" w:lineRule="auto"/>
        <w:jc w:val="both"/>
        <w:rPr>
          <w:rFonts w:ascii="Times New Roman" w:eastAsia="Times New Roman" w:hAnsi="Times New Roman" w:cs="Times New Roman"/>
          <w:sz w:val="26"/>
          <w:szCs w:val="26"/>
          <w:lang w:eastAsia="ru-RU"/>
        </w:rPr>
      </w:pPr>
    </w:p>
    <w:p w:rsidR="00BB6CA3" w:rsidRPr="00BB6CA3" w:rsidRDefault="00BB6CA3" w:rsidP="00BB6CA3">
      <w:pPr>
        <w:spacing w:after="0" w:line="240" w:lineRule="auto"/>
        <w:jc w:val="both"/>
        <w:rPr>
          <w:rFonts w:ascii="Times New Roman" w:eastAsia="Times New Roman" w:hAnsi="Times New Roman" w:cs="Times New Roman"/>
          <w:sz w:val="26"/>
          <w:szCs w:val="26"/>
          <w:lang w:eastAsia="ru-RU"/>
        </w:rPr>
      </w:pPr>
    </w:p>
    <w:p w:rsidR="00BB6CA3" w:rsidRPr="00BB6CA3" w:rsidRDefault="00BB6CA3" w:rsidP="00BB6CA3">
      <w:pPr>
        <w:spacing w:after="0" w:line="240" w:lineRule="auto"/>
        <w:jc w:val="both"/>
        <w:rPr>
          <w:rFonts w:ascii="Times New Roman" w:eastAsia="Times New Roman" w:hAnsi="Times New Roman" w:cs="Times New Roman"/>
          <w:sz w:val="26"/>
          <w:szCs w:val="26"/>
          <w:lang w:eastAsia="ru-RU"/>
        </w:rPr>
      </w:pPr>
      <w:r w:rsidRPr="00BB6CA3">
        <w:rPr>
          <w:rFonts w:ascii="Times New Roman" w:eastAsia="Times New Roman" w:hAnsi="Times New Roman" w:cs="Times New Roman"/>
          <w:sz w:val="26"/>
          <w:szCs w:val="26"/>
          <w:lang w:eastAsia="ru-RU"/>
        </w:rPr>
        <w:t xml:space="preserve">Глава Новокривошеинского сельского поселения                 </w:t>
      </w:r>
      <w:r w:rsidR="000D7112">
        <w:rPr>
          <w:rFonts w:ascii="Times New Roman" w:eastAsia="Times New Roman" w:hAnsi="Times New Roman" w:cs="Times New Roman"/>
          <w:sz w:val="26"/>
          <w:szCs w:val="26"/>
          <w:lang w:eastAsia="ru-RU"/>
        </w:rPr>
        <w:t xml:space="preserve">                     </w:t>
      </w:r>
      <w:r w:rsidRPr="00BB6CA3">
        <w:rPr>
          <w:rFonts w:ascii="Times New Roman" w:eastAsia="Times New Roman" w:hAnsi="Times New Roman" w:cs="Times New Roman"/>
          <w:sz w:val="26"/>
          <w:szCs w:val="26"/>
          <w:lang w:eastAsia="ru-RU"/>
        </w:rPr>
        <w:t xml:space="preserve">А.О. </w:t>
      </w:r>
      <w:proofErr w:type="spellStart"/>
      <w:r w:rsidRPr="00BB6CA3">
        <w:rPr>
          <w:rFonts w:ascii="Times New Roman" w:eastAsia="Times New Roman" w:hAnsi="Times New Roman" w:cs="Times New Roman"/>
          <w:sz w:val="26"/>
          <w:szCs w:val="26"/>
          <w:lang w:eastAsia="ru-RU"/>
        </w:rPr>
        <w:t>Саяпин</w:t>
      </w:r>
      <w:proofErr w:type="spellEnd"/>
    </w:p>
    <w:p w:rsidR="00BB6CA3" w:rsidRPr="00BB6CA3" w:rsidRDefault="00BB6CA3" w:rsidP="00BB6CA3">
      <w:pPr>
        <w:spacing w:after="0" w:line="240" w:lineRule="auto"/>
        <w:jc w:val="both"/>
        <w:rPr>
          <w:rFonts w:ascii="Times New Roman" w:eastAsia="Times New Roman" w:hAnsi="Times New Roman" w:cs="Times New Roman"/>
          <w:sz w:val="26"/>
          <w:szCs w:val="26"/>
          <w:lang w:eastAsia="ru-RU"/>
        </w:rPr>
      </w:pPr>
      <w:r w:rsidRPr="00BB6CA3">
        <w:rPr>
          <w:rFonts w:ascii="Times New Roman" w:eastAsia="Times New Roman" w:hAnsi="Times New Roman" w:cs="Times New Roman"/>
          <w:sz w:val="26"/>
          <w:szCs w:val="26"/>
          <w:lang w:eastAsia="ru-RU"/>
        </w:rPr>
        <w:t>(Глава Администрации)</w:t>
      </w:r>
      <w:r w:rsidRPr="00BB6CA3">
        <w:rPr>
          <w:rFonts w:ascii="Times New Roman" w:eastAsia="Times New Roman" w:hAnsi="Times New Roman" w:cs="Times New Roman"/>
          <w:sz w:val="26"/>
          <w:szCs w:val="26"/>
          <w:lang w:eastAsia="ru-RU"/>
        </w:rPr>
        <w:tab/>
      </w:r>
    </w:p>
    <w:p w:rsidR="00BB6CA3" w:rsidRPr="00BB6CA3" w:rsidRDefault="00BB6CA3" w:rsidP="00BB6CA3">
      <w:pPr>
        <w:spacing w:after="0" w:line="240" w:lineRule="auto"/>
        <w:jc w:val="both"/>
        <w:rPr>
          <w:rFonts w:ascii="Times New Roman" w:eastAsia="Times New Roman" w:hAnsi="Times New Roman" w:cs="Times New Roman"/>
          <w:sz w:val="26"/>
          <w:szCs w:val="26"/>
          <w:lang w:eastAsia="ru-RU"/>
        </w:rPr>
      </w:pPr>
    </w:p>
    <w:p w:rsidR="00BB6CA3" w:rsidRPr="00BB6CA3" w:rsidRDefault="00BB6CA3" w:rsidP="00BB6CA3">
      <w:pPr>
        <w:spacing w:after="0" w:line="240" w:lineRule="auto"/>
        <w:jc w:val="both"/>
        <w:rPr>
          <w:rFonts w:ascii="Times New Roman" w:eastAsia="Times New Roman" w:hAnsi="Times New Roman" w:cs="Times New Roman"/>
          <w:sz w:val="26"/>
          <w:szCs w:val="26"/>
          <w:lang w:eastAsia="ru-RU"/>
        </w:rPr>
      </w:pPr>
    </w:p>
    <w:p w:rsidR="00327693" w:rsidRDefault="00327693" w:rsidP="00BB6CA3">
      <w:pPr>
        <w:spacing w:after="0" w:line="240" w:lineRule="auto"/>
        <w:jc w:val="both"/>
        <w:rPr>
          <w:rFonts w:ascii="Times New Roman" w:eastAsia="Times New Roman" w:hAnsi="Times New Roman" w:cs="Times New Roman"/>
          <w:sz w:val="18"/>
          <w:szCs w:val="18"/>
          <w:lang w:eastAsia="ru-RU"/>
        </w:rPr>
      </w:pPr>
    </w:p>
    <w:p w:rsidR="00327693" w:rsidRDefault="00327693" w:rsidP="00BB6CA3">
      <w:pPr>
        <w:spacing w:after="0" w:line="240" w:lineRule="auto"/>
        <w:jc w:val="both"/>
        <w:rPr>
          <w:rFonts w:ascii="Times New Roman" w:eastAsia="Times New Roman" w:hAnsi="Times New Roman" w:cs="Times New Roman"/>
          <w:sz w:val="18"/>
          <w:szCs w:val="18"/>
          <w:lang w:eastAsia="ru-RU"/>
        </w:rPr>
      </w:pPr>
    </w:p>
    <w:p w:rsidR="00327693" w:rsidRDefault="00327693" w:rsidP="00BB6CA3">
      <w:pPr>
        <w:spacing w:after="0" w:line="240" w:lineRule="auto"/>
        <w:jc w:val="both"/>
        <w:rPr>
          <w:rFonts w:ascii="Times New Roman" w:eastAsia="Times New Roman" w:hAnsi="Times New Roman" w:cs="Times New Roman"/>
          <w:sz w:val="18"/>
          <w:szCs w:val="18"/>
          <w:lang w:eastAsia="ru-RU"/>
        </w:rPr>
      </w:pPr>
    </w:p>
    <w:p w:rsidR="00327693" w:rsidRDefault="00327693" w:rsidP="00BB6CA3">
      <w:pPr>
        <w:spacing w:after="0" w:line="240" w:lineRule="auto"/>
        <w:jc w:val="both"/>
        <w:rPr>
          <w:rFonts w:ascii="Times New Roman" w:eastAsia="Times New Roman" w:hAnsi="Times New Roman" w:cs="Times New Roman"/>
          <w:sz w:val="18"/>
          <w:szCs w:val="18"/>
          <w:lang w:eastAsia="ru-RU"/>
        </w:rPr>
      </w:pPr>
    </w:p>
    <w:p w:rsidR="00327693" w:rsidRDefault="00327693" w:rsidP="00BB6CA3">
      <w:pPr>
        <w:spacing w:after="0" w:line="240" w:lineRule="auto"/>
        <w:jc w:val="both"/>
        <w:rPr>
          <w:rFonts w:ascii="Times New Roman" w:eastAsia="Times New Roman" w:hAnsi="Times New Roman" w:cs="Times New Roman"/>
          <w:sz w:val="18"/>
          <w:szCs w:val="18"/>
          <w:lang w:eastAsia="ru-RU"/>
        </w:rPr>
      </w:pPr>
    </w:p>
    <w:p w:rsidR="00327693" w:rsidRDefault="00327693" w:rsidP="00BB6CA3">
      <w:pPr>
        <w:spacing w:after="0" w:line="240" w:lineRule="auto"/>
        <w:jc w:val="both"/>
        <w:rPr>
          <w:rFonts w:ascii="Times New Roman" w:eastAsia="Times New Roman" w:hAnsi="Times New Roman" w:cs="Times New Roman"/>
          <w:sz w:val="18"/>
          <w:szCs w:val="18"/>
          <w:lang w:eastAsia="ru-RU"/>
        </w:rPr>
      </w:pPr>
    </w:p>
    <w:p w:rsidR="00327693" w:rsidRDefault="00327693" w:rsidP="00BB6CA3">
      <w:pPr>
        <w:spacing w:after="0" w:line="240" w:lineRule="auto"/>
        <w:jc w:val="both"/>
        <w:rPr>
          <w:rFonts w:ascii="Times New Roman" w:eastAsia="Times New Roman" w:hAnsi="Times New Roman" w:cs="Times New Roman"/>
          <w:sz w:val="18"/>
          <w:szCs w:val="18"/>
          <w:lang w:eastAsia="ru-RU"/>
        </w:rPr>
      </w:pPr>
    </w:p>
    <w:p w:rsidR="00327693" w:rsidRDefault="00327693" w:rsidP="00BB6CA3">
      <w:pPr>
        <w:spacing w:after="0" w:line="240" w:lineRule="auto"/>
        <w:jc w:val="both"/>
        <w:rPr>
          <w:rFonts w:ascii="Times New Roman" w:eastAsia="Times New Roman" w:hAnsi="Times New Roman" w:cs="Times New Roman"/>
          <w:sz w:val="18"/>
          <w:szCs w:val="18"/>
          <w:lang w:eastAsia="ru-RU"/>
        </w:rPr>
      </w:pPr>
    </w:p>
    <w:p w:rsidR="00327693" w:rsidRDefault="00327693" w:rsidP="00BB6CA3">
      <w:pPr>
        <w:spacing w:after="0" w:line="240" w:lineRule="auto"/>
        <w:jc w:val="both"/>
        <w:rPr>
          <w:rFonts w:ascii="Times New Roman" w:eastAsia="Times New Roman" w:hAnsi="Times New Roman" w:cs="Times New Roman"/>
          <w:sz w:val="18"/>
          <w:szCs w:val="18"/>
          <w:lang w:eastAsia="ru-RU"/>
        </w:rPr>
      </w:pPr>
    </w:p>
    <w:p w:rsidR="00327693" w:rsidRDefault="00327693" w:rsidP="00BB6CA3">
      <w:pPr>
        <w:spacing w:after="0" w:line="240" w:lineRule="auto"/>
        <w:jc w:val="both"/>
        <w:rPr>
          <w:rFonts w:ascii="Times New Roman" w:eastAsia="Times New Roman" w:hAnsi="Times New Roman" w:cs="Times New Roman"/>
          <w:sz w:val="18"/>
          <w:szCs w:val="18"/>
          <w:lang w:eastAsia="ru-RU"/>
        </w:rPr>
      </w:pPr>
    </w:p>
    <w:p w:rsidR="00327693" w:rsidRDefault="00327693" w:rsidP="00BB6CA3">
      <w:pPr>
        <w:spacing w:after="0" w:line="240" w:lineRule="auto"/>
        <w:jc w:val="both"/>
        <w:rPr>
          <w:rFonts w:ascii="Times New Roman" w:eastAsia="Times New Roman" w:hAnsi="Times New Roman" w:cs="Times New Roman"/>
          <w:sz w:val="18"/>
          <w:szCs w:val="18"/>
          <w:lang w:eastAsia="ru-RU"/>
        </w:rPr>
      </w:pPr>
    </w:p>
    <w:p w:rsidR="00327693" w:rsidRDefault="00327693" w:rsidP="00BB6CA3">
      <w:pPr>
        <w:spacing w:after="0" w:line="240" w:lineRule="auto"/>
        <w:jc w:val="both"/>
        <w:rPr>
          <w:rFonts w:ascii="Times New Roman" w:eastAsia="Times New Roman" w:hAnsi="Times New Roman" w:cs="Times New Roman"/>
          <w:sz w:val="18"/>
          <w:szCs w:val="18"/>
          <w:lang w:eastAsia="ru-RU"/>
        </w:rPr>
      </w:pPr>
    </w:p>
    <w:p w:rsidR="00327693" w:rsidRDefault="00327693" w:rsidP="00BB6CA3">
      <w:pPr>
        <w:spacing w:after="0" w:line="240" w:lineRule="auto"/>
        <w:jc w:val="both"/>
        <w:rPr>
          <w:rFonts w:ascii="Times New Roman" w:eastAsia="Times New Roman" w:hAnsi="Times New Roman" w:cs="Times New Roman"/>
          <w:sz w:val="18"/>
          <w:szCs w:val="18"/>
          <w:lang w:eastAsia="ru-RU"/>
        </w:rPr>
      </w:pPr>
    </w:p>
    <w:p w:rsidR="00327693" w:rsidRDefault="00327693" w:rsidP="00BB6CA3">
      <w:pPr>
        <w:spacing w:after="0" w:line="240" w:lineRule="auto"/>
        <w:jc w:val="both"/>
        <w:rPr>
          <w:rFonts w:ascii="Times New Roman" w:eastAsia="Times New Roman" w:hAnsi="Times New Roman" w:cs="Times New Roman"/>
          <w:sz w:val="18"/>
          <w:szCs w:val="18"/>
          <w:lang w:eastAsia="ru-RU"/>
        </w:rPr>
      </w:pPr>
    </w:p>
    <w:p w:rsidR="00327693" w:rsidRDefault="00327693" w:rsidP="00BB6CA3">
      <w:pPr>
        <w:spacing w:after="0" w:line="240" w:lineRule="auto"/>
        <w:jc w:val="both"/>
        <w:rPr>
          <w:rFonts w:ascii="Times New Roman" w:eastAsia="Times New Roman" w:hAnsi="Times New Roman" w:cs="Times New Roman"/>
          <w:sz w:val="18"/>
          <w:szCs w:val="18"/>
          <w:lang w:eastAsia="ru-RU"/>
        </w:rPr>
      </w:pPr>
    </w:p>
    <w:p w:rsidR="00327693" w:rsidRDefault="00327693" w:rsidP="00BB6CA3">
      <w:pPr>
        <w:spacing w:after="0" w:line="240" w:lineRule="auto"/>
        <w:jc w:val="both"/>
        <w:rPr>
          <w:rFonts w:ascii="Times New Roman" w:eastAsia="Times New Roman" w:hAnsi="Times New Roman" w:cs="Times New Roman"/>
          <w:sz w:val="18"/>
          <w:szCs w:val="18"/>
          <w:lang w:eastAsia="ru-RU"/>
        </w:rPr>
      </w:pPr>
    </w:p>
    <w:p w:rsidR="00327693" w:rsidRDefault="00327693" w:rsidP="00BB6CA3">
      <w:pPr>
        <w:spacing w:after="0" w:line="240" w:lineRule="auto"/>
        <w:jc w:val="both"/>
        <w:rPr>
          <w:rFonts w:ascii="Times New Roman" w:eastAsia="Times New Roman" w:hAnsi="Times New Roman" w:cs="Times New Roman"/>
          <w:sz w:val="18"/>
          <w:szCs w:val="18"/>
          <w:lang w:eastAsia="ru-RU"/>
        </w:rPr>
      </w:pPr>
    </w:p>
    <w:p w:rsidR="00327693" w:rsidRDefault="00327693" w:rsidP="00BB6CA3">
      <w:pPr>
        <w:spacing w:after="0" w:line="240" w:lineRule="auto"/>
        <w:jc w:val="both"/>
        <w:rPr>
          <w:rFonts w:ascii="Times New Roman" w:eastAsia="Times New Roman" w:hAnsi="Times New Roman" w:cs="Times New Roman"/>
          <w:sz w:val="18"/>
          <w:szCs w:val="18"/>
          <w:lang w:eastAsia="ru-RU"/>
        </w:rPr>
      </w:pPr>
    </w:p>
    <w:p w:rsidR="00327693" w:rsidRDefault="00327693" w:rsidP="00BB6CA3">
      <w:pPr>
        <w:spacing w:after="0" w:line="240" w:lineRule="auto"/>
        <w:jc w:val="both"/>
        <w:rPr>
          <w:rFonts w:ascii="Times New Roman" w:eastAsia="Times New Roman" w:hAnsi="Times New Roman" w:cs="Times New Roman"/>
          <w:sz w:val="18"/>
          <w:szCs w:val="18"/>
          <w:lang w:eastAsia="ru-RU"/>
        </w:rPr>
      </w:pPr>
    </w:p>
    <w:p w:rsidR="00327693" w:rsidRDefault="00327693" w:rsidP="00BB6CA3">
      <w:pPr>
        <w:spacing w:after="0" w:line="240" w:lineRule="auto"/>
        <w:jc w:val="both"/>
        <w:rPr>
          <w:rFonts w:ascii="Times New Roman" w:eastAsia="Times New Roman" w:hAnsi="Times New Roman" w:cs="Times New Roman"/>
          <w:sz w:val="18"/>
          <w:szCs w:val="18"/>
          <w:lang w:eastAsia="ru-RU"/>
        </w:rPr>
      </w:pPr>
    </w:p>
    <w:p w:rsidR="00327693" w:rsidRDefault="00327693" w:rsidP="00BB6CA3">
      <w:pPr>
        <w:spacing w:after="0" w:line="240" w:lineRule="auto"/>
        <w:jc w:val="both"/>
        <w:rPr>
          <w:rFonts w:ascii="Times New Roman" w:eastAsia="Times New Roman" w:hAnsi="Times New Roman" w:cs="Times New Roman"/>
          <w:sz w:val="18"/>
          <w:szCs w:val="18"/>
          <w:lang w:eastAsia="ru-RU"/>
        </w:rPr>
      </w:pPr>
    </w:p>
    <w:p w:rsidR="00327693" w:rsidRDefault="00327693" w:rsidP="00BB6CA3">
      <w:pPr>
        <w:spacing w:after="0" w:line="240" w:lineRule="auto"/>
        <w:jc w:val="both"/>
        <w:rPr>
          <w:rFonts w:ascii="Times New Roman" w:eastAsia="Times New Roman" w:hAnsi="Times New Roman" w:cs="Times New Roman"/>
          <w:sz w:val="18"/>
          <w:szCs w:val="18"/>
          <w:lang w:eastAsia="ru-RU"/>
        </w:rPr>
      </w:pPr>
    </w:p>
    <w:p w:rsidR="00327693" w:rsidRDefault="00327693" w:rsidP="00BB6CA3">
      <w:pPr>
        <w:spacing w:after="0" w:line="240" w:lineRule="auto"/>
        <w:jc w:val="both"/>
        <w:rPr>
          <w:rFonts w:ascii="Times New Roman" w:eastAsia="Times New Roman" w:hAnsi="Times New Roman" w:cs="Times New Roman"/>
          <w:sz w:val="18"/>
          <w:szCs w:val="18"/>
          <w:lang w:eastAsia="ru-RU"/>
        </w:rPr>
      </w:pPr>
    </w:p>
    <w:p w:rsidR="00327693" w:rsidRDefault="00327693" w:rsidP="00BB6CA3">
      <w:pPr>
        <w:spacing w:after="0" w:line="240" w:lineRule="auto"/>
        <w:jc w:val="both"/>
        <w:rPr>
          <w:rFonts w:ascii="Times New Roman" w:eastAsia="Times New Roman" w:hAnsi="Times New Roman" w:cs="Times New Roman"/>
          <w:sz w:val="18"/>
          <w:szCs w:val="18"/>
          <w:lang w:eastAsia="ru-RU"/>
        </w:rPr>
      </w:pPr>
    </w:p>
    <w:p w:rsidR="00327693" w:rsidRDefault="00327693" w:rsidP="00BB6CA3">
      <w:pPr>
        <w:spacing w:after="0" w:line="240" w:lineRule="auto"/>
        <w:jc w:val="both"/>
        <w:rPr>
          <w:rFonts w:ascii="Times New Roman" w:eastAsia="Times New Roman" w:hAnsi="Times New Roman" w:cs="Times New Roman"/>
          <w:sz w:val="18"/>
          <w:szCs w:val="18"/>
          <w:lang w:eastAsia="ru-RU"/>
        </w:rPr>
      </w:pPr>
    </w:p>
    <w:p w:rsidR="00327693" w:rsidRDefault="00327693" w:rsidP="00BB6CA3">
      <w:pPr>
        <w:spacing w:after="0" w:line="240" w:lineRule="auto"/>
        <w:jc w:val="both"/>
        <w:rPr>
          <w:rFonts w:ascii="Times New Roman" w:eastAsia="Times New Roman" w:hAnsi="Times New Roman" w:cs="Times New Roman"/>
          <w:sz w:val="18"/>
          <w:szCs w:val="18"/>
          <w:lang w:eastAsia="ru-RU"/>
        </w:rPr>
      </w:pPr>
    </w:p>
    <w:p w:rsidR="00327693" w:rsidRDefault="00327693" w:rsidP="00BB6CA3">
      <w:pPr>
        <w:spacing w:after="0" w:line="240" w:lineRule="auto"/>
        <w:jc w:val="both"/>
        <w:rPr>
          <w:rFonts w:ascii="Times New Roman" w:eastAsia="Times New Roman" w:hAnsi="Times New Roman" w:cs="Times New Roman"/>
          <w:sz w:val="18"/>
          <w:szCs w:val="18"/>
          <w:lang w:eastAsia="ru-RU"/>
        </w:rPr>
      </w:pPr>
    </w:p>
    <w:p w:rsidR="00327693" w:rsidRDefault="00327693" w:rsidP="00BB6CA3">
      <w:pPr>
        <w:spacing w:after="0" w:line="240" w:lineRule="auto"/>
        <w:jc w:val="both"/>
        <w:rPr>
          <w:rFonts w:ascii="Times New Roman" w:eastAsia="Times New Roman" w:hAnsi="Times New Roman" w:cs="Times New Roman"/>
          <w:sz w:val="18"/>
          <w:szCs w:val="18"/>
          <w:lang w:eastAsia="ru-RU"/>
        </w:rPr>
      </w:pPr>
    </w:p>
    <w:p w:rsidR="00327693" w:rsidRDefault="00327693" w:rsidP="00BB6CA3">
      <w:pPr>
        <w:spacing w:after="0" w:line="240" w:lineRule="auto"/>
        <w:jc w:val="both"/>
        <w:rPr>
          <w:rFonts w:ascii="Times New Roman" w:eastAsia="Times New Roman" w:hAnsi="Times New Roman" w:cs="Times New Roman"/>
          <w:sz w:val="18"/>
          <w:szCs w:val="18"/>
          <w:lang w:eastAsia="ru-RU"/>
        </w:rPr>
      </w:pPr>
    </w:p>
    <w:p w:rsidR="00327693" w:rsidRDefault="00327693" w:rsidP="00BB6CA3">
      <w:pPr>
        <w:spacing w:after="0" w:line="240" w:lineRule="auto"/>
        <w:jc w:val="both"/>
        <w:rPr>
          <w:rFonts w:ascii="Times New Roman" w:eastAsia="Times New Roman" w:hAnsi="Times New Roman" w:cs="Times New Roman"/>
          <w:sz w:val="18"/>
          <w:szCs w:val="18"/>
          <w:lang w:eastAsia="ru-RU"/>
        </w:rPr>
      </w:pPr>
    </w:p>
    <w:p w:rsidR="00327693" w:rsidRDefault="00327693" w:rsidP="00BB6CA3">
      <w:pPr>
        <w:spacing w:after="0" w:line="240" w:lineRule="auto"/>
        <w:jc w:val="both"/>
        <w:rPr>
          <w:rFonts w:ascii="Times New Roman" w:eastAsia="Times New Roman" w:hAnsi="Times New Roman" w:cs="Times New Roman"/>
          <w:sz w:val="18"/>
          <w:szCs w:val="18"/>
          <w:lang w:eastAsia="ru-RU"/>
        </w:rPr>
      </w:pPr>
    </w:p>
    <w:p w:rsidR="00327693" w:rsidRDefault="00327693" w:rsidP="00BB6CA3">
      <w:pPr>
        <w:spacing w:after="0" w:line="240" w:lineRule="auto"/>
        <w:jc w:val="both"/>
        <w:rPr>
          <w:rFonts w:ascii="Times New Roman" w:eastAsia="Times New Roman" w:hAnsi="Times New Roman" w:cs="Times New Roman"/>
          <w:sz w:val="18"/>
          <w:szCs w:val="18"/>
          <w:lang w:eastAsia="ru-RU"/>
        </w:rPr>
      </w:pPr>
    </w:p>
    <w:p w:rsidR="00327693" w:rsidRDefault="00327693" w:rsidP="00BB6CA3">
      <w:pPr>
        <w:spacing w:after="0" w:line="240" w:lineRule="auto"/>
        <w:jc w:val="both"/>
        <w:rPr>
          <w:rFonts w:ascii="Times New Roman" w:eastAsia="Times New Roman" w:hAnsi="Times New Roman" w:cs="Times New Roman"/>
          <w:sz w:val="18"/>
          <w:szCs w:val="18"/>
          <w:lang w:eastAsia="ru-RU"/>
        </w:rPr>
      </w:pPr>
    </w:p>
    <w:p w:rsidR="00327693" w:rsidRDefault="00327693" w:rsidP="00BB6CA3">
      <w:pPr>
        <w:spacing w:after="0" w:line="240" w:lineRule="auto"/>
        <w:jc w:val="both"/>
        <w:rPr>
          <w:rFonts w:ascii="Times New Roman" w:eastAsia="Times New Roman" w:hAnsi="Times New Roman" w:cs="Times New Roman"/>
          <w:sz w:val="18"/>
          <w:szCs w:val="18"/>
          <w:lang w:eastAsia="ru-RU"/>
        </w:rPr>
      </w:pPr>
    </w:p>
    <w:p w:rsidR="00327693" w:rsidRDefault="00327693" w:rsidP="00BB6CA3">
      <w:pPr>
        <w:spacing w:after="0" w:line="240" w:lineRule="auto"/>
        <w:jc w:val="both"/>
        <w:rPr>
          <w:rFonts w:ascii="Times New Roman" w:eastAsia="Times New Roman" w:hAnsi="Times New Roman" w:cs="Times New Roman"/>
          <w:sz w:val="18"/>
          <w:szCs w:val="18"/>
          <w:lang w:eastAsia="ru-RU"/>
        </w:rPr>
      </w:pPr>
    </w:p>
    <w:p w:rsidR="00327693" w:rsidRDefault="00327693" w:rsidP="00BB6CA3">
      <w:pPr>
        <w:spacing w:after="0" w:line="240" w:lineRule="auto"/>
        <w:jc w:val="both"/>
        <w:rPr>
          <w:rFonts w:ascii="Times New Roman" w:eastAsia="Times New Roman" w:hAnsi="Times New Roman" w:cs="Times New Roman"/>
          <w:sz w:val="18"/>
          <w:szCs w:val="18"/>
          <w:lang w:eastAsia="ru-RU"/>
        </w:rPr>
      </w:pPr>
    </w:p>
    <w:p w:rsidR="00327693" w:rsidRDefault="00327693" w:rsidP="00BB6CA3">
      <w:pPr>
        <w:spacing w:after="0" w:line="240" w:lineRule="auto"/>
        <w:jc w:val="both"/>
        <w:rPr>
          <w:rFonts w:ascii="Times New Roman" w:eastAsia="Times New Roman" w:hAnsi="Times New Roman" w:cs="Times New Roman"/>
          <w:sz w:val="18"/>
          <w:szCs w:val="18"/>
          <w:lang w:eastAsia="ru-RU"/>
        </w:rPr>
      </w:pPr>
    </w:p>
    <w:p w:rsidR="00327693" w:rsidRDefault="00327693" w:rsidP="00BB6CA3">
      <w:pPr>
        <w:spacing w:after="0" w:line="240" w:lineRule="auto"/>
        <w:jc w:val="both"/>
        <w:rPr>
          <w:rFonts w:ascii="Times New Roman" w:eastAsia="Times New Roman" w:hAnsi="Times New Roman" w:cs="Times New Roman"/>
          <w:sz w:val="18"/>
          <w:szCs w:val="18"/>
          <w:lang w:eastAsia="ru-RU"/>
        </w:rPr>
      </w:pPr>
    </w:p>
    <w:p w:rsidR="00BB6CA3" w:rsidRPr="00BB6CA3" w:rsidRDefault="00BB6CA3" w:rsidP="00BB6CA3">
      <w:pPr>
        <w:spacing w:after="0" w:line="240" w:lineRule="auto"/>
        <w:jc w:val="both"/>
        <w:rPr>
          <w:rFonts w:ascii="Times New Roman" w:eastAsia="Times New Roman" w:hAnsi="Times New Roman" w:cs="Times New Roman"/>
          <w:sz w:val="26"/>
          <w:szCs w:val="26"/>
          <w:lang w:eastAsia="ru-RU"/>
        </w:rPr>
      </w:pPr>
      <w:r w:rsidRPr="00BB6CA3">
        <w:rPr>
          <w:rFonts w:ascii="Times New Roman" w:eastAsia="Times New Roman" w:hAnsi="Times New Roman" w:cs="Times New Roman"/>
          <w:sz w:val="26"/>
          <w:szCs w:val="26"/>
          <w:lang w:eastAsia="ru-RU"/>
        </w:rPr>
        <w:tab/>
      </w:r>
      <w:r w:rsidRPr="00BB6CA3">
        <w:rPr>
          <w:rFonts w:ascii="Times New Roman" w:eastAsia="Times New Roman" w:hAnsi="Times New Roman" w:cs="Times New Roman"/>
          <w:sz w:val="26"/>
          <w:szCs w:val="26"/>
          <w:lang w:eastAsia="ru-RU"/>
        </w:rPr>
        <w:tab/>
      </w:r>
      <w:r w:rsidRPr="00BB6CA3">
        <w:rPr>
          <w:rFonts w:ascii="Times New Roman" w:eastAsia="Times New Roman" w:hAnsi="Times New Roman" w:cs="Times New Roman"/>
          <w:sz w:val="26"/>
          <w:szCs w:val="26"/>
          <w:lang w:eastAsia="ru-RU"/>
        </w:rPr>
        <w:tab/>
      </w:r>
      <w:r w:rsidRPr="00BB6CA3">
        <w:rPr>
          <w:rFonts w:ascii="Times New Roman" w:eastAsia="Times New Roman" w:hAnsi="Times New Roman" w:cs="Times New Roman"/>
          <w:sz w:val="26"/>
          <w:szCs w:val="26"/>
          <w:lang w:eastAsia="ru-RU"/>
        </w:rPr>
        <w:tab/>
      </w:r>
      <w:r w:rsidRPr="00BB6CA3">
        <w:rPr>
          <w:rFonts w:ascii="Times New Roman" w:eastAsia="Times New Roman" w:hAnsi="Times New Roman" w:cs="Times New Roman"/>
          <w:sz w:val="26"/>
          <w:szCs w:val="26"/>
          <w:lang w:eastAsia="ru-RU"/>
        </w:rPr>
        <w:tab/>
      </w:r>
    </w:p>
    <w:p w:rsidR="00BB6CA3" w:rsidRPr="00BB6CA3" w:rsidRDefault="00BB6CA3" w:rsidP="00BB6CA3">
      <w:pPr>
        <w:widowControl w:val="0"/>
        <w:suppressAutoHyphens/>
        <w:autoSpaceDE w:val="0"/>
        <w:autoSpaceDN w:val="0"/>
        <w:spacing w:after="0" w:line="240" w:lineRule="auto"/>
        <w:jc w:val="right"/>
        <w:rPr>
          <w:rFonts w:ascii="Times New Roman" w:eastAsia="Times New Roman" w:hAnsi="Times New Roman" w:cs="Times New Roman"/>
          <w:kern w:val="3"/>
          <w:sz w:val="24"/>
          <w:szCs w:val="24"/>
          <w:lang w:eastAsia="ru-RU"/>
        </w:rPr>
      </w:pPr>
    </w:p>
    <w:p w:rsidR="00BB6CA3" w:rsidRPr="00BB6CA3" w:rsidRDefault="00BB6CA3" w:rsidP="00BB6CA3">
      <w:pPr>
        <w:widowControl w:val="0"/>
        <w:suppressAutoHyphens/>
        <w:autoSpaceDE w:val="0"/>
        <w:autoSpaceDN w:val="0"/>
        <w:spacing w:after="0" w:line="240" w:lineRule="auto"/>
        <w:ind w:left="5103"/>
        <w:rPr>
          <w:rFonts w:ascii="Times New Roman" w:eastAsia="Times New Roman" w:hAnsi="Times New Roman" w:cs="Times New Roman"/>
          <w:kern w:val="3"/>
          <w:sz w:val="26"/>
          <w:szCs w:val="26"/>
          <w:lang w:eastAsia="ru-RU"/>
        </w:rPr>
      </w:pPr>
    </w:p>
    <w:p w:rsidR="00BB6CA3" w:rsidRPr="00BB6CA3" w:rsidRDefault="00BB6CA3" w:rsidP="00BB6CA3">
      <w:pPr>
        <w:widowControl w:val="0"/>
        <w:suppressAutoHyphens/>
        <w:autoSpaceDE w:val="0"/>
        <w:autoSpaceDN w:val="0"/>
        <w:spacing w:after="0" w:line="240" w:lineRule="auto"/>
        <w:ind w:left="5103"/>
        <w:rPr>
          <w:rFonts w:ascii="Times New Roman" w:eastAsia="Times New Roman" w:hAnsi="Times New Roman" w:cs="Times New Roman"/>
          <w:kern w:val="3"/>
          <w:sz w:val="26"/>
          <w:szCs w:val="26"/>
          <w:lang w:eastAsia="ru-RU"/>
        </w:rPr>
      </w:pPr>
    </w:p>
    <w:p w:rsidR="00BB6CA3" w:rsidRPr="00BB6CA3" w:rsidRDefault="00BB6CA3" w:rsidP="00BB6CA3">
      <w:pPr>
        <w:widowControl w:val="0"/>
        <w:suppressAutoHyphens/>
        <w:autoSpaceDE w:val="0"/>
        <w:autoSpaceDN w:val="0"/>
        <w:spacing w:after="0" w:line="240" w:lineRule="auto"/>
        <w:ind w:left="5103"/>
        <w:rPr>
          <w:rFonts w:ascii="Times New Roman" w:eastAsia="Times New Roman" w:hAnsi="Times New Roman" w:cs="Times New Roman"/>
          <w:kern w:val="3"/>
          <w:sz w:val="26"/>
          <w:szCs w:val="26"/>
          <w:lang w:eastAsia="ru-RU"/>
        </w:rPr>
      </w:pPr>
    </w:p>
    <w:p w:rsidR="004463B2" w:rsidRDefault="004463B2"/>
    <w:sectPr w:rsidR="004463B2" w:rsidSect="00904CF3">
      <w:pgSz w:w="11906" w:h="16838"/>
      <w:pgMar w:top="1134" w:right="99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6CA3"/>
    <w:rsid w:val="000222C6"/>
    <w:rsid w:val="0007221C"/>
    <w:rsid w:val="000D7112"/>
    <w:rsid w:val="002B542B"/>
    <w:rsid w:val="00327693"/>
    <w:rsid w:val="003F3608"/>
    <w:rsid w:val="004228BA"/>
    <w:rsid w:val="004463B2"/>
    <w:rsid w:val="005212AD"/>
    <w:rsid w:val="00557193"/>
    <w:rsid w:val="006738AD"/>
    <w:rsid w:val="007202BF"/>
    <w:rsid w:val="007933A0"/>
    <w:rsid w:val="00873E20"/>
    <w:rsid w:val="008A7465"/>
    <w:rsid w:val="00904CF3"/>
    <w:rsid w:val="00951D16"/>
    <w:rsid w:val="009941C6"/>
    <w:rsid w:val="00A11A44"/>
    <w:rsid w:val="00A418D9"/>
    <w:rsid w:val="00A458F3"/>
    <w:rsid w:val="00B745F7"/>
    <w:rsid w:val="00B906F0"/>
    <w:rsid w:val="00BB6CA3"/>
    <w:rsid w:val="00C907D2"/>
    <w:rsid w:val="00C97D1F"/>
    <w:rsid w:val="00D7099F"/>
    <w:rsid w:val="00DA16FA"/>
    <w:rsid w:val="00DD61DA"/>
    <w:rsid w:val="00F0731A"/>
    <w:rsid w:val="00F460FA"/>
    <w:rsid w:val="00F567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5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6C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6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6C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6C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973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467</Words>
  <Characters>2667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39</cp:revision>
  <cp:lastPrinted>2020-12-09T07:34:00Z</cp:lastPrinted>
  <dcterms:created xsi:type="dcterms:W3CDTF">2020-12-08T09:58:00Z</dcterms:created>
  <dcterms:modified xsi:type="dcterms:W3CDTF">2020-12-09T07:35:00Z</dcterms:modified>
</cp:coreProperties>
</file>