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66" w:rsidRDefault="00A37266" w:rsidP="00A37266">
      <w:pPr>
        <w:pStyle w:val="2"/>
        <w:ind w:firstLine="0"/>
        <w:jc w:val="center"/>
        <w:rPr>
          <w:rFonts w:ascii="Times New Roman" w:hAnsi="Times New Roman" w:cs="Times New Roman"/>
          <w:b w:val="0"/>
          <w:color w:val="auto"/>
          <w:sz w:val="24"/>
          <w:szCs w:val="24"/>
        </w:rPr>
      </w:pPr>
      <w:r>
        <w:rPr>
          <w:b w:val="0"/>
          <w:noProof/>
          <w:sz w:val="32"/>
          <w:szCs w:val="32"/>
        </w:rPr>
        <w:drawing>
          <wp:inline distT="0" distB="0" distL="0" distR="0">
            <wp:extent cx="637669" cy="98263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983418"/>
                    </a:xfrm>
                    <a:prstGeom prst="rect">
                      <a:avLst/>
                    </a:prstGeom>
                    <a:noFill/>
                    <a:ln>
                      <a:noFill/>
                    </a:ln>
                  </pic:spPr>
                </pic:pic>
              </a:graphicData>
            </a:graphic>
          </wp:inline>
        </w:drawing>
      </w:r>
    </w:p>
    <w:p w:rsidR="00A37266" w:rsidRPr="00A37266" w:rsidRDefault="00A37266" w:rsidP="00A37266">
      <w:pPr>
        <w:pStyle w:val="2"/>
        <w:spacing w:before="0" w:after="480" w:line="240" w:lineRule="auto"/>
        <w:ind w:firstLine="0"/>
        <w:jc w:val="center"/>
        <w:rPr>
          <w:rFonts w:ascii="Times New Roman" w:hAnsi="Times New Roman" w:cs="Times New Roman"/>
          <w:color w:val="auto"/>
        </w:rPr>
      </w:pPr>
      <w:r w:rsidRPr="00A37266">
        <w:rPr>
          <w:rFonts w:ascii="Times New Roman" w:hAnsi="Times New Roman" w:cs="Times New Roman"/>
          <w:color w:val="auto"/>
        </w:rPr>
        <w:t>АДМИНИСТРАЦИЯ НОВОКРИВОШЕИНСКОГО СЕЛЬСКОГО ПОСЕЛЕНИЯ</w:t>
      </w:r>
    </w:p>
    <w:p w:rsidR="00A37266" w:rsidRPr="00A37266" w:rsidRDefault="00A37266" w:rsidP="00A37266">
      <w:pPr>
        <w:spacing w:after="480"/>
        <w:jc w:val="center"/>
        <w:rPr>
          <w:rFonts w:cstheme="minorBidi"/>
          <w:b/>
          <w:sz w:val="26"/>
          <w:szCs w:val="26"/>
        </w:rPr>
      </w:pPr>
      <w:r w:rsidRPr="00A37266">
        <w:rPr>
          <w:b/>
          <w:sz w:val="26"/>
          <w:szCs w:val="26"/>
        </w:rPr>
        <w:t>ПОСТАНОВЛЕНИЕ</w:t>
      </w:r>
    </w:p>
    <w:p w:rsidR="00A37266" w:rsidRDefault="00A37266" w:rsidP="00A37266">
      <w:pPr>
        <w:spacing w:after="480"/>
        <w:rPr>
          <w:sz w:val="26"/>
          <w:szCs w:val="26"/>
        </w:rPr>
      </w:pPr>
      <w:r>
        <w:rPr>
          <w:sz w:val="26"/>
          <w:szCs w:val="26"/>
        </w:rPr>
        <w:t xml:space="preserve">16.10.2020                                                                                                                         </w:t>
      </w:r>
      <w:r w:rsidR="0077172E">
        <w:rPr>
          <w:sz w:val="26"/>
          <w:szCs w:val="26"/>
        </w:rPr>
        <w:t xml:space="preserve">   </w:t>
      </w:r>
      <w:r>
        <w:rPr>
          <w:sz w:val="26"/>
          <w:szCs w:val="26"/>
        </w:rPr>
        <w:t>№ 72</w:t>
      </w:r>
    </w:p>
    <w:p w:rsidR="00A37266" w:rsidRDefault="00A37266" w:rsidP="00A37266">
      <w:pPr>
        <w:jc w:val="center"/>
        <w:rPr>
          <w:sz w:val="26"/>
          <w:szCs w:val="26"/>
        </w:rPr>
      </w:pPr>
      <w:r>
        <w:rPr>
          <w:sz w:val="26"/>
          <w:szCs w:val="26"/>
        </w:rPr>
        <w:t>с. Новокривошеино</w:t>
      </w:r>
    </w:p>
    <w:p w:rsidR="00A37266" w:rsidRDefault="00A37266" w:rsidP="00A37266">
      <w:pPr>
        <w:jc w:val="center"/>
        <w:rPr>
          <w:sz w:val="26"/>
          <w:szCs w:val="26"/>
        </w:rPr>
      </w:pPr>
      <w:r>
        <w:rPr>
          <w:sz w:val="26"/>
          <w:szCs w:val="26"/>
        </w:rPr>
        <w:t>Кривошеинского района</w:t>
      </w:r>
    </w:p>
    <w:p w:rsidR="00A37266" w:rsidRPr="003D42BA" w:rsidRDefault="00A37266" w:rsidP="00A37266">
      <w:pPr>
        <w:spacing w:after="480"/>
        <w:jc w:val="center"/>
        <w:rPr>
          <w:sz w:val="26"/>
          <w:szCs w:val="26"/>
        </w:rPr>
      </w:pPr>
      <w:r>
        <w:rPr>
          <w:sz w:val="26"/>
          <w:szCs w:val="26"/>
        </w:rPr>
        <w:t>Томской области</w:t>
      </w:r>
    </w:p>
    <w:p w:rsidR="001C5318" w:rsidRDefault="009B037D" w:rsidP="001C5318">
      <w:pPr>
        <w:suppressAutoHyphens w:val="0"/>
        <w:ind w:right="-1"/>
        <w:jc w:val="center"/>
        <w:rPr>
          <w:sz w:val="24"/>
          <w:szCs w:val="24"/>
          <w:lang w:eastAsia="ru-RU"/>
        </w:rPr>
      </w:pPr>
      <w:r w:rsidRPr="001432B2">
        <w:rPr>
          <w:sz w:val="24"/>
          <w:szCs w:val="24"/>
          <w:lang w:eastAsia="ru-RU"/>
        </w:rPr>
        <w:t>Об утверждении Порядка рассмотрения обращений физических и юридических лиц, имеющих намерение разместить нестационарные торговые объекты,</w:t>
      </w:r>
    </w:p>
    <w:p w:rsidR="009B037D" w:rsidRPr="001432B2" w:rsidRDefault="009B037D" w:rsidP="001C5318">
      <w:pPr>
        <w:suppressAutoHyphens w:val="0"/>
        <w:ind w:right="-1"/>
        <w:jc w:val="center"/>
        <w:rPr>
          <w:sz w:val="24"/>
          <w:szCs w:val="24"/>
          <w:lang w:eastAsia="ru-RU"/>
        </w:rPr>
      </w:pPr>
      <w:r w:rsidRPr="001432B2">
        <w:rPr>
          <w:sz w:val="24"/>
          <w:szCs w:val="24"/>
          <w:lang w:eastAsia="ru-RU"/>
        </w:rPr>
        <w:t xml:space="preserve"> на территории </w:t>
      </w:r>
      <w:r w:rsidR="00C64DA8">
        <w:rPr>
          <w:sz w:val="24"/>
          <w:szCs w:val="24"/>
          <w:lang w:eastAsia="ru-RU"/>
        </w:rPr>
        <w:t xml:space="preserve">муниципального образования </w:t>
      </w:r>
      <w:r w:rsidR="001F1F46">
        <w:rPr>
          <w:sz w:val="24"/>
          <w:szCs w:val="24"/>
          <w:lang w:eastAsia="ru-RU"/>
        </w:rPr>
        <w:t xml:space="preserve">Новокривошеинское </w:t>
      </w:r>
      <w:r w:rsidRPr="001432B2">
        <w:rPr>
          <w:sz w:val="24"/>
          <w:szCs w:val="24"/>
          <w:lang w:eastAsia="ru-RU"/>
        </w:rPr>
        <w:t>сельско</w:t>
      </w:r>
      <w:r w:rsidR="00C64DA8">
        <w:rPr>
          <w:sz w:val="24"/>
          <w:szCs w:val="24"/>
          <w:lang w:eastAsia="ru-RU"/>
        </w:rPr>
        <w:t>е поселение</w:t>
      </w:r>
    </w:p>
    <w:p w:rsidR="009B037D" w:rsidRPr="001432B2" w:rsidRDefault="009B037D" w:rsidP="009B037D">
      <w:pPr>
        <w:suppressAutoHyphens w:val="0"/>
        <w:rPr>
          <w:sz w:val="22"/>
          <w:szCs w:val="24"/>
          <w:lang w:eastAsia="ru-RU"/>
        </w:rPr>
      </w:pPr>
    </w:p>
    <w:p w:rsidR="009B037D" w:rsidRPr="001C5318" w:rsidRDefault="009B037D" w:rsidP="001C5318">
      <w:pPr>
        <w:suppressAutoHyphens w:val="0"/>
        <w:autoSpaceDE w:val="0"/>
        <w:autoSpaceDN w:val="0"/>
        <w:adjustRightInd w:val="0"/>
        <w:ind w:firstLine="540"/>
        <w:jc w:val="both"/>
        <w:outlineLvl w:val="0"/>
        <w:rPr>
          <w:sz w:val="24"/>
          <w:szCs w:val="24"/>
          <w:lang w:eastAsia="ru-RU"/>
        </w:rPr>
      </w:pPr>
      <w:r w:rsidRPr="001432B2">
        <w:rPr>
          <w:sz w:val="22"/>
          <w:szCs w:val="24"/>
          <w:lang w:eastAsia="ru-RU"/>
        </w:rPr>
        <w:tab/>
      </w:r>
      <w:r w:rsidRPr="001432B2">
        <w:rPr>
          <w:sz w:val="24"/>
          <w:szCs w:val="24"/>
          <w:lang w:eastAsia="ru-RU"/>
        </w:rPr>
        <w:t xml:space="preserve">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w:t>
      </w:r>
      <w:r w:rsidRPr="001432B2">
        <w:rPr>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00A3475B">
        <w:rPr>
          <w:sz w:val="24"/>
          <w:szCs w:val="24"/>
          <w:lang w:eastAsia="ru-RU"/>
        </w:rPr>
        <w:t xml:space="preserve"> на основании Устава </w:t>
      </w:r>
      <w:r w:rsidR="001C5318">
        <w:rPr>
          <w:sz w:val="24"/>
          <w:szCs w:val="24"/>
          <w:lang w:eastAsia="ru-RU"/>
        </w:rPr>
        <w:t xml:space="preserve">муниципального образования </w:t>
      </w:r>
      <w:r w:rsidR="002A4EB6">
        <w:rPr>
          <w:sz w:val="24"/>
          <w:szCs w:val="24"/>
          <w:lang w:eastAsia="ru-RU"/>
        </w:rPr>
        <w:t xml:space="preserve">Новокривошеинское </w:t>
      </w:r>
      <w:r w:rsidRPr="001432B2">
        <w:rPr>
          <w:sz w:val="24"/>
          <w:szCs w:val="24"/>
        </w:rPr>
        <w:t>сельско</w:t>
      </w:r>
      <w:r w:rsidR="00C64DA8">
        <w:rPr>
          <w:sz w:val="24"/>
          <w:szCs w:val="24"/>
        </w:rPr>
        <w:t xml:space="preserve">е </w:t>
      </w:r>
      <w:r w:rsidRPr="001432B2">
        <w:rPr>
          <w:sz w:val="24"/>
          <w:szCs w:val="24"/>
        </w:rPr>
        <w:t>поселени</w:t>
      </w:r>
      <w:r w:rsidR="00C64DA8">
        <w:rPr>
          <w:sz w:val="24"/>
          <w:szCs w:val="24"/>
        </w:rPr>
        <w:t>е</w:t>
      </w:r>
      <w:r w:rsidRPr="001432B2">
        <w:rPr>
          <w:sz w:val="24"/>
          <w:szCs w:val="24"/>
          <w:lang w:eastAsia="ru-RU"/>
        </w:rPr>
        <w:t xml:space="preserve">, Постановления Администрации </w:t>
      </w:r>
      <w:r w:rsidR="006449D9">
        <w:rPr>
          <w:sz w:val="24"/>
          <w:szCs w:val="24"/>
          <w:lang w:eastAsia="ru-RU"/>
        </w:rPr>
        <w:t>Новокривошеинского</w:t>
      </w:r>
      <w:r w:rsidRPr="001432B2">
        <w:rPr>
          <w:sz w:val="24"/>
          <w:szCs w:val="24"/>
          <w:lang w:eastAsia="ru-RU"/>
        </w:rPr>
        <w:t xml:space="preserve"> сельского поселения </w:t>
      </w:r>
      <w:r w:rsidR="00342A80" w:rsidRPr="001E7AED">
        <w:rPr>
          <w:sz w:val="24"/>
          <w:szCs w:val="24"/>
          <w:lang w:eastAsia="ru-RU"/>
        </w:rPr>
        <w:t xml:space="preserve">от </w:t>
      </w:r>
      <w:r w:rsidR="00235232" w:rsidRPr="001E7AED">
        <w:rPr>
          <w:sz w:val="24"/>
          <w:szCs w:val="24"/>
          <w:lang w:eastAsia="ru-RU"/>
        </w:rPr>
        <w:t>19</w:t>
      </w:r>
      <w:r w:rsidR="00342A80" w:rsidRPr="001E7AED">
        <w:rPr>
          <w:sz w:val="24"/>
          <w:szCs w:val="24"/>
          <w:lang w:eastAsia="ru-RU"/>
        </w:rPr>
        <w:t>.04.2013 №</w:t>
      </w:r>
      <w:r w:rsidR="00235232" w:rsidRPr="001E7AED">
        <w:rPr>
          <w:sz w:val="24"/>
          <w:szCs w:val="24"/>
          <w:lang w:eastAsia="ru-RU"/>
        </w:rPr>
        <w:t xml:space="preserve"> 51</w:t>
      </w:r>
      <w:r w:rsidR="00342A80" w:rsidRPr="001E7AED">
        <w:rPr>
          <w:sz w:val="24"/>
          <w:szCs w:val="24"/>
          <w:lang w:eastAsia="ru-RU"/>
        </w:rPr>
        <w:t xml:space="preserve"> </w:t>
      </w:r>
      <w:r w:rsidRPr="001E7AED">
        <w:rPr>
          <w:sz w:val="24"/>
          <w:szCs w:val="24"/>
          <w:lang w:eastAsia="ru-RU"/>
        </w:rPr>
        <w:t>«Об утверждении схемы ра</w:t>
      </w:r>
      <w:r w:rsidR="001C5318" w:rsidRPr="001E7AED">
        <w:rPr>
          <w:sz w:val="24"/>
          <w:szCs w:val="24"/>
          <w:lang w:eastAsia="ru-RU"/>
        </w:rPr>
        <w:t>змещения нестационарных</w:t>
      </w:r>
      <w:r w:rsidRPr="001E7AED">
        <w:rPr>
          <w:sz w:val="24"/>
          <w:szCs w:val="24"/>
          <w:lang w:eastAsia="ru-RU"/>
        </w:rPr>
        <w:t xml:space="preserve"> объектов </w:t>
      </w:r>
      <w:r w:rsidR="001C5318" w:rsidRPr="001E7AED">
        <w:rPr>
          <w:sz w:val="24"/>
          <w:szCs w:val="24"/>
          <w:lang w:eastAsia="ru-RU"/>
        </w:rPr>
        <w:t xml:space="preserve">торговли </w:t>
      </w:r>
      <w:r w:rsidRPr="001E7AED">
        <w:rPr>
          <w:sz w:val="24"/>
          <w:szCs w:val="24"/>
          <w:lang w:eastAsia="ru-RU"/>
        </w:rPr>
        <w:t xml:space="preserve">на территории </w:t>
      </w:r>
      <w:r w:rsidR="001C5318" w:rsidRPr="001E7AED">
        <w:rPr>
          <w:sz w:val="24"/>
          <w:szCs w:val="24"/>
          <w:lang w:eastAsia="ru-RU"/>
        </w:rPr>
        <w:t xml:space="preserve">муниципального образования </w:t>
      </w:r>
      <w:r w:rsidR="006449D9" w:rsidRPr="001E7AED">
        <w:rPr>
          <w:sz w:val="24"/>
          <w:szCs w:val="24"/>
          <w:lang w:eastAsia="ru-RU"/>
        </w:rPr>
        <w:t>Новокривошеинское</w:t>
      </w:r>
      <w:r w:rsidRPr="001E7AED">
        <w:rPr>
          <w:sz w:val="24"/>
          <w:szCs w:val="24"/>
          <w:lang w:eastAsia="ru-RU"/>
        </w:rPr>
        <w:t xml:space="preserve"> сельско</w:t>
      </w:r>
      <w:r w:rsidR="001C5318" w:rsidRPr="001E7AED">
        <w:rPr>
          <w:sz w:val="24"/>
          <w:szCs w:val="24"/>
          <w:lang w:eastAsia="ru-RU"/>
        </w:rPr>
        <w:t>е</w:t>
      </w:r>
      <w:r w:rsidRPr="001E7AED">
        <w:rPr>
          <w:sz w:val="24"/>
          <w:szCs w:val="24"/>
          <w:lang w:eastAsia="ru-RU"/>
        </w:rPr>
        <w:t xml:space="preserve"> поселени</w:t>
      </w:r>
      <w:r w:rsidR="001C5318" w:rsidRPr="001E7AED">
        <w:rPr>
          <w:sz w:val="24"/>
          <w:szCs w:val="24"/>
          <w:lang w:eastAsia="ru-RU"/>
        </w:rPr>
        <w:t>е»</w:t>
      </w:r>
    </w:p>
    <w:p w:rsidR="009B037D" w:rsidRPr="001C5318" w:rsidRDefault="004521AB" w:rsidP="009B037D">
      <w:pPr>
        <w:suppressAutoHyphens w:val="0"/>
        <w:rPr>
          <w:sz w:val="22"/>
          <w:szCs w:val="24"/>
          <w:lang w:eastAsia="ru-RU"/>
        </w:rPr>
      </w:pPr>
      <w:r>
        <w:rPr>
          <w:sz w:val="22"/>
          <w:szCs w:val="24"/>
          <w:lang w:eastAsia="ru-RU"/>
        </w:rPr>
        <w:t>ПОСТАНОВЛЯ</w:t>
      </w:r>
      <w:r w:rsidR="001C5318">
        <w:rPr>
          <w:sz w:val="22"/>
          <w:szCs w:val="24"/>
          <w:lang w:eastAsia="ru-RU"/>
        </w:rPr>
        <w:t>Ю</w:t>
      </w:r>
      <w:r w:rsidR="009B037D" w:rsidRPr="001432B2">
        <w:rPr>
          <w:sz w:val="22"/>
          <w:szCs w:val="24"/>
          <w:lang w:eastAsia="ru-RU"/>
        </w:rPr>
        <w:t>:</w:t>
      </w:r>
    </w:p>
    <w:p w:rsidR="009B037D" w:rsidRPr="001432B2" w:rsidRDefault="009B037D" w:rsidP="000911F1">
      <w:pPr>
        <w:numPr>
          <w:ilvl w:val="0"/>
          <w:numId w:val="1"/>
        </w:numPr>
        <w:tabs>
          <w:tab w:val="clear" w:pos="2340"/>
          <w:tab w:val="num" w:pos="0"/>
          <w:tab w:val="left" w:pos="284"/>
          <w:tab w:val="num" w:pos="900"/>
        </w:tabs>
        <w:suppressAutoHyphens w:val="0"/>
        <w:ind w:left="0" w:firstLine="540"/>
        <w:jc w:val="both"/>
        <w:rPr>
          <w:sz w:val="24"/>
          <w:szCs w:val="24"/>
          <w:lang w:eastAsia="ru-RU"/>
        </w:rPr>
      </w:pPr>
      <w:r w:rsidRPr="001432B2">
        <w:rPr>
          <w:sz w:val="24"/>
          <w:szCs w:val="24"/>
          <w:lang w:eastAsia="ru-RU"/>
        </w:rPr>
        <w:t xml:space="preserve">Утвердить Порядок рассмотрения обращений физических и юридических лиц, имеющих намерение разместить нестационарные торговые объекты, на территории </w:t>
      </w:r>
      <w:r w:rsidR="00C64DA8">
        <w:rPr>
          <w:sz w:val="24"/>
          <w:szCs w:val="24"/>
          <w:lang w:eastAsia="ru-RU"/>
        </w:rPr>
        <w:t xml:space="preserve">муниципального образования </w:t>
      </w:r>
      <w:r w:rsidR="00A11FC9">
        <w:rPr>
          <w:sz w:val="24"/>
          <w:szCs w:val="24"/>
          <w:lang w:eastAsia="ru-RU"/>
        </w:rPr>
        <w:t>Новокривошеинское</w:t>
      </w:r>
      <w:r w:rsidR="00423A73">
        <w:rPr>
          <w:sz w:val="24"/>
          <w:szCs w:val="24"/>
          <w:lang w:eastAsia="ru-RU"/>
        </w:rPr>
        <w:t xml:space="preserve"> </w:t>
      </w:r>
      <w:r w:rsidRPr="001432B2">
        <w:rPr>
          <w:sz w:val="24"/>
          <w:szCs w:val="24"/>
          <w:lang w:eastAsia="ru-RU"/>
        </w:rPr>
        <w:t>сельско</w:t>
      </w:r>
      <w:r w:rsidR="00C64DA8">
        <w:rPr>
          <w:sz w:val="24"/>
          <w:szCs w:val="24"/>
          <w:lang w:eastAsia="ru-RU"/>
        </w:rPr>
        <w:t>е</w:t>
      </w:r>
      <w:r w:rsidRPr="001432B2">
        <w:rPr>
          <w:sz w:val="24"/>
          <w:szCs w:val="24"/>
          <w:lang w:eastAsia="ru-RU"/>
        </w:rPr>
        <w:t xml:space="preserve"> поселени</w:t>
      </w:r>
      <w:r w:rsidR="00C64DA8">
        <w:rPr>
          <w:sz w:val="24"/>
          <w:szCs w:val="24"/>
          <w:lang w:eastAsia="ru-RU"/>
        </w:rPr>
        <w:t>е</w:t>
      </w:r>
      <w:r w:rsidR="00423A73">
        <w:rPr>
          <w:sz w:val="24"/>
          <w:szCs w:val="24"/>
          <w:lang w:eastAsia="ru-RU"/>
        </w:rPr>
        <w:t xml:space="preserve"> </w:t>
      </w:r>
      <w:r w:rsidRPr="001432B2">
        <w:rPr>
          <w:sz w:val="24"/>
          <w:szCs w:val="24"/>
          <w:lang w:eastAsia="ru-RU"/>
        </w:rPr>
        <w:t>(далее - Порядок) согласно приложению к настоящему постановлению.</w:t>
      </w:r>
    </w:p>
    <w:p w:rsidR="00DF5879" w:rsidRDefault="00C64DA8" w:rsidP="009B037D">
      <w:pPr>
        <w:tabs>
          <w:tab w:val="left" w:pos="284"/>
        </w:tabs>
        <w:suppressAutoHyphens w:val="0"/>
        <w:jc w:val="both"/>
        <w:rPr>
          <w:sz w:val="24"/>
          <w:szCs w:val="24"/>
          <w:lang w:eastAsia="ru-RU"/>
        </w:rPr>
      </w:pPr>
      <w:r>
        <w:rPr>
          <w:sz w:val="24"/>
          <w:szCs w:val="24"/>
          <w:lang w:eastAsia="ru-RU"/>
        </w:rPr>
        <w:t xml:space="preserve">        2</w:t>
      </w:r>
      <w:r w:rsidR="009B037D" w:rsidRPr="001432B2">
        <w:rPr>
          <w:sz w:val="24"/>
          <w:szCs w:val="24"/>
          <w:lang w:eastAsia="ru-RU"/>
        </w:rPr>
        <w:t xml:space="preserve">. </w:t>
      </w:r>
      <w:r w:rsidR="00CC35B4" w:rsidRPr="00CC35B4">
        <w:rPr>
          <w:sz w:val="24"/>
          <w:szCs w:val="24"/>
          <w:lang w:eastAsia="ru-RU"/>
        </w:rPr>
        <w:t xml:space="preserve">Настоящее постановление опубликовать  в информационном бюллетене </w:t>
      </w:r>
      <w:r w:rsidR="00A11FC9">
        <w:rPr>
          <w:sz w:val="24"/>
          <w:szCs w:val="24"/>
          <w:lang w:eastAsia="ru-RU"/>
        </w:rPr>
        <w:t xml:space="preserve">Новокривошеинского </w:t>
      </w:r>
      <w:r w:rsidR="00CC35B4" w:rsidRPr="00CC35B4">
        <w:rPr>
          <w:sz w:val="24"/>
          <w:szCs w:val="24"/>
          <w:lang w:eastAsia="ru-RU"/>
        </w:rPr>
        <w:t xml:space="preserve">сельского поселения и   разместить в сети </w:t>
      </w:r>
      <w:r w:rsidR="00C76554">
        <w:rPr>
          <w:sz w:val="24"/>
          <w:szCs w:val="24"/>
          <w:lang w:eastAsia="ru-RU"/>
        </w:rPr>
        <w:t>«</w:t>
      </w:r>
      <w:r w:rsidR="00CC35B4" w:rsidRPr="00CC35B4">
        <w:rPr>
          <w:sz w:val="24"/>
          <w:szCs w:val="24"/>
          <w:lang w:eastAsia="ru-RU"/>
        </w:rPr>
        <w:t>Интернет</w:t>
      </w:r>
      <w:r w:rsidR="00DF5879">
        <w:rPr>
          <w:sz w:val="24"/>
          <w:szCs w:val="24"/>
          <w:lang w:eastAsia="ru-RU"/>
        </w:rPr>
        <w:t>»</w:t>
      </w:r>
      <w:r w:rsidR="00CC35B4" w:rsidRPr="00CC35B4">
        <w:rPr>
          <w:sz w:val="24"/>
          <w:szCs w:val="24"/>
          <w:lang w:eastAsia="ru-RU"/>
        </w:rPr>
        <w:t xml:space="preserve"> на официальном сайте </w:t>
      </w:r>
      <w:r w:rsidR="00A11FC9">
        <w:rPr>
          <w:sz w:val="24"/>
          <w:szCs w:val="24"/>
          <w:lang w:eastAsia="ru-RU"/>
        </w:rPr>
        <w:t>Новокривошеинского</w:t>
      </w:r>
      <w:r w:rsidR="00DF5879">
        <w:rPr>
          <w:sz w:val="24"/>
          <w:szCs w:val="24"/>
          <w:lang w:eastAsia="ru-RU"/>
        </w:rPr>
        <w:t xml:space="preserve"> сельского поселения.</w:t>
      </w:r>
    </w:p>
    <w:p w:rsidR="00185CA2" w:rsidRDefault="00C64DA8" w:rsidP="00185CA2">
      <w:pPr>
        <w:tabs>
          <w:tab w:val="left" w:pos="284"/>
        </w:tabs>
        <w:suppressAutoHyphens w:val="0"/>
        <w:jc w:val="both"/>
        <w:rPr>
          <w:sz w:val="24"/>
          <w:szCs w:val="24"/>
          <w:lang w:eastAsia="ru-RU"/>
        </w:rPr>
      </w:pPr>
      <w:r>
        <w:rPr>
          <w:sz w:val="24"/>
          <w:szCs w:val="24"/>
          <w:lang w:eastAsia="ru-RU"/>
        </w:rPr>
        <w:t xml:space="preserve">        3. Настоящее постановление вступает в силу со дня его официального опубликования.</w:t>
      </w:r>
    </w:p>
    <w:p w:rsidR="009B037D" w:rsidRPr="001432B2" w:rsidRDefault="00185CA2" w:rsidP="00185CA2">
      <w:pPr>
        <w:tabs>
          <w:tab w:val="left" w:pos="-142"/>
        </w:tabs>
        <w:suppressAutoHyphens w:val="0"/>
        <w:jc w:val="both"/>
        <w:rPr>
          <w:sz w:val="24"/>
          <w:szCs w:val="24"/>
          <w:lang w:eastAsia="ru-RU"/>
        </w:rPr>
      </w:pPr>
      <w:r>
        <w:rPr>
          <w:sz w:val="24"/>
          <w:szCs w:val="24"/>
          <w:lang w:eastAsia="ru-RU"/>
        </w:rPr>
        <w:t xml:space="preserve">       </w:t>
      </w:r>
      <w:r w:rsidR="000C7B26">
        <w:rPr>
          <w:sz w:val="24"/>
          <w:szCs w:val="24"/>
          <w:lang w:eastAsia="ru-RU"/>
        </w:rPr>
        <w:t>4</w:t>
      </w:r>
      <w:r w:rsidR="009B037D" w:rsidRPr="001432B2">
        <w:rPr>
          <w:sz w:val="24"/>
          <w:szCs w:val="24"/>
          <w:lang w:eastAsia="ru-RU"/>
        </w:rPr>
        <w:t>. Контроль за исполнением настоящего постановления оставляю за собой.</w:t>
      </w:r>
    </w:p>
    <w:p w:rsidR="009B037D" w:rsidRPr="001432B2" w:rsidRDefault="009B037D" w:rsidP="009B037D">
      <w:pPr>
        <w:suppressAutoHyphens w:val="0"/>
        <w:ind w:left="644"/>
        <w:jc w:val="both"/>
        <w:rPr>
          <w:sz w:val="24"/>
          <w:szCs w:val="24"/>
          <w:lang w:eastAsia="ru-RU"/>
        </w:rPr>
      </w:pPr>
    </w:p>
    <w:p w:rsidR="009B037D" w:rsidRPr="001432B2" w:rsidRDefault="009B037D" w:rsidP="009B037D">
      <w:pPr>
        <w:suppressAutoHyphens w:val="0"/>
        <w:ind w:left="644"/>
        <w:jc w:val="both"/>
        <w:rPr>
          <w:sz w:val="22"/>
          <w:szCs w:val="24"/>
          <w:lang w:eastAsia="ru-RU"/>
        </w:rPr>
      </w:pPr>
    </w:p>
    <w:p w:rsidR="009B037D" w:rsidRPr="001432B2" w:rsidRDefault="009B037D" w:rsidP="009B037D">
      <w:pPr>
        <w:suppressAutoHyphens w:val="0"/>
        <w:jc w:val="both"/>
        <w:rPr>
          <w:sz w:val="22"/>
          <w:szCs w:val="24"/>
          <w:lang w:eastAsia="ru-RU"/>
        </w:rPr>
      </w:pPr>
    </w:p>
    <w:p w:rsidR="00DF5879" w:rsidRDefault="009B037D" w:rsidP="009B037D">
      <w:pPr>
        <w:suppressAutoHyphens w:val="0"/>
        <w:rPr>
          <w:sz w:val="24"/>
          <w:szCs w:val="24"/>
          <w:lang w:eastAsia="ru-RU"/>
        </w:rPr>
      </w:pPr>
      <w:r w:rsidRPr="001432B2">
        <w:rPr>
          <w:sz w:val="24"/>
          <w:szCs w:val="24"/>
          <w:lang w:eastAsia="ru-RU"/>
        </w:rPr>
        <w:t xml:space="preserve">Глава </w:t>
      </w:r>
      <w:r w:rsidR="00423A73">
        <w:rPr>
          <w:sz w:val="24"/>
          <w:szCs w:val="24"/>
          <w:lang w:eastAsia="ru-RU"/>
        </w:rPr>
        <w:t xml:space="preserve">Новокривошеинского </w:t>
      </w:r>
      <w:r w:rsidRPr="001432B2">
        <w:rPr>
          <w:sz w:val="24"/>
          <w:szCs w:val="24"/>
          <w:lang w:eastAsia="ru-RU"/>
        </w:rPr>
        <w:t>сельского поселения</w:t>
      </w:r>
    </w:p>
    <w:p w:rsidR="009B037D" w:rsidRPr="001432B2" w:rsidRDefault="00DF5879" w:rsidP="009B037D">
      <w:pPr>
        <w:suppressAutoHyphens w:val="0"/>
        <w:rPr>
          <w:sz w:val="24"/>
          <w:szCs w:val="24"/>
          <w:lang w:eastAsia="ru-RU"/>
        </w:rPr>
      </w:pPr>
      <w:r>
        <w:rPr>
          <w:sz w:val="24"/>
          <w:szCs w:val="24"/>
          <w:lang w:eastAsia="ru-RU"/>
        </w:rPr>
        <w:t xml:space="preserve">( Глава Администрации)                                                                              </w:t>
      </w:r>
      <w:bookmarkStart w:id="0" w:name="_GoBack"/>
      <w:bookmarkEnd w:id="0"/>
      <w:r w:rsidR="00423A73">
        <w:rPr>
          <w:sz w:val="24"/>
          <w:szCs w:val="24"/>
          <w:lang w:eastAsia="ru-RU"/>
        </w:rPr>
        <w:t xml:space="preserve">          </w:t>
      </w:r>
      <w:r w:rsidR="0077172E">
        <w:rPr>
          <w:sz w:val="24"/>
          <w:szCs w:val="24"/>
          <w:lang w:eastAsia="ru-RU"/>
        </w:rPr>
        <w:t xml:space="preserve">                </w:t>
      </w:r>
      <w:r w:rsidR="00423A73">
        <w:rPr>
          <w:sz w:val="24"/>
          <w:szCs w:val="24"/>
          <w:lang w:eastAsia="ru-RU"/>
        </w:rPr>
        <w:t>Саяпин А.О.</w:t>
      </w:r>
      <w:r w:rsidR="009B037D" w:rsidRPr="001432B2">
        <w:rPr>
          <w:sz w:val="24"/>
          <w:szCs w:val="24"/>
          <w:lang w:eastAsia="ru-RU"/>
        </w:rPr>
        <w:tab/>
      </w:r>
      <w:r w:rsidR="009B037D" w:rsidRPr="001432B2">
        <w:rPr>
          <w:sz w:val="24"/>
          <w:szCs w:val="24"/>
          <w:lang w:eastAsia="ru-RU"/>
        </w:rPr>
        <w:tab/>
      </w: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DF5879" w:rsidRDefault="00DF5879" w:rsidP="00DC6107">
      <w:pPr>
        <w:pStyle w:val="ConsPlusTitle"/>
        <w:ind w:firstLine="5387"/>
        <w:jc w:val="right"/>
        <w:rPr>
          <w:rFonts w:ascii="Times New Roman" w:hAnsi="Times New Roman"/>
          <w:b w:val="0"/>
          <w:bCs w:val="0"/>
          <w:sz w:val="24"/>
          <w:szCs w:val="24"/>
        </w:rPr>
      </w:pPr>
      <w:r>
        <w:rPr>
          <w:rFonts w:ascii="Times New Roman" w:hAnsi="Times New Roman"/>
          <w:b w:val="0"/>
          <w:bCs w:val="0"/>
          <w:sz w:val="24"/>
          <w:szCs w:val="24"/>
        </w:rPr>
        <w:t>Утвержден</w:t>
      </w:r>
    </w:p>
    <w:p w:rsidR="00DF5879" w:rsidRDefault="00DF5879" w:rsidP="00DC6107">
      <w:pPr>
        <w:pStyle w:val="ConsPlusTitle"/>
        <w:ind w:firstLine="5387"/>
        <w:jc w:val="right"/>
        <w:rPr>
          <w:rFonts w:ascii="Times New Roman" w:hAnsi="Times New Roman"/>
          <w:b w:val="0"/>
          <w:sz w:val="24"/>
          <w:szCs w:val="24"/>
        </w:rPr>
      </w:pPr>
      <w:r>
        <w:rPr>
          <w:rFonts w:ascii="Times New Roman" w:hAnsi="Times New Roman"/>
          <w:b w:val="0"/>
          <w:bCs w:val="0"/>
          <w:sz w:val="24"/>
          <w:szCs w:val="24"/>
        </w:rPr>
        <w:t xml:space="preserve">постановлением  </w:t>
      </w:r>
      <w:r w:rsidR="008C2709" w:rsidRPr="00DF5879">
        <w:rPr>
          <w:rFonts w:ascii="Times New Roman" w:hAnsi="Times New Roman"/>
          <w:b w:val="0"/>
          <w:sz w:val="24"/>
          <w:szCs w:val="24"/>
        </w:rPr>
        <w:t>Администрации</w:t>
      </w:r>
    </w:p>
    <w:p w:rsidR="008C2709" w:rsidRPr="00DF5879" w:rsidRDefault="008F2A5D" w:rsidP="00DC6107">
      <w:pPr>
        <w:pStyle w:val="ConsPlusTitle"/>
        <w:ind w:firstLine="5387"/>
        <w:jc w:val="right"/>
        <w:rPr>
          <w:rFonts w:ascii="Times New Roman" w:hAnsi="Times New Roman"/>
          <w:b w:val="0"/>
          <w:bCs w:val="0"/>
          <w:sz w:val="24"/>
          <w:szCs w:val="24"/>
        </w:rPr>
      </w:pPr>
      <w:r>
        <w:rPr>
          <w:rFonts w:ascii="Times New Roman" w:hAnsi="Times New Roman"/>
          <w:b w:val="0"/>
          <w:sz w:val="24"/>
          <w:szCs w:val="24"/>
        </w:rPr>
        <w:t>Новокривошеинского</w:t>
      </w:r>
      <w:r w:rsidR="00377CA1" w:rsidRPr="00DF5879">
        <w:rPr>
          <w:rFonts w:ascii="Times New Roman" w:hAnsi="Times New Roman"/>
          <w:b w:val="0"/>
          <w:sz w:val="24"/>
          <w:szCs w:val="24"/>
        </w:rPr>
        <w:t xml:space="preserve"> </w:t>
      </w:r>
      <w:r>
        <w:rPr>
          <w:rFonts w:ascii="Times New Roman" w:hAnsi="Times New Roman"/>
          <w:b w:val="0"/>
          <w:sz w:val="24"/>
          <w:szCs w:val="24"/>
        </w:rPr>
        <w:t xml:space="preserve">сельского </w:t>
      </w:r>
      <w:r w:rsidR="008C2709" w:rsidRPr="00DF5879">
        <w:rPr>
          <w:rFonts w:ascii="Times New Roman" w:hAnsi="Times New Roman"/>
          <w:b w:val="0"/>
          <w:sz w:val="24"/>
          <w:szCs w:val="24"/>
        </w:rPr>
        <w:t>поселения</w:t>
      </w:r>
    </w:p>
    <w:p w:rsidR="008C2709" w:rsidRPr="001432B2" w:rsidRDefault="00377CA1" w:rsidP="00DC6107">
      <w:pPr>
        <w:ind w:firstLine="5387"/>
        <w:jc w:val="right"/>
        <w:rPr>
          <w:rFonts w:eastAsia="Arial"/>
          <w:sz w:val="24"/>
          <w:szCs w:val="24"/>
        </w:rPr>
      </w:pPr>
      <w:r>
        <w:rPr>
          <w:rFonts w:eastAsia="Arial"/>
          <w:sz w:val="24"/>
          <w:szCs w:val="24"/>
        </w:rPr>
        <w:t>о</w:t>
      </w:r>
      <w:r w:rsidR="008C2709" w:rsidRPr="001432B2">
        <w:rPr>
          <w:rFonts w:eastAsia="Arial"/>
          <w:sz w:val="24"/>
          <w:szCs w:val="24"/>
        </w:rPr>
        <w:t>т</w:t>
      </w:r>
      <w:r w:rsidR="008F2A5D">
        <w:rPr>
          <w:rFonts w:eastAsia="Arial"/>
          <w:sz w:val="24"/>
          <w:szCs w:val="24"/>
        </w:rPr>
        <w:t xml:space="preserve"> </w:t>
      </w:r>
      <w:r w:rsidR="00DC6107">
        <w:rPr>
          <w:rFonts w:eastAsia="Arial"/>
          <w:sz w:val="24"/>
          <w:szCs w:val="24"/>
        </w:rPr>
        <w:t>16</w:t>
      </w:r>
      <w:r w:rsidR="00DF5879">
        <w:rPr>
          <w:rFonts w:eastAsia="Arial"/>
          <w:sz w:val="24"/>
          <w:szCs w:val="24"/>
        </w:rPr>
        <w:t>.</w:t>
      </w:r>
      <w:r w:rsidR="00DC6107">
        <w:rPr>
          <w:rFonts w:eastAsia="Arial"/>
          <w:sz w:val="24"/>
          <w:szCs w:val="24"/>
        </w:rPr>
        <w:t>10</w:t>
      </w:r>
      <w:r w:rsidR="00DF5879">
        <w:rPr>
          <w:rFonts w:eastAsia="Arial"/>
          <w:sz w:val="24"/>
          <w:szCs w:val="24"/>
        </w:rPr>
        <w:t>.</w:t>
      </w:r>
      <w:r w:rsidR="00DC6107">
        <w:rPr>
          <w:rFonts w:eastAsia="Arial"/>
          <w:sz w:val="24"/>
          <w:szCs w:val="24"/>
        </w:rPr>
        <w:t>2020</w:t>
      </w:r>
      <w:r w:rsidR="00DF5879">
        <w:rPr>
          <w:rFonts w:eastAsia="Arial"/>
          <w:sz w:val="24"/>
          <w:szCs w:val="24"/>
        </w:rPr>
        <w:t xml:space="preserve"> № </w:t>
      </w:r>
      <w:r w:rsidR="008F2A5D">
        <w:rPr>
          <w:rFonts w:eastAsia="Arial"/>
          <w:sz w:val="24"/>
          <w:szCs w:val="24"/>
        </w:rPr>
        <w:t xml:space="preserve"> </w:t>
      </w:r>
      <w:r w:rsidR="00DC6107">
        <w:rPr>
          <w:rFonts w:eastAsia="Arial"/>
          <w:sz w:val="24"/>
          <w:szCs w:val="24"/>
        </w:rPr>
        <w:t>72</w:t>
      </w:r>
    </w:p>
    <w:p w:rsidR="008C2709" w:rsidRPr="001432B2" w:rsidRDefault="008C2709" w:rsidP="00DC6107">
      <w:pPr>
        <w:pStyle w:val="ConsPlusTitle"/>
        <w:jc w:val="right"/>
        <w:rPr>
          <w:rFonts w:ascii="Times New Roman" w:hAnsi="Times New Roman"/>
          <w:b w:val="0"/>
          <w:bCs w:val="0"/>
          <w:sz w:val="24"/>
          <w:szCs w:val="24"/>
        </w:rPr>
      </w:pPr>
    </w:p>
    <w:p w:rsidR="008F2A5D" w:rsidRDefault="008F2A5D" w:rsidP="008C2709">
      <w:pPr>
        <w:pStyle w:val="ConsPlusTitle"/>
        <w:jc w:val="center"/>
        <w:rPr>
          <w:rFonts w:ascii="Times New Roman" w:hAnsi="Times New Roman"/>
          <w:sz w:val="24"/>
          <w:szCs w:val="24"/>
        </w:rPr>
      </w:pPr>
    </w:p>
    <w:p w:rsidR="008C2709" w:rsidRPr="001432B2" w:rsidRDefault="008C2709" w:rsidP="008C2709">
      <w:pPr>
        <w:pStyle w:val="ConsPlusTitle"/>
        <w:jc w:val="center"/>
        <w:rPr>
          <w:rFonts w:ascii="Times New Roman" w:hAnsi="Times New Roman"/>
          <w:sz w:val="24"/>
          <w:szCs w:val="24"/>
        </w:rPr>
      </w:pPr>
      <w:r w:rsidRPr="001432B2">
        <w:rPr>
          <w:rFonts w:ascii="Times New Roman" w:hAnsi="Times New Roman"/>
          <w:sz w:val="24"/>
          <w:szCs w:val="24"/>
        </w:rPr>
        <w:t>ПОРЯДОК</w:t>
      </w:r>
    </w:p>
    <w:p w:rsidR="008C2709" w:rsidRPr="001432B2" w:rsidRDefault="008C2709" w:rsidP="008C2709">
      <w:pPr>
        <w:pStyle w:val="ConsPlusTitle"/>
        <w:jc w:val="center"/>
        <w:rPr>
          <w:rFonts w:ascii="Times New Roman" w:hAnsi="Times New Roman"/>
          <w:sz w:val="24"/>
          <w:szCs w:val="24"/>
        </w:rPr>
      </w:pPr>
      <w:r w:rsidRPr="001432B2">
        <w:rPr>
          <w:rFonts w:ascii="Times New Roman" w:hAnsi="Times New Roman"/>
          <w:sz w:val="24"/>
          <w:szCs w:val="24"/>
        </w:rPr>
        <w:t>РАССМОТРЕНИЯ ОБРАЩЕНИЙ ФИЗИЧЕСКИХ И ЮРИДИЧЕСКИХ ЛИЦ,</w:t>
      </w:r>
    </w:p>
    <w:p w:rsidR="008C2709" w:rsidRPr="001432B2" w:rsidRDefault="008C2709" w:rsidP="008C2709">
      <w:pPr>
        <w:pStyle w:val="ConsPlusTitle"/>
        <w:jc w:val="center"/>
        <w:rPr>
          <w:rFonts w:ascii="Times New Roman" w:hAnsi="Times New Roman"/>
          <w:sz w:val="24"/>
          <w:szCs w:val="24"/>
        </w:rPr>
      </w:pPr>
      <w:r w:rsidRPr="001432B2">
        <w:rPr>
          <w:rFonts w:ascii="Times New Roman" w:hAnsi="Times New Roman"/>
          <w:sz w:val="24"/>
          <w:szCs w:val="24"/>
        </w:rPr>
        <w:t>ИМЕЮЩИХ НАМЕРЕНИЕ РАЗМЕСТИТЬ НЕСТАЦИОНАРНЫЕ ТОРГОВЫЕ  ОБЪЕКТЫ НА ТЕРРИТОРИИ</w:t>
      </w:r>
      <w:r w:rsidR="00C64DA8">
        <w:rPr>
          <w:rFonts w:ascii="Times New Roman" w:hAnsi="Times New Roman"/>
          <w:sz w:val="24"/>
          <w:szCs w:val="24"/>
        </w:rPr>
        <w:t xml:space="preserve">МУНИЦИПАЛЬНОГО ОБРАЗОВАНИЯ </w:t>
      </w:r>
      <w:r w:rsidR="001E5196">
        <w:rPr>
          <w:rFonts w:ascii="Times New Roman" w:hAnsi="Times New Roman"/>
          <w:sz w:val="24"/>
          <w:szCs w:val="24"/>
        </w:rPr>
        <w:t xml:space="preserve">НОВОКРИВОШЕИНСКОЕ </w:t>
      </w:r>
      <w:r w:rsidRPr="001432B2">
        <w:rPr>
          <w:rFonts w:ascii="Times New Roman" w:hAnsi="Times New Roman"/>
          <w:sz w:val="24"/>
          <w:szCs w:val="24"/>
        </w:rPr>
        <w:t>СЕЛЬСКО</w:t>
      </w:r>
      <w:r w:rsidR="00C64DA8">
        <w:rPr>
          <w:rFonts w:ascii="Times New Roman" w:hAnsi="Times New Roman"/>
          <w:sz w:val="24"/>
          <w:szCs w:val="24"/>
        </w:rPr>
        <w:t>Е ПОСЕЛЕНИЕ</w:t>
      </w:r>
    </w:p>
    <w:p w:rsidR="008C2709" w:rsidRPr="001432B2" w:rsidRDefault="008C2709" w:rsidP="008C2709">
      <w:pPr>
        <w:pStyle w:val="ConsPlusNormal"/>
        <w:jc w:val="both"/>
        <w:rPr>
          <w:sz w:val="24"/>
          <w:szCs w:val="24"/>
        </w:rPr>
      </w:pPr>
    </w:p>
    <w:p w:rsidR="008C2709" w:rsidRPr="001432B2" w:rsidRDefault="008C2709" w:rsidP="008C2709">
      <w:pPr>
        <w:jc w:val="center"/>
        <w:rPr>
          <w:b/>
          <w:sz w:val="24"/>
          <w:szCs w:val="24"/>
        </w:rPr>
      </w:pPr>
      <w:r w:rsidRPr="001432B2">
        <w:rPr>
          <w:b/>
          <w:sz w:val="24"/>
          <w:szCs w:val="24"/>
        </w:rPr>
        <w:t>Раздел 1. Общие положения</w:t>
      </w:r>
    </w:p>
    <w:p w:rsidR="008C2709" w:rsidRPr="001432B2" w:rsidRDefault="008C2709" w:rsidP="008C2709">
      <w:pPr>
        <w:jc w:val="center"/>
        <w:rPr>
          <w:b/>
          <w:sz w:val="24"/>
          <w:szCs w:val="24"/>
        </w:rPr>
      </w:pPr>
    </w:p>
    <w:p w:rsidR="008C2709" w:rsidRPr="001432B2" w:rsidRDefault="008C2709" w:rsidP="00DF5879">
      <w:pPr>
        <w:suppressAutoHyphens w:val="0"/>
        <w:autoSpaceDE w:val="0"/>
        <w:autoSpaceDN w:val="0"/>
        <w:adjustRightInd w:val="0"/>
        <w:ind w:firstLine="540"/>
        <w:jc w:val="both"/>
        <w:outlineLvl w:val="0"/>
        <w:rPr>
          <w:sz w:val="24"/>
          <w:szCs w:val="24"/>
          <w:lang w:eastAsia="ru-RU"/>
        </w:rPr>
      </w:pPr>
      <w:r w:rsidRPr="001432B2">
        <w:rPr>
          <w:sz w:val="24"/>
          <w:szCs w:val="24"/>
        </w:rPr>
        <w:t xml:space="preserve">1. Настоящий Порядок разработан в соответствии с </w:t>
      </w:r>
      <w:hyperlink r:id="rId8" w:history="1">
        <w:r w:rsidRPr="001432B2">
          <w:rPr>
            <w:sz w:val="24"/>
            <w:szCs w:val="24"/>
          </w:rPr>
          <w:t>подпунктом 6 пункта 1 статьи 39.33</w:t>
        </w:r>
      </w:hyperlink>
      <w:r w:rsidRPr="001432B2">
        <w:rPr>
          <w:sz w:val="24"/>
          <w:szCs w:val="24"/>
        </w:rPr>
        <w:t xml:space="preserve"> Земельного кодекса Российской Федерации, Федеральным </w:t>
      </w:r>
      <w:hyperlink r:id="rId9" w:history="1">
        <w:r w:rsidRPr="001432B2">
          <w:rPr>
            <w:sz w:val="24"/>
            <w:szCs w:val="24"/>
          </w:rPr>
          <w:t>законом</w:t>
        </w:r>
      </w:hyperlink>
      <w:r w:rsidR="00DF5879">
        <w:rPr>
          <w:sz w:val="24"/>
          <w:szCs w:val="24"/>
        </w:rPr>
        <w:t xml:space="preserve"> от 28 декабря </w:t>
      </w:r>
      <w:r w:rsidRPr="001432B2">
        <w:rPr>
          <w:sz w:val="24"/>
          <w:szCs w:val="24"/>
        </w:rPr>
        <w:t xml:space="preserve">2009 </w:t>
      </w:r>
      <w:r w:rsidR="00DF5879">
        <w:rPr>
          <w:sz w:val="24"/>
          <w:szCs w:val="24"/>
        </w:rPr>
        <w:t>года № 381-ФЗ «</w:t>
      </w:r>
      <w:r w:rsidRPr="001432B2">
        <w:rPr>
          <w:sz w:val="24"/>
          <w:szCs w:val="24"/>
        </w:rPr>
        <w:t>Об основах государственного регулирования торговой деят</w:t>
      </w:r>
      <w:r w:rsidR="00DF5879">
        <w:rPr>
          <w:sz w:val="24"/>
          <w:szCs w:val="24"/>
        </w:rPr>
        <w:t>ельности в Российской Федерации</w:t>
      </w:r>
      <w:r w:rsidR="00C64DA8">
        <w:rPr>
          <w:sz w:val="24"/>
          <w:szCs w:val="24"/>
        </w:rPr>
        <w:t>»</w:t>
      </w:r>
      <w:r w:rsidRPr="001432B2">
        <w:rPr>
          <w:sz w:val="24"/>
          <w:szCs w:val="24"/>
        </w:rPr>
        <w:t xml:space="preserve">, </w:t>
      </w:r>
      <w:hyperlink r:id="rId10" w:history="1">
        <w:r w:rsidRPr="001432B2">
          <w:rPr>
            <w:sz w:val="24"/>
            <w:szCs w:val="24"/>
          </w:rPr>
          <w:t>статьей 5</w:t>
        </w:r>
      </w:hyperlink>
      <w:r w:rsidRPr="001432B2">
        <w:rPr>
          <w:sz w:val="24"/>
          <w:szCs w:val="24"/>
        </w:rPr>
        <w:t xml:space="preserve"> Закона Томской </w:t>
      </w:r>
      <w:r w:rsidR="00DF5879">
        <w:rPr>
          <w:sz w:val="24"/>
          <w:szCs w:val="24"/>
        </w:rPr>
        <w:t>области от 09.07.2015 N 100-ОЗ «</w:t>
      </w:r>
      <w:r w:rsidRPr="001432B2">
        <w:rPr>
          <w:sz w:val="24"/>
          <w:szCs w:val="24"/>
        </w:rPr>
        <w:t>О земельных о</w:t>
      </w:r>
      <w:r w:rsidR="00DF5879">
        <w:rPr>
          <w:sz w:val="24"/>
          <w:szCs w:val="24"/>
        </w:rPr>
        <w:t>тношениях в Томской области»</w:t>
      </w:r>
      <w:r w:rsidRPr="001432B2">
        <w:rPr>
          <w:sz w:val="24"/>
          <w:szCs w:val="24"/>
        </w:rPr>
        <w:t xml:space="preserve">, </w:t>
      </w:r>
      <w:hyperlink r:id="rId11" w:history="1">
        <w:r w:rsidRPr="001432B2">
          <w:rPr>
            <w:sz w:val="24"/>
            <w:szCs w:val="24"/>
          </w:rPr>
          <w:t>пунктом 5</w:t>
        </w:r>
      </w:hyperlink>
      <w:r w:rsidRPr="001432B2">
        <w:rPr>
          <w:sz w:val="24"/>
          <w:szCs w:val="24"/>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Устава </w:t>
      </w:r>
      <w:r w:rsidR="00DF5879">
        <w:rPr>
          <w:sz w:val="24"/>
          <w:szCs w:val="24"/>
        </w:rPr>
        <w:t xml:space="preserve">муниципального образования </w:t>
      </w:r>
      <w:r w:rsidR="008F2A5D" w:rsidRPr="00AB1308">
        <w:rPr>
          <w:sz w:val="24"/>
          <w:szCs w:val="24"/>
        </w:rPr>
        <w:t>Новокривошеинское</w:t>
      </w:r>
      <w:r w:rsidR="00DF5879">
        <w:rPr>
          <w:sz w:val="24"/>
          <w:szCs w:val="24"/>
        </w:rPr>
        <w:t xml:space="preserve"> </w:t>
      </w:r>
      <w:r w:rsidRPr="001432B2">
        <w:rPr>
          <w:sz w:val="24"/>
          <w:szCs w:val="24"/>
        </w:rPr>
        <w:t>сельско</w:t>
      </w:r>
      <w:r w:rsidR="00DF5879">
        <w:rPr>
          <w:sz w:val="24"/>
          <w:szCs w:val="24"/>
        </w:rPr>
        <w:t>е</w:t>
      </w:r>
      <w:r w:rsidRPr="001432B2">
        <w:rPr>
          <w:sz w:val="24"/>
          <w:szCs w:val="24"/>
        </w:rPr>
        <w:t xml:space="preserve"> поселени</w:t>
      </w:r>
      <w:r w:rsidR="00DF5879">
        <w:rPr>
          <w:sz w:val="24"/>
          <w:szCs w:val="24"/>
        </w:rPr>
        <w:t>е</w:t>
      </w:r>
      <w:r w:rsidRPr="001432B2">
        <w:rPr>
          <w:sz w:val="24"/>
          <w:szCs w:val="24"/>
        </w:rPr>
        <w:t xml:space="preserve">, </w:t>
      </w:r>
      <w:r w:rsidR="00DF5879" w:rsidRPr="001E5196">
        <w:rPr>
          <w:sz w:val="24"/>
          <w:szCs w:val="24"/>
          <w:lang w:eastAsia="ru-RU"/>
        </w:rPr>
        <w:t>Постановлени</w:t>
      </w:r>
      <w:r w:rsidR="00AE39CC" w:rsidRPr="001E5196">
        <w:rPr>
          <w:sz w:val="24"/>
          <w:szCs w:val="24"/>
          <w:lang w:eastAsia="ru-RU"/>
        </w:rPr>
        <w:t>я</w:t>
      </w:r>
      <w:r w:rsidR="00DF5879" w:rsidRPr="001E5196">
        <w:rPr>
          <w:sz w:val="24"/>
          <w:szCs w:val="24"/>
          <w:lang w:eastAsia="ru-RU"/>
        </w:rPr>
        <w:t xml:space="preserve"> Администрации </w:t>
      </w:r>
      <w:r w:rsidR="00342A80" w:rsidRPr="001E5196">
        <w:rPr>
          <w:sz w:val="24"/>
          <w:szCs w:val="24"/>
          <w:lang w:eastAsia="ru-RU"/>
        </w:rPr>
        <w:t xml:space="preserve">Новокривошеинского </w:t>
      </w:r>
      <w:r w:rsidR="00DF5879" w:rsidRPr="001E5196">
        <w:rPr>
          <w:sz w:val="24"/>
          <w:szCs w:val="24"/>
          <w:lang w:eastAsia="ru-RU"/>
        </w:rPr>
        <w:t xml:space="preserve">сельского поселения от </w:t>
      </w:r>
      <w:r w:rsidR="001E5196" w:rsidRPr="001E5196">
        <w:rPr>
          <w:sz w:val="24"/>
          <w:szCs w:val="24"/>
          <w:lang w:eastAsia="ru-RU"/>
        </w:rPr>
        <w:t>19</w:t>
      </w:r>
      <w:r w:rsidR="00DF5879" w:rsidRPr="001E5196">
        <w:rPr>
          <w:sz w:val="24"/>
          <w:szCs w:val="24"/>
          <w:lang w:eastAsia="ru-RU"/>
        </w:rPr>
        <w:t xml:space="preserve">.04.2013 № </w:t>
      </w:r>
      <w:r w:rsidR="001E5196" w:rsidRPr="001E5196">
        <w:rPr>
          <w:sz w:val="24"/>
          <w:szCs w:val="24"/>
          <w:lang w:eastAsia="ru-RU"/>
        </w:rPr>
        <w:t>51</w:t>
      </w:r>
      <w:r w:rsidR="00DF5879" w:rsidRPr="001E5196">
        <w:rPr>
          <w:sz w:val="24"/>
          <w:szCs w:val="24"/>
          <w:lang w:eastAsia="ru-RU"/>
        </w:rPr>
        <w:t xml:space="preserve"> «</w:t>
      </w:r>
      <w:r w:rsidR="00DF5879" w:rsidRPr="001432B2">
        <w:rPr>
          <w:sz w:val="24"/>
          <w:szCs w:val="24"/>
          <w:lang w:eastAsia="ru-RU"/>
        </w:rPr>
        <w:t>Об утверждении схемы ра</w:t>
      </w:r>
      <w:r w:rsidR="00DF5879">
        <w:rPr>
          <w:sz w:val="24"/>
          <w:szCs w:val="24"/>
          <w:lang w:eastAsia="ru-RU"/>
        </w:rPr>
        <w:t>змещения нестационарных</w:t>
      </w:r>
      <w:r w:rsidR="00DF5879" w:rsidRPr="001432B2">
        <w:rPr>
          <w:sz w:val="24"/>
          <w:szCs w:val="24"/>
          <w:lang w:eastAsia="ru-RU"/>
        </w:rPr>
        <w:t xml:space="preserve"> объектов </w:t>
      </w:r>
      <w:r w:rsidR="00DF5879">
        <w:rPr>
          <w:sz w:val="24"/>
          <w:szCs w:val="24"/>
          <w:lang w:eastAsia="ru-RU"/>
        </w:rPr>
        <w:t xml:space="preserve">торговли </w:t>
      </w:r>
      <w:r w:rsidR="00DF5879" w:rsidRPr="001432B2">
        <w:rPr>
          <w:sz w:val="24"/>
          <w:szCs w:val="24"/>
          <w:lang w:eastAsia="ru-RU"/>
        </w:rPr>
        <w:t xml:space="preserve">на территории </w:t>
      </w:r>
      <w:r w:rsidR="00DF5879">
        <w:rPr>
          <w:sz w:val="24"/>
          <w:szCs w:val="24"/>
          <w:lang w:eastAsia="ru-RU"/>
        </w:rPr>
        <w:t xml:space="preserve">муниципального образования </w:t>
      </w:r>
      <w:r w:rsidR="00AB1308" w:rsidRPr="00AB1308">
        <w:rPr>
          <w:sz w:val="24"/>
          <w:szCs w:val="24"/>
          <w:lang w:eastAsia="ru-RU"/>
        </w:rPr>
        <w:t>Новокривошеинское</w:t>
      </w:r>
      <w:r w:rsidR="00AB1308">
        <w:rPr>
          <w:sz w:val="24"/>
          <w:szCs w:val="24"/>
          <w:lang w:eastAsia="ru-RU"/>
        </w:rPr>
        <w:t xml:space="preserve"> </w:t>
      </w:r>
      <w:r w:rsidR="00DF5879" w:rsidRPr="001432B2">
        <w:rPr>
          <w:sz w:val="24"/>
          <w:szCs w:val="24"/>
          <w:lang w:eastAsia="ru-RU"/>
        </w:rPr>
        <w:t>сельско</w:t>
      </w:r>
      <w:r w:rsidR="00DF5879">
        <w:rPr>
          <w:sz w:val="24"/>
          <w:szCs w:val="24"/>
          <w:lang w:eastAsia="ru-RU"/>
        </w:rPr>
        <w:t>е</w:t>
      </w:r>
      <w:r w:rsidR="00DF5879" w:rsidRPr="001432B2">
        <w:rPr>
          <w:sz w:val="24"/>
          <w:szCs w:val="24"/>
          <w:lang w:eastAsia="ru-RU"/>
        </w:rPr>
        <w:t xml:space="preserve"> поселени</w:t>
      </w:r>
      <w:r w:rsidR="00DF5879">
        <w:rPr>
          <w:sz w:val="24"/>
          <w:szCs w:val="24"/>
          <w:lang w:eastAsia="ru-RU"/>
        </w:rPr>
        <w:t>е»</w:t>
      </w:r>
      <w:r w:rsidRPr="001432B2">
        <w:rPr>
          <w:sz w:val="24"/>
          <w:szCs w:val="24"/>
        </w:rPr>
        <w:t xml:space="preserve">,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AB1308">
        <w:rPr>
          <w:sz w:val="24"/>
          <w:szCs w:val="24"/>
        </w:rPr>
        <w:t xml:space="preserve">Новокривошеинского </w:t>
      </w:r>
      <w:r w:rsidRPr="001432B2">
        <w:rPr>
          <w:sz w:val="24"/>
          <w:szCs w:val="24"/>
        </w:rPr>
        <w:t xml:space="preserve">сельского поселения.  </w:t>
      </w:r>
    </w:p>
    <w:p w:rsidR="008C2709" w:rsidRPr="001432B2" w:rsidRDefault="008C2709" w:rsidP="00405BF4">
      <w:pPr>
        <w:pStyle w:val="ConsPlusNormal"/>
        <w:tabs>
          <w:tab w:val="left" w:pos="900"/>
        </w:tabs>
        <w:ind w:firstLine="540"/>
        <w:jc w:val="both"/>
        <w:rPr>
          <w:rFonts w:ascii="Times New Roman" w:hAnsi="Times New Roman"/>
          <w:sz w:val="24"/>
          <w:szCs w:val="24"/>
        </w:rPr>
      </w:pPr>
      <w:r w:rsidRPr="001432B2">
        <w:rPr>
          <w:rFonts w:ascii="Times New Roman" w:hAnsi="Times New Roman"/>
          <w:sz w:val="24"/>
          <w:szCs w:val="24"/>
        </w:rPr>
        <w:t>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w:t>
      </w:r>
      <w:r w:rsidR="00C64DA8">
        <w:rPr>
          <w:rFonts w:ascii="Times New Roman" w:hAnsi="Times New Roman"/>
          <w:sz w:val="24"/>
          <w:szCs w:val="24"/>
        </w:rPr>
        <w:t xml:space="preserve">вителя обращается с заявлением </w:t>
      </w:r>
      <w:r w:rsidR="00C64DA8" w:rsidRPr="001432B2">
        <w:rPr>
          <w:rFonts w:ascii="Times New Roman" w:hAnsi="Times New Roman"/>
          <w:sz w:val="24"/>
          <w:szCs w:val="24"/>
        </w:rPr>
        <w:t xml:space="preserve">о намерении разместить нестационарный торговый объект в Администрацию </w:t>
      </w:r>
      <w:r w:rsidR="00214243">
        <w:rPr>
          <w:rFonts w:ascii="Times New Roman" w:hAnsi="Times New Roman"/>
          <w:sz w:val="24"/>
          <w:szCs w:val="24"/>
        </w:rPr>
        <w:t xml:space="preserve">Новокривошеинского </w:t>
      </w:r>
      <w:r w:rsidR="00C64DA8" w:rsidRPr="001432B2">
        <w:rPr>
          <w:rFonts w:ascii="Times New Roman" w:hAnsi="Times New Roman"/>
          <w:sz w:val="24"/>
          <w:szCs w:val="24"/>
        </w:rPr>
        <w:t xml:space="preserve">сельского поселения </w:t>
      </w:r>
      <w:r w:rsidR="00C64DA8">
        <w:rPr>
          <w:rFonts w:ascii="Times New Roman" w:hAnsi="Times New Roman"/>
          <w:sz w:val="24"/>
          <w:szCs w:val="24"/>
        </w:rPr>
        <w:t xml:space="preserve">(далее - Администрация) </w:t>
      </w:r>
      <w:r w:rsidRPr="001432B2">
        <w:rPr>
          <w:rFonts w:ascii="Times New Roman" w:hAnsi="Times New Roman"/>
          <w:sz w:val="24"/>
          <w:szCs w:val="24"/>
        </w:rPr>
        <w:t>по форме согласно приложению 1</w:t>
      </w:r>
      <w:r w:rsidR="00DF5879">
        <w:rPr>
          <w:rFonts w:ascii="Times New Roman" w:hAnsi="Times New Roman"/>
          <w:sz w:val="24"/>
          <w:szCs w:val="24"/>
        </w:rPr>
        <w:t xml:space="preserve"> к настоящему Порядку</w:t>
      </w:r>
      <w:r w:rsidR="00C64DA8">
        <w:rPr>
          <w:rFonts w:ascii="Times New Roman" w:hAnsi="Times New Roman"/>
          <w:sz w:val="24"/>
          <w:szCs w:val="24"/>
        </w:rPr>
        <w:t>.</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3. В заявлении о намерении разместить нестационарный торговый объект (далее - заявление) заявитель либо его представитель должен указать:</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1) сведения о заявителе (фамилия, имя</w:t>
      </w:r>
      <w:r w:rsidR="00DF5879">
        <w:rPr>
          <w:rFonts w:ascii="Times New Roman" w:hAnsi="Times New Roman"/>
          <w:sz w:val="24"/>
          <w:szCs w:val="24"/>
        </w:rPr>
        <w:t>, отчество (последнее- при наличии</w:t>
      </w:r>
      <w:r w:rsidRPr="001432B2">
        <w:rPr>
          <w:rFonts w:ascii="Times New Roman" w:hAnsi="Times New Roman"/>
          <w:sz w:val="24"/>
          <w:szCs w:val="24"/>
        </w:rPr>
        <w:t>),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2) сведения о представителе заявителя, если заявление подписано и (или) подается представителем заявителя (фамилия, имя</w:t>
      </w:r>
      <w:r w:rsidR="00DF5879">
        <w:rPr>
          <w:rFonts w:ascii="Times New Roman" w:hAnsi="Times New Roman"/>
          <w:sz w:val="24"/>
          <w:szCs w:val="24"/>
        </w:rPr>
        <w:t>, отчество (последнее- при наличии</w:t>
      </w:r>
      <w:r w:rsidRPr="001432B2">
        <w:rPr>
          <w:rFonts w:ascii="Times New Roman" w:hAnsi="Times New Roman"/>
          <w:sz w:val="24"/>
          <w:szCs w:val="24"/>
        </w:rPr>
        <w:t>) и место жительства; статус представителя в соотв</w:t>
      </w:r>
      <w:r w:rsidR="00737047" w:rsidRPr="001432B2">
        <w:rPr>
          <w:rFonts w:ascii="Times New Roman" w:hAnsi="Times New Roman"/>
          <w:sz w:val="24"/>
          <w:szCs w:val="24"/>
        </w:rPr>
        <w:t>етствии с уставными документами</w:t>
      </w:r>
      <w:r w:rsidRPr="001432B2">
        <w:rPr>
          <w:rFonts w:ascii="Times New Roman" w:hAnsi="Times New Roman"/>
          <w:sz w:val="24"/>
          <w:szCs w:val="24"/>
        </w:rPr>
        <w:t>);</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3) сведения о нестационарном торговом объекте, п</w:t>
      </w:r>
      <w:r w:rsidR="005A3D44" w:rsidRPr="001432B2">
        <w:rPr>
          <w:rFonts w:ascii="Times New Roman" w:hAnsi="Times New Roman"/>
          <w:sz w:val="24"/>
          <w:szCs w:val="24"/>
        </w:rPr>
        <w:t>ланируемом к размещению (</w:t>
      </w:r>
      <w:r w:rsidRPr="001432B2">
        <w:rPr>
          <w:rFonts w:ascii="Times New Roman" w:hAnsi="Times New Roman"/>
          <w:sz w:val="24"/>
          <w:szCs w:val="24"/>
        </w:rPr>
        <w:t xml:space="preserve">площадь (за исключением случаев планируемой продажи товаров только с </w:t>
      </w:r>
      <w:r w:rsidR="00214243">
        <w:rPr>
          <w:rFonts w:ascii="Times New Roman" w:hAnsi="Times New Roman"/>
          <w:sz w:val="24"/>
          <w:szCs w:val="24"/>
        </w:rPr>
        <w:t xml:space="preserve">использованием лотка, палатки, </w:t>
      </w:r>
      <w:r w:rsidRPr="001432B2">
        <w:rPr>
          <w:rFonts w:ascii="Times New Roman" w:hAnsi="Times New Roman"/>
          <w:sz w:val="24"/>
          <w:szCs w:val="24"/>
        </w:rPr>
        <w:t>передвижных средств торговли), ассортимент товаров, подлежащих продаже);</w:t>
      </w:r>
    </w:p>
    <w:p w:rsidR="008C2709" w:rsidRPr="001432B2" w:rsidRDefault="00737047" w:rsidP="008C2709">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4) сведения о местоположении </w:t>
      </w:r>
      <w:r w:rsidR="008C2709" w:rsidRPr="001432B2">
        <w:rPr>
          <w:rFonts w:ascii="Times New Roman" w:hAnsi="Times New Roman"/>
          <w:sz w:val="24"/>
          <w:szCs w:val="24"/>
        </w:rPr>
        <w:t xml:space="preserve"> территории</w:t>
      </w:r>
      <w:r w:rsidR="008D2C36">
        <w:rPr>
          <w:rFonts w:ascii="Times New Roman" w:hAnsi="Times New Roman"/>
          <w:sz w:val="24"/>
          <w:szCs w:val="24"/>
        </w:rPr>
        <w:t>,</w:t>
      </w:r>
      <w:r w:rsidRPr="001432B2">
        <w:rPr>
          <w:rFonts w:ascii="Times New Roman" w:hAnsi="Times New Roman"/>
          <w:sz w:val="24"/>
          <w:szCs w:val="24"/>
        </w:rPr>
        <w:t xml:space="preserve"> на которой</w:t>
      </w:r>
      <w:r w:rsidR="008C2709" w:rsidRPr="001432B2">
        <w:rPr>
          <w:rFonts w:ascii="Times New Roman" w:hAnsi="Times New Roman"/>
          <w:sz w:val="24"/>
          <w:szCs w:val="24"/>
        </w:rPr>
        <w:t xml:space="preserve"> планируется размещение нестационарного торгового объекта;</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lastRenderedPageBreak/>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4. К заявлению заявител</w:t>
      </w:r>
      <w:r w:rsidR="00B06F23">
        <w:rPr>
          <w:rFonts w:ascii="Times New Roman" w:hAnsi="Times New Roman"/>
          <w:sz w:val="24"/>
          <w:szCs w:val="24"/>
        </w:rPr>
        <w:t>ь либо его представитель прикладывает</w:t>
      </w:r>
      <w:r w:rsidRPr="001432B2">
        <w:rPr>
          <w:rFonts w:ascii="Times New Roman" w:hAnsi="Times New Roman"/>
          <w:sz w:val="24"/>
          <w:szCs w:val="24"/>
        </w:rPr>
        <w:t xml:space="preserve"> следующие документы:</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1) копию документа, удостоверяющего личность заявителя, если заявителем является физическое лицо;</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5. Копии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8C2709" w:rsidRPr="001432B2" w:rsidRDefault="008C2709" w:rsidP="0098507A">
      <w:pPr>
        <w:pStyle w:val="ConsPlusNormal"/>
        <w:ind w:firstLine="540"/>
        <w:jc w:val="both"/>
        <w:rPr>
          <w:rFonts w:ascii="Times New Roman" w:hAnsi="Times New Roman"/>
          <w:sz w:val="24"/>
          <w:szCs w:val="24"/>
        </w:rPr>
      </w:pPr>
      <w:r w:rsidRPr="001432B2">
        <w:rPr>
          <w:rFonts w:ascii="Times New Roman" w:hAnsi="Times New Roman"/>
          <w:sz w:val="24"/>
          <w:szCs w:val="24"/>
        </w:rPr>
        <w:t>6.При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8C2709" w:rsidRPr="001432B2" w:rsidRDefault="00B06F23" w:rsidP="008C2709">
      <w:pPr>
        <w:ind w:firstLine="567"/>
        <w:jc w:val="both"/>
        <w:rPr>
          <w:rFonts w:eastAsia="Arial"/>
          <w:sz w:val="24"/>
          <w:szCs w:val="24"/>
        </w:rPr>
      </w:pPr>
      <w:r>
        <w:rPr>
          <w:rFonts w:eastAsia="Arial"/>
          <w:sz w:val="24"/>
          <w:szCs w:val="24"/>
        </w:rPr>
        <w:t>1)</w:t>
      </w:r>
      <w:r w:rsidR="008C2709" w:rsidRPr="001432B2">
        <w:rPr>
          <w:rFonts w:eastAsia="Arial"/>
          <w:sz w:val="24"/>
          <w:szCs w:val="24"/>
        </w:rPr>
        <w:t xml:space="preserve"> аукциона;</w:t>
      </w:r>
    </w:p>
    <w:p w:rsidR="008C2709" w:rsidRPr="001432B2" w:rsidRDefault="00B06F23" w:rsidP="008C2709">
      <w:pPr>
        <w:ind w:firstLine="567"/>
        <w:jc w:val="both"/>
        <w:rPr>
          <w:rFonts w:eastAsia="Arial"/>
          <w:sz w:val="24"/>
          <w:szCs w:val="24"/>
        </w:rPr>
      </w:pPr>
      <w:r>
        <w:rPr>
          <w:rFonts w:eastAsia="Arial"/>
          <w:sz w:val="24"/>
          <w:szCs w:val="24"/>
        </w:rPr>
        <w:t>2)</w:t>
      </w:r>
      <w:r w:rsidR="008C2709" w:rsidRPr="001432B2">
        <w:rPr>
          <w:rFonts w:eastAsia="Arial"/>
          <w:sz w:val="24"/>
          <w:szCs w:val="24"/>
        </w:rPr>
        <w:t>утверждения схемы расположения земельного участка на кадастровом плане территории;</w:t>
      </w:r>
    </w:p>
    <w:p w:rsidR="008C2709" w:rsidRPr="001432B2" w:rsidRDefault="00B06F23" w:rsidP="008C2709">
      <w:pPr>
        <w:ind w:firstLine="567"/>
        <w:jc w:val="both"/>
        <w:rPr>
          <w:rFonts w:eastAsia="Arial"/>
          <w:sz w:val="24"/>
          <w:szCs w:val="24"/>
        </w:rPr>
      </w:pPr>
      <w:r>
        <w:rPr>
          <w:rFonts w:eastAsia="Arial"/>
          <w:sz w:val="24"/>
          <w:szCs w:val="24"/>
        </w:rPr>
        <w:t>3)</w:t>
      </w:r>
      <w:r w:rsidR="008C2709" w:rsidRPr="001432B2">
        <w:rPr>
          <w:rFonts w:eastAsia="Arial"/>
          <w:sz w:val="24"/>
          <w:szCs w:val="24"/>
        </w:rPr>
        <w:t xml:space="preserve"> предварительного согласования предоставления земельного участка;</w:t>
      </w:r>
    </w:p>
    <w:p w:rsidR="008C2709" w:rsidRPr="001432B2" w:rsidRDefault="00B06F23" w:rsidP="008C2709">
      <w:pPr>
        <w:ind w:firstLine="567"/>
        <w:jc w:val="both"/>
        <w:rPr>
          <w:rFonts w:eastAsia="Arial"/>
          <w:sz w:val="24"/>
          <w:szCs w:val="24"/>
        </w:rPr>
      </w:pPr>
      <w:r>
        <w:rPr>
          <w:rFonts w:eastAsia="Arial"/>
          <w:sz w:val="24"/>
          <w:szCs w:val="24"/>
        </w:rPr>
        <w:t>4)</w:t>
      </w:r>
      <w:r w:rsidR="008C2709" w:rsidRPr="001432B2">
        <w:rPr>
          <w:rFonts w:eastAsia="Arial"/>
          <w:sz w:val="24"/>
          <w:szCs w:val="24"/>
        </w:rPr>
        <w:t xml:space="preserve"> предоставления земельного участка;  </w:t>
      </w:r>
    </w:p>
    <w:p w:rsidR="008C2709" w:rsidRPr="001432B2" w:rsidRDefault="00B06F23" w:rsidP="008C2709">
      <w:pPr>
        <w:ind w:firstLine="567"/>
        <w:jc w:val="both"/>
        <w:rPr>
          <w:rFonts w:eastAsia="Arial"/>
          <w:sz w:val="24"/>
          <w:szCs w:val="24"/>
        </w:rPr>
      </w:pPr>
      <w:r>
        <w:rPr>
          <w:rFonts w:eastAsia="Arial"/>
          <w:sz w:val="24"/>
          <w:szCs w:val="24"/>
        </w:rPr>
        <w:t>5)</w:t>
      </w:r>
      <w:r w:rsidR="008C2709" w:rsidRPr="001432B2">
        <w:rPr>
          <w:rFonts w:eastAsia="Arial"/>
          <w:sz w:val="24"/>
          <w:szCs w:val="24"/>
        </w:rPr>
        <w:t xml:space="preserve"> образования земельного участка;</w:t>
      </w:r>
    </w:p>
    <w:p w:rsidR="008C2709" w:rsidRPr="001432B2" w:rsidRDefault="00B06F23" w:rsidP="008C2709">
      <w:pPr>
        <w:ind w:firstLine="567"/>
        <w:jc w:val="both"/>
        <w:rPr>
          <w:rFonts w:eastAsia="Arial"/>
          <w:sz w:val="24"/>
          <w:szCs w:val="24"/>
        </w:rPr>
      </w:pPr>
      <w:r>
        <w:rPr>
          <w:rFonts w:eastAsia="Arial"/>
          <w:sz w:val="24"/>
          <w:szCs w:val="24"/>
        </w:rPr>
        <w:t>6)</w:t>
      </w:r>
      <w:r w:rsidR="008C2709" w:rsidRPr="001432B2">
        <w:rPr>
          <w:rFonts w:eastAsia="Arial"/>
          <w:sz w:val="24"/>
          <w:szCs w:val="24"/>
        </w:rPr>
        <w:t>принятия решения о предоставлении права на размещение нестационарных торговых объектов.</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8C2709" w:rsidRPr="001432B2" w:rsidRDefault="008C2709" w:rsidP="008C2709">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7. Решение о предоставлении права на размещение нестационарного торгового объекта принимается в виде постановления Администрации </w:t>
      </w:r>
      <w:r w:rsidR="00214243">
        <w:rPr>
          <w:rFonts w:ascii="Times New Roman" w:hAnsi="Times New Roman"/>
          <w:sz w:val="24"/>
          <w:szCs w:val="24"/>
        </w:rPr>
        <w:t>Новокривошеинского</w:t>
      </w:r>
      <w:r w:rsidR="008D2C36">
        <w:rPr>
          <w:rFonts w:ascii="Times New Roman" w:hAnsi="Times New Roman"/>
          <w:sz w:val="24"/>
          <w:szCs w:val="24"/>
        </w:rPr>
        <w:t xml:space="preserve"> </w:t>
      </w:r>
      <w:r w:rsidRPr="001432B2">
        <w:rPr>
          <w:rFonts w:ascii="Times New Roman" w:hAnsi="Times New Roman"/>
          <w:sz w:val="24"/>
          <w:szCs w:val="24"/>
        </w:rPr>
        <w:t>сельского поселения, в котором указываются:</w:t>
      </w:r>
    </w:p>
    <w:p w:rsidR="008C2709" w:rsidRPr="001432B2" w:rsidRDefault="00B06F23" w:rsidP="008C2709">
      <w:pPr>
        <w:pStyle w:val="ConsPlusNormal"/>
        <w:ind w:firstLine="540"/>
        <w:jc w:val="both"/>
        <w:rPr>
          <w:rFonts w:ascii="Times New Roman" w:hAnsi="Times New Roman"/>
          <w:sz w:val="24"/>
          <w:szCs w:val="24"/>
        </w:rPr>
      </w:pPr>
      <w:r>
        <w:rPr>
          <w:rFonts w:ascii="Times New Roman" w:hAnsi="Times New Roman"/>
          <w:sz w:val="24"/>
          <w:szCs w:val="24"/>
        </w:rPr>
        <w:t>1)</w:t>
      </w:r>
      <w:r w:rsidR="008C2709" w:rsidRPr="001432B2">
        <w:rPr>
          <w:rFonts w:ascii="Times New Roman" w:hAnsi="Times New Roman"/>
          <w:sz w:val="24"/>
          <w:szCs w:val="24"/>
        </w:rPr>
        <w:t xml:space="preserve"> сведения о физическом или юридическом лице, которому предоставлено право разместить нестационарный торговый объект;</w:t>
      </w:r>
    </w:p>
    <w:p w:rsidR="008C2709" w:rsidRPr="001432B2" w:rsidRDefault="00B06F23" w:rsidP="008C2709">
      <w:pPr>
        <w:pStyle w:val="ConsPlusNormal"/>
        <w:ind w:firstLine="540"/>
        <w:jc w:val="both"/>
        <w:rPr>
          <w:rFonts w:ascii="Times New Roman" w:hAnsi="Times New Roman"/>
          <w:sz w:val="24"/>
          <w:szCs w:val="24"/>
        </w:rPr>
      </w:pPr>
      <w:r>
        <w:rPr>
          <w:rFonts w:ascii="Times New Roman" w:hAnsi="Times New Roman"/>
          <w:sz w:val="24"/>
          <w:szCs w:val="24"/>
        </w:rPr>
        <w:t>2)</w:t>
      </w:r>
      <w:r w:rsidR="008C2709" w:rsidRPr="001432B2">
        <w:rPr>
          <w:rFonts w:ascii="Times New Roman" w:hAnsi="Times New Roman"/>
          <w:sz w:val="24"/>
          <w:szCs w:val="24"/>
        </w:rPr>
        <w:t xml:space="preserve"> сведения о нестационарном торговом объекте, планируемом к размещению (тип объекта,  площадь, ассортимент товаров, подлежащих продаже);</w:t>
      </w:r>
    </w:p>
    <w:p w:rsidR="008C2709" w:rsidRPr="001432B2" w:rsidRDefault="00B06F23" w:rsidP="008C2709">
      <w:pPr>
        <w:pStyle w:val="ConsPlusNormal"/>
        <w:ind w:firstLine="540"/>
        <w:jc w:val="both"/>
        <w:rPr>
          <w:rFonts w:ascii="Times New Roman" w:hAnsi="Times New Roman"/>
          <w:sz w:val="24"/>
          <w:szCs w:val="24"/>
        </w:rPr>
      </w:pPr>
      <w:r>
        <w:rPr>
          <w:rFonts w:ascii="Times New Roman" w:hAnsi="Times New Roman"/>
          <w:sz w:val="24"/>
          <w:szCs w:val="24"/>
        </w:rPr>
        <w:t>3)</w:t>
      </w:r>
      <w:r w:rsidR="008C2709" w:rsidRPr="001432B2">
        <w:rPr>
          <w:rFonts w:ascii="Times New Roman" w:hAnsi="Times New Roman"/>
          <w:sz w:val="24"/>
          <w:szCs w:val="24"/>
        </w:rPr>
        <w:t xml:space="preserve">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8C2709" w:rsidRPr="001432B2" w:rsidRDefault="00B06F23" w:rsidP="008C2709">
      <w:pPr>
        <w:pStyle w:val="ConsPlusNormal"/>
        <w:ind w:firstLine="540"/>
        <w:jc w:val="both"/>
        <w:rPr>
          <w:rFonts w:ascii="Times New Roman" w:hAnsi="Times New Roman"/>
          <w:sz w:val="24"/>
          <w:szCs w:val="24"/>
        </w:rPr>
      </w:pPr>
      <w:r>
        <w:rPr>
          <w:rFonts w:ascii="Times New Roman" w:hAnsi="Times New Roman"/>
          <w:sz w:val="24"/>
          <w:szCs w:val="24"/>
        </w:rPr>
        <w:t>4)</w:t>
      </w:r>
      <w:r w:rsidR="008C2709" w:rsidRPr="001432B2">
        <w:rPr>
          <w:rFonts w:ascii="Times New Roman" w:hAnsi="Times New Roman"/>
          <w:sz w:val="24"/>
          <w:szCs w:val="24"/>
        </w:rPr>
        <w:t xml:space="preserve">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8C2709" w:rsidRPr="001432B2" w:rsidRDefault="008C2709" w:rsidP="008C2709">
      <w:pPr>
        <w:ind w:firstLine="567"/>
        <w:jc w:val="both"/>
        <w:rPr>
          <w:rFonts w:eastAsia="Arial"/>
          <w:sz w:val="24"/>
          <w:szCs w:val="24"/>
        </w:rPr>
      </w:pPr>
      <w:r w:rsidRPr="001432B2">
        <w:rPr>
          <w:rFonts w:eastAsia="Arial"/>
          <w:sz w:val="24"/>
          <w:szCs w:val="24"/>
        </w:rPr>
        <w:t>8. Срок размещения объекта устанавливается на период эксплуатации нестационарного торгового объекта, но не может превышать 3 года.</w:t>
      </w:r>
    </w:p>
    <w:p w:rsidR="008C2709" w:rsidRPr="001432B2" w:rsidRDefault="008C2709" w:rsidP="009B037D">
      <w:pPr>
        <w:suppressAutoHyphens w:val="0"/>
        <w:rPr>
          <w:sz w:val="24"/>
          <w:szCs w:val="24"/>
          <w:lang w:eastAsia="ru-RU"/>
        </w:rPr>
      </w:pPr>
    </w:p>
    <w:p w:rsidR="0098507A" w:rsidRPr="001432B2" w:rsidRDefault="0098507A" w:rsidP="0098507A">
      <w:pPr>
        <w:jc w:val="center"/>
        <w:rPr>
          <w:b/>
          <w:sz w:val="24"/>
          <w:szCs w:val="24"/>
        </w:rPr>
      </w:pPr>
      <w:r w:rsidRPr="001432B2">
        <w:rPr>
          <w:b/>
          <w:sz w:val="24"/>
          <w:szCs w:val="24"/>
        </w:rPr>
        <w:t>Раздел 2. Рассмотрение обращений физических и юридических лиц, имеющих намерение разместить лоток, палатку,  передвижное средство торговли</w:t>
      </w:r>
    </w:p>
    <w:p w:rsidR="0098507A" w:rsidRPr="001432B2" w:rsidRDefault="0098507A" w:rsidP="0098507A">
      <w:pPr>
        <w:jc w:val="center"/>
        <w:rPr>
          <w:b/>
          <w:sz w:val="24"/>
          <w:szCs w:val="24"/>
        </w:rPr>
      </w:pPr>
    </w:p>
    <w:p w:rsidR="0098507A" w:rsidRPr="00514BA3" w:rsidRDefault="0098507A" w:rsidP="0098507A">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9. Срок для рассмотрения заявления, в соответствии с которым планируется продажа товаров с использованием </w:t>
      </w:r>
      <w:r w:rsidRPr="00514BA3">
        <w:rPr>
          <w:rFonts w:ascii="Times New Roman" w:hAnsi="Times New Roman"/>
          <w:sz w:val="24"/>
          <w:szCs w:val="24"/>
        </w:rPr>
        <w:t>нестацио</w:t>
      </w:r>
      <w:r w:rsidR="00FA48A1">
        <w:rPr>
          <w:rFonts w:ascii="Times New Roman" w:hAnsi="Times New Roman"/>
          <w:sz w:val="24"/>
          <w:szCs w:val="24"/>
        </w:rPr>
        <w:t>нарных торговых объектов в виде</w:t>
      </w:r>
      <w:r w:rsidRPr="00514BA3">
        <w:rPr>
          <w:rFonts w:ascii="Times New Roman" w:hAnsi="Times New Roman"/>
          <w:sz w:val="24"/>
          <w:szCs w:val="24"/>
        </w:rPr>
        <w:t xml:space="preserve"> лотка, палатки,  передвижных средств торговли, составляет не более 7 рабочих дней со дня его регистрации.</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10. По результатам рассмотрения заявления Администрация направляет заявителю:</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lastRenderedPageBreak/>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11. Основаниями для принятия решения об отказе в удовлетворении заявления являются следующие обстоятельства: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 форма поданного заявления не соответствует форме</w:t>
      </w:r>
      <w:r w:rsidR="00FA48A1">
        <w:rPr>
          <w:rFonts w:ascii="Times New Roman" w:hAnsi="Times New Roman"/>
          <w:sz w:val="24"/>
          <w:szCs w:val="24"/>
        </w:rPr>
        <w:t xml:space="preserve">, указанной в </w:t>
      </w:r>
      <w:r w:rsidRPr="00514BA3">
        <w:rPr>
          <w:rFonts w:ascii="Times New Roman" w:hAnsi="Times New Roman"/>
          <w:sz w:val="24"/>
          <w:szCs w:val="24"/>
        </w:rPr>
        <w:t xml:space="preserve">приложение 1 к </w:t>
      </w:r>
      <w:r w:rsidR="00FA48A1">
        <w:rPr>
          <w:rFonts w:ascii="Times New Roman" w:hAnsi="Times New Roman"/>
          <w:sz w:val="24"/>
          <w:szCs w:val="24"/>
        </w:rPr>
        <w:t>настоящему Порядку</w:t>
      </w:r>
      <w:r w:rsidRPr="00514BA3">
        <w:rPr>
          <w:rFonts w:ascii="Times New Roman" w:hAnsi="Times New Roman"/>
          <w:sz w:val="24"/>
          <w:szCs w:val="24"/>
        </w:rPr>
        <w:t>;</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514BA3">
          <w:rPr>
            <w:rFonts w:ascii="Times New Roman" w:hAnsi="Times New Roman"/>
            <w:sz w:val="24"/>
            <w:szCs w:val="24"/>
          </w:rPr>
          <w:t xml:space="preserve">пунктом </w:t>
        </w:r>
      </w:hyperlink>
      <w:r w:rsidRPr="00514BA3">
        <w:rPr>
          <w:rFonts w:ascii="Times New Roman" w:hAnsi="Times New Roman"/>
          <w:sz w:val="24"/>
          <w:szCs w:val="24"/>
        </w:rPr>
        <w:t>4 Порядка;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3) с заявлением обратилось лицо</w:t>
      </w:r>
      <w:r w:rsidR="00CE22B0" w:rsidRPr="00514BA3">
        <w:rPr>
          <w:rFonts w:ascii="Times New Roman" w:hAnsi="Times New Roman"/>
          <w:sz w:val="24"/>
          <w:szCs w:val="24"/>
        </w:rPr>
        <w:t>, не имеющ</w:t>
      </w:r>
      <w:r w:rsidR="00B06F23">
        <w:rPr>
          <w:rFonts w:ascii="Times New Roman" w:hAnsi="Times New Roman"/>
          <w:sz w:val="24"/>
          <w:szCs w:val="24"/>
        </w:rPr>
        <w:t>е</w:t>
      </w:r>
      <w:r w:rsidR="00CE22B0" w:rsidRPr="00514BA3">
        <w:rPr>
          <w:rFonts w:ascii="Times New Roman" w:hAnsi="Times New Roman"/>
          <w:sz w:val="24"/>
          <w:szCs w:val="24"/>
        </w:rPr>
        <w:t>е соответствующ</w:t>
      </w:r>
      <w:r w:rsidR="00B06F23">
        <w:rPr>
          <w:rFonts w:ascii="Times New Roman" w:hAnsi="Times New Roman"/>
          <w:sz w:val="24"/>
          <w:szCs w:val="24"/>
        </w:rPr>
        <w:t>е</w:t>
      </w:r>
      <w:r w:rsidR="00CE22B0" w:rsidRPr="00514BA3">
        <w:rPr>
          <w:rFonts w:ascii="Times New Roman" w:hAnsi="Times New Roman"/>
          <w:sz w:val="24"/>
          <w:szCs w:val="24"/>
        </w:rPr>
        <w:t xml:space="preserve"> надлежащим образом оформленной  доверенности;</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 xml:space="preserve">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w:t>
      </w:r>
      <w:r w:rsidR="009C09E6">
        <w:rPr>
          <w:rFonts w:ascii="Times New Roman" w:hAnsi="Times New Roman"/>
          <w:sz w:val="24"/>
          <w:szCs w:val="24"/>
        </w:rPr>
        <w:t xml:space="preserve">Новокривошеинского </w:t>
      </w:r>
      <w:r w:rsidRPr="00514BA3">
        <w:rPr>
          <w:rFonts w:ascii="Times New Roman" w:hAnsi="Times New Roman"/>
          <w:sz w:val="24"/>
          <w:szCs w:val="24"/>
        </w:rPr>
        <w:t>сельского поселения;</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98507A" w:rsidRPr="00514BA3" w:rsidRDefault="0098507A" w:rsidP="0098507A">
      <w:pPr>
        <w:pStyle w:val="ConsPlusNormal"/>
        <w:ind w:firstLine="540"/>
        <w:jc w:val="both"/>
      </w:pPr>
      <w:r w:rsidRPr="00514BA3">
        <w:rPr>
          <w:rFonts w:ascii="Times New Roman" w:hAnsi="Times New Roman"/>
          <w:sz w:val="24"/>
          <w:szCs w:val="24"/>
        </w:rPr>
        <w:t xml:space="preserve">12. Постановление о предоставлении права на размещение нестационарного торгового объекта принимается Администрацией в течение </w:t>
      </w:r>
      <w:r w:rsidR="00E66701" w:rsidRPr="00514BA3">
        <w:rPr>
          <w:rFonts w:ascii="Times New Roman" w:hAnsi="Times New Roman"/>
          <w:sz w:val="24"/>
          <w:szCs w:val="24"/>
        </w:rPr>
        <w:t>7</w:t>
      </w:r>
      <w:r w:rsidRPr="00514BA3">
        <w:rPr>
          <w:rFonts w:ascii="Times New Roman" w:hAnsi="Times New Roman"/>
          <w:sz w:val="24"/>
          <w:szCs w:val="24"/>
        </w:rPr>
        <w:t xml:space="preserve"> рабочих дней со дня поступления заявления. </w:t>
      </w:r>
    </w:p>
    <w:p w:rsidR="0098507A" w:rsidRPr="00514BA3" w:rsidRDefault="0098507A" w:rsidP="0098507A">
      <w:pPr>
        <w:pStyle w:val="ConsPlusNormal"/>
        <w:ind w:firstLine="540"/>
        <w:jc w:val="both"/>
        <w:rPr>
          <w:rFonts w:ascii="Times New Roman" w:hAnsi="Times New Roman"/>
          <w:sz w:val="24"/>
          <w:szCs w:val="24"/>
        </w:rPr>
      </w:pPr>
      <w:r w:rsidRPr="00514BA3">
        <w:rPr>
          <w:rFonts w:ascii="Times New Roman" w:hAnsi="Times New Roman"/>
          <w:sz w:val="24"/>
          <w:szCs w:val="24"/>
        </w:rPr>
        <w:t xml:space="preserve">13.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w:t>
      </w:r>
      <w:r w:rsidRPr="00514BA3">
        <w:rPr>
          <w:rFonts w:ascii="Times New Roman" w:hAnsi="Times New Roman"/>
          <w:sz w:val="24"/>
          <w:szCs w:val="24"/>
        </w:rPr>
        <w:lastRenderedPageBreak/>
        <w:t>нестационарных торговых объектов.</w:t>
      </w:r>
    </w:p>
    <w:p w:rsidR="0098507A" w:rsidRPr="001432B2" w:rsidRDefault="0098507A" w:rsidP="0098507A">
      <w:pPr>
        <w:widowControl w:val="0"/>
        <w:suppressAutoHyphens w:val="0"/>
        <w:autoSpaceDE w:val="0"/>
        <w:autoSpaceDN w:val="0"/>
        <w:adjustRightInd w:val="0"/>
        <w:ind w:firstLine="540"/>
        <w:jc w:val="both"/>
        <w:rPr>
          <w:sz w:val="24"/>
          <w:szCs w:val="24"/>
          <w:lang w:eastAsia="ru-RU"/>
        </w:rPr>
      </w:pPr>
      <w:r w:rsidRPr="00514BA3">
        <w:rPr>
          <w:sz w:val="24"/>
          <w:szCs w:val="24"/>
          <w:lang w:eastAsia="ru-RU"/>
        </w:rPr>
        <w:t xml:space="preserve">Решение принимается посредством принятия постановления Администрации </w:t>
      </w:r>
      <w:r w:rsidR="001D2C23">
        <w:rPr>
          <w:sz w:val="24"/>
          <w:szCs w:val="24"/>
          <w:lang w:eastAsia="ru-RU"/>
        </w:rPr>
        <w:t xml:space="preserve">Новокривошеинского </w:t>
      </w:r>
      <w:r w:rsidRPr="00514BA3">
        <w:rPr>
          <w:sz w:val="24"/>
          <w:szCs w:val="24"/>
          <w:lang w:eastAsia="ru-RU"/>
        </w:rPr>
        <w:t>сельского поселения об утверждении (изменении) схемы размещения нестационарных торговых объектов на территории</w:t>
      </w:r>
      <w:r w:rsidR="004348F4">
        <w:rPr>
          <w:sz w:val="24"/>
          <w:szCs w:val="24"/>
          <w:lang w:eastAsia="ru-RU"/>
        </w:rPr>
        <w:t xml:space="preserve"> </w:t>
      </w:r>
      <w:r w:rsidR="004348F4" w:rsidRPr="009C03DF">
        <w:rPr>
          <w:sz w:val="24"/>
          <w:szCs w:val="24"/>
          <w:lang w:eastAsia="ru-RU"/>
        </w:rPr>
        <w:t>Новокривошеинского</w:t>
      </w:r>
      <w:r w:rsidRPr="001432B2">
        <w:rPr>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98507A" w:rsidRPr="001432B2" w:rsidRDefault="0098507A" w:rsidP="0098507A">
      <w:pPr>
        <w:pStyle w:val="ConsPlusNormal"/>
        <w:ind w:firstLine="540"/>
        <w:jc w:val="both"/>
        <w:rPr>
          <w:rFonts w:ascii="Times New Roman" w:eastAsia="Times New Roman" w:hAnsi="Times New Roman"/>
          <w:sz w:val="24"/>
          <w:szCs w:val="24"/>
        </w:rPr>
      </w:pPr>
      <w:r w:rsidRPr="001432B2">
        <w:rPr>
          <w:rFonts w:ascii="Times New Roman" w:eastAsia="Times New Roman" w:hAnsi="Times New Roman"/>
          <w:sz w:val="24"/>
          <w:szCs w:val="24"/>
        </w:rPr>
        <w:t>14. За размещение нестационарного торгового объекта, предполагающего продажу товаров с использованием лотка, палатки,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8C2709" w:rsidRPr="001432B2" w:rsidRDefault="008C2709" w:rsidP="009B037D">
      <w:pPr>
        <w:suppressAutoHyphens w:val="0"/>
        <w:rPr>
          <w:sz w:val="24"/>
          <w:szCs w:val="24"/>
          <w:lang w:eastAsia="ru-RU"/>
        </w:rPr>
      </w:pPr>
    </w:p>
    <w:p w:rsidR="007B154B" w:rsidRPr="001432B2" w:rsidRDefault="007B154B" w:rsidP="007B154B">
      <w:pPr>
        <w:jc w:val="center"/>
        <w:rPr>
          <w:b/>
          <w:sz w:val="24"/>
          <w:szCs w:val="24"/>
        </w:rPr>
      </w:pPr>
      <w:r w:rsidRPr="001432B2">
        <w:rPr>
          <w:b/>
          <w:sz w:val="24"/>
          <w:szCs w:val="24"/>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rsidR="007B154B" w:rsidRPr="001432B2" w:rsidRDefault="007B154B" w:rsidP="007B154B">
      <w:pPr>
        <w:jc w:val="center"/>
        <w:rPr>
          <w:b/>
          <w:sz w:val="24"/>
          <w:szCs w:val="24"/>
        </w:rPr>
      </w:pP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w:t>
      </w:r>
      <w:r w:rsidR="00F15EFD" w:rsidRPr="001432B2">
        <w:rPr>
          <w:rFonts w:ascii="Times New Roman" w:hAnsi="Times New Roman"/>
          <w:sz w:val="24"/>
          <w:szCs w:val="24"/>
        </w:rPr>
        <w:t>3</w:t>
      </w:r>
      <w:r w:rsidRPr="001432B2">
        <w:rPr>
          <w:rFonts w:ascii="Times New Roman" w:hAnsi="Times New Roman"/>
          <w:sz w:val="24"/>
          <w:szCs w:val="24"/>
        </w:rPr>
        <w:t>0</w:t>
      </w:r>
      <w:r w:rsidR="0077172E">
        <w:rPr>
          <w:rFonts w:ascii="Times New Roman" w:hAnsi="Times New Roman"/>
          <w:sz w:val="24"/>
          <w:szCs w:val="24"/>
        </w:rPr>
        <w:t xml:space="preserve"> </w:t>
      </w:r>
      <w:r w:rsidRPr="001432B2">
        <w:rPr>
          <w:rFonts w:ascii="Times New Roman" w:hAnsi="Times New Roman"/>
          <w:sz w:val="24"/>
          <w:szCs w:val="24"/>
        </w:rPr>
        <w:t>рабочих дней со дня его регистрации.</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16. По результатам рассмотрения заявления Администрация направляет заявителю ответ в письменном виде:</w:t>
      </w:r>
    </w:p>
    <w:p w:rsidR="007B154B" w:rsidRPr="00810A21" w:rsidRDefault="007B154B" w:rsidP="007B154B">
      <w:pPr>
        <w:ind w:firstLine="709"/>
        <w:jc w:val="both"/>
        <w:rPr>
          <w:sz w:val="24"/>
          <w:szCs w:val="24"/>
        </w:rPr>
      </w:pPr>
      <w:r w:rsidRPr="00810A21">
        <w:rPr>
          <w:sz w:val="24"/>
          <w:szCs w:val="24"/>
        </w:rPr>
        <w:t>1) о возможности размещения нестационарного торгового объекта (в случае если земли, земельный участок, часть земельного участка, на территории которых планируется размещение нестационарного торгового объекта, указаны в схеме размещения нестационарных торговых объектов на территории сельского поселения и отсутствуют основания для принятия решения об отказе в удовлетворении заявления, предусмотренные пунктом 17 настоящего Порядка;</w:t>
      </w:r>
    </w:p>
    <w:p w:rsidR="007B154B" w:rsidRPr="00810A21" w:rsidRDefault="007B154B" w:rsidP="007B154B">
      <w:pPr>
        <w:pStyle w:val="ConsPlusNormal"/>
        <w:ind w:firstLine="540"/>
        <w:jc w:val="both"/>
        <w:rPr>
          <w:rFonts w:ascii="Times New Roman" w:hAnsi="Times New Roman"/>
          <w:sz w:val="24"/>
          <w:szCs w:val="24"/>
        </w:rPr>
      </w:pPr>
      <w:r w:rsidRPr="00810A21">
        <w:rPr>
          <w:rFonts w:ascii="Times New Roman" w:hAnsi="Times New Roman"/>
          <w:sz w:val="24"/>
          <w:szCs w:val="24"/>
        </w:rPr>
        <w:t>2) 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7B154B" w:rsidRPr="00810A21" w:rsidRDefault="007B154B" w:rsidP="007B154B">
      <w:pPr>
        <w:pStyle w:val="ConsPlusNormal"/>
        <w:ind w:firstLine="540"/>
        <w:jc w:val="both"/>
        <w:rPr>
          <w:rFonts w:ascii="Times New Roman" w:hAnsi="Times New Roman"/>
          <w:sz w:val="24"/>
          <w:szCs w:val="24"/>
        </w:rPr>
      </w:pPr>
      <w:r w:rsidRPr="00810A21">
        <w:rPr>
          <w:rFonts w:ascii="Times New Roman" w:hAnsi="Times New Roman"/>
          <w:sz w:val="24"/>
          <w:szCs w:val="24"/>
        </w:rPr>
        <w:t>3)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rsidR="007B154B" w:rsidRPr="001432B2" w:rsidRDefault="007B154B" w:rsidP="007B154B">
      <w:pPr>
        <w:pStyle w:val="ConsPlusNormal"/>
        <w:ind w:firstLine="540"/>
        <w:jc w:val="both"/>
        <w:rPr>
          <w:rFonts w:ascii="Times New Roman" w:hAnsi="Times New Roman"/>
          <w:sz w:val="24"/>
          <w:szCs w:val="24"/>
        </w:rPr>
      </w:pPr>
      <w:bookmarkStart w:id="1" w:name="Par58"/>
      <w:bookmarkEnd w:id="1"/>
      <w:r w:rsidRPr="00810A21">
        <w:rPr>
          <w:rFonts w:ascii="Times New Roman" w:hAnsi="Times New Roman"/>
          <w:sz w:val="24"/>
          <w:szCs w:val="24"/>
        </w:rPr>
        <w:t>17. Основаниями для принятия решения</w:t>
      </w:r>
      <w:r w:rsidRPr="001432B2">
        <w:rPr>
          <w:rFonts w:ascii="Times New Roman" w:hAnsi="Times New Roman"/>
          <w:sz w:val="24"/>
          <w:szCs w:val="24"/>
        </w:rPr>
        <w:t xml:space="preserve"> об отказе в удовлетворении заявления являются следующие обстоятельства: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 форма поданного за</w:t>
      </w:r>
      <w:r w:rsidR="00AE6263">
        <w:rPr>
          <w:rFonts w:ascii="Times New Roman" w:hAnsi="Times New Roman"/>
          <w:sz w:val="24"/>
          <w:szCs w:val="24"/>
        </w:rPr>
        <w:t xml:space="preserve">явления не соответствует форме, указанной в </w:t>
      </w:r>
      <w:r w:rsidRPr="001432B2">
        <w:rPr>
          <w:rFonts w:ascii="Times New Roman" w:hAnsi="Times New Roman"/>
          <w:sz w:val="24"/>
          <w:szCs w:val="24"/>
        </w:rPr>
        <w:t>приложени</w:t>
      </w:r>
      <w:r w:rsidR="00AE6263">
        <w:rPr>
          <w:rFonts w:ascii="Times New Roman" w:hAnsi="Times New Roman"/>
          <w:sz w:val="24"/>
          <w:szCs w:val="24"/>
        </w:rPr>
        <w:t>и</w:t>
      </w:r>
      <w:r w:rsidRPr="001432B2">
        <w:rPr>
          <w:rFonts w:ascii="Times New Roman" w:hAnsi="Times New Roman"/>
          <w:sz w:val="24"/>
          <w:szCs w:val="24"/>
        </w:rPr>
        <w:t xml:space="preserve"> 1 к </w:t>
      </w:r>
      <w:r w:rsidR="00AE6263">
        <w:rPr>
          <w:rFonts w:ascii="Times New Roman" w:hAnsi="Times New Roman"/>
          <w:sz w:val="24"/>
          <w:szCs w:val="24"/>
        </w:rPr>
        <w:t>настоящему Порядку</w:t>
      </w:r>
      <w:r w:rsidRPr="001432B2">
        <w:rPr>
          <w:rFonts w:ascii="Times New Roman" w:hAnsi="Times New Roman"/>
          <w:sz w:val="24"/>
          <w:szCs w:val="24"/>
        </w:rPr>
        <w:t>;</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1432B2">
          <w:rPr>
            <w:rFonts w:ascii="Times New Roman" w:hAnsi="Times New Roman"/>
            <w:sz w:val="24"/>
            <w:szCs w:val="24"/>
          </w:rPr>
          <w:t xml:space="preserve">пунктом </w:t>
        </w:r>
      </w:hyperlink>
      <w:r w:rsidRPr="001432B2">
        <w:rPr>
          <w:rFonts w:ascii="Times New Roman" w:hAnsi="Times New Roman"/>
          <w:sz w:val="24"/>
          <w:szCs w:val="24"/>
        </w:rPr>
        <w:t>4 Порядка;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3) </w:t>
      </w:r>
      <w:r w:rsidR="00AE6263" w:rsidRPr="00514BA3">
        <w:rPr>
          <w:rFonts w:ascii="Times New Roman" w:hAnsi="Times New Roman"/>
          <w:sz w:val="24"/>
          <w:szCs w:val="24"/>
        </w:rPr>
        <w:t>с заявлением обратилось лицо, не имеющ</w:t>
      </w:r>
      <w:r w:rsidR="00AE6263">
        <w:rPr>
          <w:rFonts w:ascii="Times New Roman" w:hAnsi="Times New Roman"/>
          <w:sz w:val="24"/>
          <w:szCs w:val="24"/>
        </w:rPr>
        <w:t>е</w:t>
      </w:r>
      <w:r w:rsidR="00AE6263" w:rsidRPr="00514BA3">
        <w:rPr>
          <w:rFonts w:ascii="Times New Roman" w:hAnsi="Times New Roman"/>
          <w:sz w:val="24"/>
          <w:szCs w:val="24"/>
        </w:rPr>
        <w:t>е соответствующ</w:t>
      </w:r>
      <w:r w:rsidR="00AE6263">
        <w:rPr>
          <w:rFonts w:ascii="Times New Roman" w:hAnsi="Times New Roman"/>
          <w:sz w:val="24"/>
          <w:szCs w:val="24"/>
        </w:rPr>
        <w:t>е</w:t>
      </w:r>
      <w:r w:rsidR="00AE6263" w:rsidRPr="00514BA3">
        <w:rPr>
          <w:rFonts w:ascii="Times New Roman" w:hAnsi="Times New Roman"/>
          <w:sz w:val="24"/>
          <w:szCs w:val="24"/>
        </w:rPr>
        <w:t xml:space="preserve"> надлежащим образом оформленной  доверенности</w:t>
      </w:r>
      <w:r w:rsidRPr="001432B2">
        <w:rPr>
          <w:rFonts w:ascii="Times New Roman" w:hAnsi="Times New Roman"/>
          <w:sz w:val="24"/>
          <w:szCs w:val="24"/>
        </w:rPr>
        <w:t>;</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w:t>
      </w:r>
      <w:r w:rsidR="0068691C">
        <w:rPr>
          <w:rFonts w:ascii="Times New Roman" w:hAnsi="Times New Roman"/>
          <w:sz w:val="24"/>
          <w:szCs w:val="24"/>
        </w:rPr>
        <w:t xml:space="preserve">Новокривошеинского </w:t>
      </w:r>
      <w:r w:rsidRPr="001432B2">
        <w:rPr>
          <w:rFonts w:ascii="Times New Roman" w:hAnsi="Times New Roman"/>
          <w:sz w:val="24"/>
          <w:szCs w:val="24"/>
        </w:rPr>
        <w:t>сельского поселения;</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lastRenderedPageBreak/>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11)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12) земельный участок, на территории которого планируется размещение нестационарного торгового объекта, находится в частной собственности;</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13)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18.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w:t>
      </w:r>
      <w:r w:rsidR="00F42381">
        <w:rPr>
          <w:rFonts w:ascii="Times New Roman" w:hAnsi="Times New Roman"/>
          <w:sz w:val="24"/>
          <w:szCs w:val="24"/>
        </w:rPr>
        <w:t>Новокривошеинского</w:t>
      </w:r>
      <w:r w:rsidR="008D2C36">
        <w:rPr>
          <w:rFonts w:ascii="Times New Roman" w:hAnsi="Times New Roman"/>
          <w:sz w:val="24"/>
          <w:szCs w:val="24"/>
        </w:rPr>
        <w:t xml:space="preserve"> </w:t>
      </w:r>
      <w:r w:rsidRPr="001432B2">
        <w:rPr>
          <w:rFonts w:ascii="Times New Roman" w:hAnsi="Times New Roman"/>
          <w:sz w:val="24"/>
          <w:szCs w:val="24"/>
        </w:rPr>
        <w:t>сельского поселения.</w:t>
      </w:r>
    </w:p>
    <w:p w:rsidR="007B154B" w:rsidRPr="001432B2" w:rsidRDefault="007B154B" w:rsidP="007B154B">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 xml:space="preserve">Решение принимается посредством принятия постановления Администрации </w:t>
      </w:r>
      <w:r w:rsidR="00F42381">
        <w:rPr>
          <w:sz w:val="24"/>
          <w:szCs w:val="24"/>
          <w:lang w:eastAsia="ru-RU"/>
        </w:rPr>
        <w:t xml:space="preserve">Новокривошеинского </w:t>
      </w:r>
      <w:r w:rsidRPr="001432B2">
        <w:rPr>
          <w:sz w:val="24"/>
          <w:szCs w:val="24"/>
          <w:lang w:eastAsia="ru-RU"/>
        </w:rPr>
        <w:t xml:space="preserve">сельского поселения об утверждении (изменении) схемы размещения нестационарных торговых объектов на территории </w:t>
      </w:r>
      <w:r w:rsidR="00F42381">
        <w:rPr>
          <w:sz w:val="24"/>
          <w:szCs w:val="24"/>
          <w:lang w:eastAsia="ru-RU"/>
        </w:rPr>
        <w:t xml:space="preserve">Новокривошеинского </w:t>
      </w:r>
      <w:r w:rsidRPr="001432B2">
        <w:rPr>
          <w:sz w:val="24"/>
          <w:szCs w:val="24"/>
          <w:lang w:eastAsia="ru-RU"/>
        </w:rPr>
        <w:t>сельского поселения (с включением в схему места размещения нестационарного торгового объекта заявителя).</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19. </w:t>
      </w:r>
      <w:r w:rsidRPr="00FB374E">
        <w:rPr>
          <w:rFonts w:ascii="Times New Roman" w:hAnsi="Times New Roman"/>
          <w:sz w:val="24"/>
          <w:szCs w:val="24"/>
        </w:rPr>
        <w:t>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w:t>
      </w:r>
      <w:r w:rsidR="00AE6263" w:rsidRPr="00FB374E">
        <w:rPr>
          <w:rFonts w:ascii="Times New Roman" w:hAnsi="Times New Roman"/>
          <w:sz w:val="24"/>
          <w:szCs w:val="24"/>
        </w:rPr>
        <w:t>ия обеспечивает опубликование в районной газете «Районные вести» и</w:t>
      </w:r>
      <w:r w:rsidRPr="00FB374E">
        <w:rPr>
          <w:rFonts w:ascii="Times New Roman" w:hAnsi="Times New Roman"/>
          <w:sz w:val="24"/>
          <w:szCs w:val="24"/>
        </w:rPr>
        <w:t xml:space="preserve"> на официальном сайте </w:t>
      </w:r>
      <w:r w:rsidR="00E216EE" w:rsidRPr="00FB374E">
        <w:rPr>
          <w:rFonts w:ascii="Times New Roman" w:hAnsi="Times New Roman"/>
          <w:sz w:val="24"/>
          <w:szCs w:val="24"/>
        </w:rPr>
        <w:t xml:space="preserve">Новокривошеинского </w:t>
      </w:r>
      <w:r w:rsidRPr="00FB374E">
        <w:rPr>
          <w:rFonts w:ascii="Times New Roman" w:hAnsi="Times New Roman"/>
          <w:sz w:val="24"/>
          <w:szCs w:val="24"/>
        </w:rPr>
        <w:t>сельского поселения объявления о приеме заявлений о намерении разместить нестационарный торговый объект.</w:t>
      </w:r>
      <w:r w:rsidRPr="001432B2">
        <w:rPr>
          <w:rFonts w:ascii="Times New Roman" w:hAnsi="Times New Roman"/>
          <w:sz w:val="24"/>
          <w:szCs w:val="24"/>
        </w:rPr>
        <w:t xml:space="preserve"> </w:t>
      </w:r>
      <w:bookmarkStart w:id="2" w:name="Par72"/>
      <w:bookmarkEnd w:id="2"/>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20. В объявлении, указанном в пункте 19 настоящего Порядка, должна быть указана следующая информация:</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w:t>
      </w:r>
      <w:r w:rsidRPr="001432B2">
        <w:rPr>
          <w:rFonts w:ascii="Times New Roman" w:hAnsi="Times New Roman"/>
          <w:sz w:val="24"/>
          <w:szCs w:val="24"/>
        </w:rPr>
        <w:lastRenderedPageBreak/>
        <w:t>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4) наименование и место нахождения Администрации</w:t>
      </w:r>
      <w:r w:rsidR="00AE6263">
        <w:rPr>
          <w:rFonts w:ascii="Times New Roman" w:hAnsi="Times New Roman"/>
          <w:sz w:val="24"/>
          <w:szCs w:val="24"/>
        </w:rPr>
        <w:t xml:space="preserve"> поселения</w:t>
      </w:r>
      <w:r w:rsidRPr="001432B2">
        <w:rPr>
          <w:rFonts w:ascii="Times New Roman" w:hAnsi="Times New Roman"/>
          <w:sz w:val="24"/>
          <w:szCs w:val="24"/>
        </w:rPr>
        <w:t>, номер телефона для предоставления справок лицам, заинтересованным в размещении нестационарного торгового объекта;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5) способ подачи заявлений с указанием требований, предъявляемых к таким заявлениям в соответствии с пунктом 6 настоящего Порядка;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3" w:name="Par81"/>
      <w:bookmarkEnd w:id="3"/>
      <w:r w:rsidR="004B4E46">
        <w:rPr>
          <w:rFonts w:ascii="Times New Roman" w:hAnsi="Times New Roman"/>
          <w:sz w:val="24"/>
          <w:szCs w:val="24"/>
        </w:rPr>
        <w:t>Новокривошеинского</w:t>
      </w:r>
      <w:r w:rsidR="00041465">
        <w:rPr>
          <w:rFonts w:ascii="Times New Roman" w:hAnsi="Times New Roman"/>
          <w:sz w:val="24"/>
          <w:szCs w:val="24"/>
        </w:rPr>
        <w:t xml:space="preserve"> </w:t>
      </w:r>
      <w:r w:rsidRPr="001432B2">
        <w:rPr>
          <w:rFonts w:ascii="Times New Roman" w:hAnsi="Times New Roman"/>
          <w:sz w:val="24"/>
          <w:szCs w:val="24"/>
        </w:rPr>
        <w:t>сельского поселения.</w:t>
      </w:r>
    </w:p>
    <w:p w:rsidR="007B154B" w:rsidRPr="001432B2" w:rsidRDefault="007B154B" w:rsidP="007B154B">
      <w:pPr>
        <w:ind w:firstLine="567"/>
        <w:jc w:val="both"/>
        <w:rPr>
          <w:sz w:val="24"/>
          <w:szCs w:val="24"/>
        </w:rPr>
      </w:pPr>
      <w:r w:rsidRPr="001432B2">
        <w:rPr>
          <w:sz w:val="24"/>
          <w:szCs w:val="24"/>
        </w:rPr>
        <w:t>Физические и юридические лица, изъявившие желание разместить нестационарный торговый объект на условиях, указанных в объявлении, подают заявление о намерении разместить нестационарный торговый объект.</w:t>
      </w:r>
    </w:p>
    <w:p w:rsidR="007B154B" w:rsidRPr="00A40A25"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21. 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2" w:history="1">
        <w:r w:rsidRPr="00A40A25">
          <w:rPr>
            <w:rStyle w:val="a3"/>
            <w:rFonts w:ascii="Times New Roman" w:hAnsi="Times New Roman"/>
            <w:color w:val="auto"/>
            <w:sz w:val="24"/>
            <w:szCs w:val="24"/>
            <w:u w:val="none"/>
          </w:rPr>
          <w:t>https://rmsp.nalog.ru</w:t>
        </w:r>
      </w:hyperlink>
      <w:r w:rsidRPr="00A40A25">
        <w:rPr>
          <w:rFonts w:ascii="Times New Roman" w:hAnsi="Times New Roman"/>
          <w:sz w:val="24"/>
          <w:szCs w:val="24"/>
        </w:rPr>
        <w:t>.</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22. В случае если в срок, указанный в объявлении о приеме заявлений о намерении разместить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В таком случае Администрация в течение </w:t>
      </w:r>
      <w:r w:rsidR="00F15EFD" w:rsidRPr="001432B2">
        <w:rPr>
          <w:rFonts w:ascii="Times New Roman" w:hAnsi="Times New Roman"/>
          <w:sz w:val="24"/>
          <w:szCs w:val="24"/>
        </w:rPr>
        <w:t>10</w:t>
      </w:r>
      <w:r w:rsidRPr="001432B2">
        <w:rPr>
          <w:rFonts w:ascii="Times New Roman" w:hAnsi="Times New Roman"/>
          <w:sz w:val="24"/>
          <w:szCs w:val="24"/>
        </w:rPr>
        <w:t xml:space="preserve">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проведении аукциона на право размещения нестационарного торгового объекта. Организация и проведение аукциона осуществляется в соответствии с </w:t>
      </w:r>
      <w:hyperlink w:anchor="Par169" w:history="1">
        <w:r w:rsidRPr="001432B2">
          <w:rPr>
            <w:rFonts w:ascii="Times New Roman" w:hAnsi="Times New Roman"/>
            <w:sz w:val="24"/>
            <w:szCs w:val="24"/>
          </w:rPr>
          <w:t xml:space="preserve">приложением </w:t>
        </w:r>
      </w:hyperlink>
      <w:r w:rsidRPr="001432B2">
        <w:rPr>
          <w:rFonts w:ascii="Times New Roman" w:hAnsi="Times New Roman"/>
          <w:sz w:val="24"/>
          <w:szCs w:val="24"/>
        </w:rPr>
        <w:t>2 к настоящему Порядку.</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23. В случае если в срок, указанный в объявлении о приеме заявлений о намерении разместить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разместить нестационарный торговый объект.</w:t>
      </w:r>
    </w:p>
    <w:p w:rsidR="007B154B" w:rsidRPr="001432B2" w:rsidRDefault="007B154B" w:rsidP="007B154B">
      <w:pPr>
        <w:ind w:firstLine="540"/>
        <w:jc w:val="both"/>
        <w:rPr>
          <w:rFonts w:eastAsia="Arial"/>
          <w:sz w:val="24"/>
          <w:szCs w:val="24"/>
        </w:rPr>
      </w:pPr>
      <w:r w:rsidRPr="001432B2">
        <w:rPr>
          <w:rFonts w:eastAsia="Arial"/>
          <w:sz w:val="24"/>
          <w:szCs w:val="24"/>
        </w:rPr>
        <w:t>Размер оплаты за размещение</w:t>
      </w:r>
      <w:r w:rsidRPr="001432B2">
        <w:rPr>
          <w:sz w:val="24"/>
          <w:szCs w:val="24"/>
        </w:rPr>
        <w:t xml:space="preserve"> нестационарного торгового</w:t>
      </w:r>
      <w:r w:rsidRPr="001432B2">
        <w:rPr>
          <w:rFonts w:eastAsia="Arial"/>
          <w:sz w:val="24"/>
          <w:szCs w:val="24"/>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1432B2">
        <w:rPr>
          <w:sz w:val="24"/>
          <w:szCs w:val="24"/>
        </w:rPr>
        <w:t xml:space="preserve">нестационарного торгового объекта </w:t>
      </w:r>
      <w:r w:rsidRPr="001432B2">
        <w:rPr>
          <w:rFonts w:eastAsia="Arial"/>
          <w:sz w:val="24"/>
          <w:szCs w:val="24"/>
        </w:rPr>
        <w:t>(Приложение 3 к настоящему Порядку).</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7B154B" w:rsidRPr="001432B2" w:rsidRDefault="007B154B" w:rsidP="007B154B">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7B154B" w:rsidRPr="001432B2" w:rsidRDefault="007B154B" w:rsidP="007B154B">
      <w:pPr>
        <w:ind w:firstLine="567"/>
        <w:jc w:val="both"/>
        <w:rPr>
          <w:sz w:val="24"/>
          <w:szCs w:val="24"/>
        </w:rPr>
      </w:pPr>
      <w:r w:rsidRPr="001432B2">
        <w:rPr>
          <w:sz w:val="24"/>
          <w:szCs w:val="24"/>
        </w:rPr>
        <w:t>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7B154B" w:rsidRPr="001432B2" w:rsidRDefault="007B154B" w:rsidP="007B154B">
      <w:pPr>
        <w:widowControl w:val="0"/>
        <w:suppressAutoHyphens w:val="0"/>
        <w:autoSpaceDE w:val="0"/>
        <w:autoSpaceDN w:val="0"/>
        <w:adjustRightInd w:val="0"/>
        <w:ind w:firstLine="540"/>
        <w:jc w:val="right"/>
        <w:rPr>
          <w:sz w:val="24"/>
          <w:szCs w:val="24"/>
          <w:lang w:eastAsia="ru-RU"/>
        </w:rPr>
      </w:pPr>
    </w:p>
    <w:p w:rsidR="007B154B" w:rsidRPr="001432B2" w:rsidRDefault="007B154B" w:rsidP="007B154B">
      <w:pPr>
        <w:widowControl w:val="0"/>
        <w:suppressAutoHyphens w:val="0"/>
        <w:autoSpaceDE w:val="0"/>
        <w:autoSpaceDN w:val="0"/>
        <w:adjustRightInd w:val="0"/>
        <w:ind w:firstLine="540"/>
        <w:jc w:val="right"/>
        <w:rPr>
          <w:sz w:val="24"/>
          <w:szCs w:val="24"/>
          <w:lang w:eastAsia="ru-RU"/>
        </w:rPr>
      </w:pPr>
    </w:p>
    <w:p w:rsidR="003265DA" w:rsidRDefault="00F15EFD" w:rsidP="003265DA">
      <w:pPr>
        <w:widowControl w:val="0"/>
        <w:suppressAutoHyphens w:val="0"/>
        <w:autoSpaceDE w:val="0"/>
        <w:autoSpaceDN w:val="0"/>
        <w:adjustRightInd w:val="0"/>
        <w:ind w:left="1560" w:firstLine="3685"/>
        <w:jc w:val="right"/>
        <w:rPr>
          <w:sz w:val="24"/>
          <w:szCs w:val="24"/>
          <w:lang w:eastAsia="ru-RU"/>
        </w:rPr>
      </w:pPr>
      <w:r w:rsidRPr="001432B2">
        <w:rPr>
          <w:sz w:val="24"/>
          <w:szCs w:val="24"/>
          <w:lang w:eastAsia="ru-RU"/>
        </w:rPr>
        <w:t>Приложение 1</w:t>
      </w:r>
    </w:p>
    <w:p w:rsidR="006D1689" w:rsidRDefault="00F15EFD" w:rsidP="003265DA">
      <w:pPr>
        <w:widowControl w:val="0"/>
        <w:suppressAutoHyphens w:val="0"/>
        <w:autoSpaceDE w:val="0"/>
        <w:autoSpaceDN w:val="0"/>
        <w:adjustRightInd w:val="0"/>
        <w:ind w:left="1560" w:firstLine="3685"/>
        <w:jc w:val="right"/>
        <w:rPr>
          <w:sz w:val="24"/>
          <w:szCs w:val="24"/>
        </w:rPr>
      </w:pPr>
      <w:r w:rsidRPr="001432B2">
        <w:rPr>
          <w:sz w:val="24"/>
          <w:szCs w:val="24"/>
        </w:rPr>
        <w:t xml:space="preserve">к </w:t>
      </w:r>
      <w:r w:rsidR="006D1689">
        <w:rPr>
          <w:sz w:val="24"/>
          <w:szCs w:val="24"/>
        </w:rPr>
        <w:t>П</w:t>
      </w:r>
      <w:r w:rsidRPr="001432B2">
        <w:rPr>
          <w:sz w:val="24"/>
          <w:szCs w:val="24"/>
        </w:rPr>
        <w:t>орядку</w:t>
      </w:r>
      <w:r w:rsidR="003265DA">
        <w:rPr>
          <w:sz w:val="24"/>
          <w:szCs w:val="24"/>
        </w:rPr>
        <w:t xml:space="preserve"> </w:t>
      </w:r>
    </w:p>
    <w:p w:rsidR="006D1689" w:rsidRDefault="003265DA" w:rsidP="003265DA">
      <w:pPr>
        <w:widowControl w:val="0"/>
        <w:suppressAutoHyphens w:val="0"/>
        <w:autoSpaceDE w:val="0"/>
        <w:autoSpaceDN w:val="0"/>
        <w:adjustRightInd w:val="0"/>
        <w:ind w:left="1560" w:firstLine="3685"/>
        <w:jc w:val="right"/>
        <w:rPr>
          <w:sz w:val="24"/>
          <w:szCs w:val="24"/>
        </w:rPr>
      </w:pPr>
      <w:r>
        <w:rPr>
          <w:sz w:val="24"/>
          <w:szCs w:val="24"/>
        </w:rPr>
        <w:t xml:space="preserve">рассмотрения обращений </w:t>
      </w:r>
      <w:r w:rsidR="00F15EFD" w:rsidRPr="001432B2">
        <w:rPr>
          <w:sz w:val="24"/>
          <w:szCs w:val="24"/>
        </w:rPr>
        <w:t>физических и</w:t>
      </w:r>
      <w:r>
        <w:rPr>
          <w:sz w:val="24"/>
          <w:szCs w:val="24"/>
        </w:rPr>
        <w:t xml:space="preserve"> </w:t>
      </w:r>
      <w:r w:rsidR="00F15EFD" w:rsidRPr="001432B2">
        <w:rPr>
          <w:sz w:val="24"/>
          <w:szCs w:val="24"/>
        </w:rPr>
        <w:t>юридических лиц, имеющих</w:t>
      </w:r>
      <w:r>
        <w:rPr>
          <w:sz w:val="24"/>
          <w:szCs w:val="24"/>
        </w:rPr>
        <w:t xml:space="preserve"> </w:t>
      </w:r>
      <w:r w:rsidR="00F15EFD" w:rsidRPr="001432B2">
        <w:rPr>
          <w:sz w:val="24"/>
          <w:szCs w:val="24"/>
        </w:rPr>
        <w:t xml:space="preserve">намерение </w:t>
      </w:r>
    </w:p>
    <w:p w:rsidR="00A40A25" w:rsidRDefault="003265DA" w:rsidP="003265DA">
      <w:pPr>
        <w:widowControl w:val="0"/>
        <w:suppressAutoHyphens w:val="0"/>
        <w:autoSpaceDE w:val="0"/>
        <w:autoSpaceDN w:val="0"/>
        <w:adjustRightInd w:val="0"/>
        <w:ind w:left="1560" w:firstLine="3685"/>
        <w:jc w:val="right"/>
        <w:rPr>
          <w:sz w:val="24"/>
          <w:szCs w:val="24"/>
        </w:rPr>
      </w:pPr>
      <w:r>
        <w:rPr>
          <w:sz w:val="24"/>
          <w:szCs w:val="24"/>
        </w:rPr>
        <w:t xml:space="preserve">разместить </w:t>
      </w:r>
      <w:r w:rsidR="00F15EFD" w:rsidRPr="001432B2">
        <w:rPr>
          <w:sz w:val="24"/>
          <w:szCs w:val="24"/>
        </w:rPr>
        <w:t>нестационарные</w:t>
      </w:r>
      <w:r>
        <w:rPr>
          <w:sz w:val="24"/>
          <w:szCs w:val="24"/>
        </w:rPr>
        <w:t xml:space="preserve"> </w:t>
      </w:r>
      <w:r w:rsidR="00F15EFD" w:rsidRPr="001432B2">
        <w:rPr>
          <w:sz w:val="24"/>
          <w:szCs w:val="24"/>
        </w:rPr>
        <w:t>торговые объекты</w:t>
      </w:r>
      <w:r w:rsidR="006D1689">
        <w:rPr>
          <w:sz w:val="24"/>
          <w:szCs w:val="24"/>
        </w:rPr>
        <w:t xml:space="preserve"> </w:t>
      </w:r>
      <w:r w:rsidR="00F15EFD" w:rsidRPr="001432B2">
        <w:rPr>
          <w:sz w:val="24"/>
          <w:szCs w:val="24"/>
        </w:rPr>
        <w:t xml:space="preserve"> на</w:t>
      </w:r>
      <w:r>
        <w:rPr>
          <w:sz w:val="24"/>
          <w:szCs w:val="24"/>
        </w:rPr>
        <w:t xml:space="preserve"> территории </w:t>
      </w:r>
      <w:r w:rsidR="000E18C6">
        <w:rPr>
          <w:sz w:val="24"/>
          <w:szCs w:val="24"/>
        </w:rPr>
        <w:t>муниципального образования</w:t>
      </w:r>
    </w:p>
    <w:p w:rsidR="00F15EFD" w:rsidRPr="00A40A25" w:rsidRDefault="00A40A25" w:rsidP="003265DA">
      <w:pPr>
        <w:pStyle w:val="ConsPlusNormal"/>
        <w:ind w:firstLine="3685"/>
        <w:jc w:val="right"/>
        <w:rPr>
          <w:rFonts w:ascii="Times New Roman" w:hAnsi="Times New Roman"/>
          <w:sz w:val="24"/>
          <w:szCs w:val="24"/>
        </w:rPr>
      </w:pPr>
      <w:r>
        <w:rPr>
          <w:rFonts w:ascii="Times New Roman" w:hAnsi="Times New Roman"/>
          <w:sz w:val="24"/>
          <w:szCs w:val="24"/>
        </w:rPr>
        <w:t xml:space="preserve">                          </w:t>
      </w:r>
      <w:r w:rsidR="003265DA">
        <w:rPr>
          <w:rFonts w:ascii="Times New Roman" w:hAnsi="Times New Roman"/>
          <w:sz w:val="24"/>
          <w:szCs w:val="24"/>
        </w:rPr>
        <w:t xml:space="preserve">Новокривошеинское </w:t>
      </w:r>
      <w:r w:rsidR="00F15EFD" w:rsidRPr="001432B2">
        <w:rPr>
          <w:rFonts w:ascii="Times New Roman" w:hAnsi="Times New Roman"/>
          <w:sz w:val="24"/>
          <w:szCs w:val="24"/>
        </w:rPr>
        <w:t>сельско</w:t>
      </w:r>
      <w:r w:rsidR="000E18C6">
        <w:rPr>
          <w:rFonts w:ascii="Times New Roman" w:hAnsi="Times New Roman"/>
          <w:sz w:val="24"/>
          <w:szCs w:val="24"/>
        </w:rPr>
        <w:t>е</w:t>
      </w:r>
      <w:r w:rsidR="00F15EFD" w:rsidRPr="001432B2">
        <w:rPr>
          <w:rFonts w:ascii="Times New Roman" w:hAnsi="Times New Roman"/>
          <w:sz w:val="24"/>
          <w:szCs w:val="24"/>
        </w:rPr>
        <w:t xml:space="preserve"> поселени</w:t>
      </w:r>
      <w:r w:rsidR="000E18C6">
        <w:rPr>
          <w:rFonts w:ascii="Times New Roman" w:hAnsi="Times New Roman"/>
          <w:sz w:val="24"/>
          <w:szCs w:val="24"/>
        </w:rPr>
        <w:t>е</w:t>
      </w:r>
    </w:p>
    <w:p w:rsidR="00F15EFD" w:rsidRPr="001432B2" w:rsidRDefault="00F15EFD" w:rsidP="00F15EFD">
      <w:pPr>
        <w:widowControl w:val="0"/>
        <w:suppressAutoHyphens w:val="0"/>
        <w:autoSpaceDE w:val="0"/>
        <w:autoSpaceDN w:val="0"/>
        <w:adjustRightInd w:val="0"/>
        <w:ind w:firstLine="540"/>
        <w:jc w:val="right"/>
        <w:rPr>
          <w:sz w:val="24"/>
          <w:szCs w:val="24"/>
          <w:lang w:eastAsia="ru-RU"/>
        </w:rPr>
      </w:pPr>
    </w:p>
    <w:p w:rsidR="00F15EFD" w:rsidRPr="001432B2" w:rsidRDefault="00F15EFD" w:rsidP="00F15EFD">
      <w:pPr>
        <w:widowControl w:val="0"/>
        <w:suppressAutoHyphens w:val="0"/>
        <w:autoSpaceDE w:val="0"/>
        <w:autoSpaceDN w:val="0"/>
        <w:adjustRightInd w:val="0"/>
        <w:jc w:val="right"/>
        <w:rPr>
          <w:sz w:val="24"/>
          <w:szCs w:val="24"/>
          <w:lang w:eastAsia="ru-RU"/>
        </w:rPr>
      </w:pPr>
      <w:r w:rsidRPr="001432B2">
        <w:rPr>
          <w:sz w:val="24"/>
          <w:szCs w:val="24"/>
          <w:lang w:eastAsia="ru-RU"/>
        </w:rPr>
        <w:t xml:space="preserve">                              В Администрацию </w:t>
      </w:r>
      <w:r w:rsidR="003265DA">
        <w:rPr>
          <w:sz w:val="24"/>
          <w:szCs w:val="24"/>
          <w:lang w:eastAsia="ru-RU"/>
        </w:rPr>
        <w:t xml:space="preserve">Новокривошеинского </w:t>
      </w:r>
      <w:r w:rsidRPr="001432B2">
        <w:rPr>
          <w:sz w:val="24"/>
          <w:szCs w:val="24"/>
          <w:lang w:eastAsia="ru-RU"/>
        </w:rPr>
        <w:t>сельского поселения</w:t>
      </w:r>
    </w:p>
    <w:p w:rsidR="00F15EFD" w:rsidRPr="00514BA3" w:rsidRDefault="00F15EFD" w:rsidP="00F15EFD">
      <w:pPr>
        <w:widowControl w:val="0"/>
        <w:suppressAutoHyphens w:val="0"/>
        <w:autoSpaceDE w:val="0"/>
        <w:autoSpaceDN w:val="0"/>
        <w:adjustRightInd w:val="0"/>
        <w:jc w:val="right"/>
        <w:rPr>
          <w:sz w:val="24"/>
          <w:szCs w:val="24"/>
          <w:lang w:eastAsia="ru-RU"/>
        </w:rPr>
      </w:pPr>
      <w:r w:rsidRPr="00514BA3">
        <w:rPr>
          <w:sz w:val="24"/>
          <w:szCs w:val="24"/>
          <w:lang w:eastAsia="ru-RU"/>
        </w:rPr>
        <w:t>_____________________________________________</w:t>
      </w:r>
    </w:p>
    <w:p w:rsidR="00F15EFD" w:rsidRPr="00514BA3" w:rsidRDefault="00F15EFD" w:rsidP="00A40A25">
      <w:pPr>
        <w:widowControl w:val="0"/>
        <w:tabs>
          <w:tab w:val="left" w:pos="3686"/>
        </w:tabs>
        <w:suppressAutoHyphens w:val="0"/>
        <w:autoSpaceDE w:val="0"/>
        <w:autoSpaceDN w:val="0"/>
        <w:adjustRightInd w:val="0"/>
        <w:jc w:val="right"/>
        <w:rPr>
          <w:sz w:val="24"/>
          <w:szCs w:val="24"/>
          <w:lang w:eastAsia="ru-RU"/>
        </w:rPr>
      </w:pPr>
      <w:r w:rsidRPr="00514BA3">
        <w:rPr>
          <w:sz w:val="24"/>
          <w:szCs w:val="24"/>
          <w:lang w:eastAsia="ru-RU"/>
        </w:rPr>
        <w:t>от __________________________________________</w:t>
      </w:r>
    </w:p>
    <w:p w:rsidR="00B8041F" w:rsidRPr="00A40A25" w:rsidRDefault="00B8041F"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 xml:space="preserve">фамилия, имя и отчество (при наличии) заявителя </w:t>
      </w:r>
    </w:p>
    <w:p w:rsidR="00F15EFD" w:rsidRPr="001432B2" w:rsidRDefault="00F15EFD" w:rsidP="00F15EFD">
      <w:pPr>
        <w:widowControl w:val="0"/>
        <w:suppressAutoHyphens w:val="0"/>
        <w:autoSpaceDE w:val="0"/>
        <w:autoSpaceDN w:val="0"/>
        <w:adjustRightInd w:val="0"/>
        <w:jc w:val="right"/>
        <w:rPr>
          <w:sz w:val="24"/>
          <w:szCs w:val="24"/>
          <w:lang w:eastAsia="ru-RU"/>
        </w:rPr>
      </w:pPr>
      <w:r w:rsidRPr="00A40A25">
        <w:rPr>
          <w:sz w:val="24"/>
          <w:szCs w:val="24"/>
          <w:vertAlign w:val="superscript"/>
          <w:lang w:eastAsia="ru-RU"/>
        </w:rPr>
        <w:t xml:space="preserve"> наименование заявителя</w:t>
      </w:r>
      <w:r w:rsidR="00A40A25">
        <w:rPr>
          <w:sz w:val="24"/>
          <w:szCs w:val="24"/>
          <w:vertAlign w:val="superscript"/>
          <w:lang w:eastAsia="ru-RU"/>
        </w:rPr>
        <w:t xml:space="preserve"> для юридических </w:t>
      </w:r>
      <w:r w:rsidR="00B8041F" w:rsidRPr="00A40A25">
        <w:rPr>
          <w:sz w:val="24"/>
          <w:szCs w:val="24"/>
          <w:vertAlign w:val="superscript"/>
          <w:lang w:eastAsia="ru-RU"/>
        </w:rPr>
        <w:t>лиц</w:t>
      </w:r>
    </w:p>
    <w:p w:rsidR="00F15EFD" w:rsidRPr="001432B2" w:rsidRDefault="00F15EFD" w:rsidP="00F15EFD">
      <w:pPr>
        <w:widowControl w:val="0"/>
        <w:suppressAutoHyphens w:val="0"/>
        <w:autoSpaceDE w:val="0"/>
        <w:autoSpaceDN w:val="0"/>
        <w:adjustRightInd w:val="0"/>
        <w:jc w:val="right"/>
        <w:rPr>
          <w:sz w:val="24"/>
          <w:szCs w:val="24"/>
          <w:lang w:eastAsia="ru-RU"/>
        </w:rPr>
      </w:pPr>
      <w:r w:rsidRPr="001432B2">
        <w:rPr>
          <w:sz w:val="24"/>
          <w:szCs w:val="24"/>
          <w:lang w:eastAsia="ru-RU"/>
        </w:rPr>
        <w:t xml:space="preserve">                              _____________________________________________</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место нахождения заявителя</w:t>
      </w:r>
    </w:p>
    <w:p w:rsidR="00F15EFD" w:rsidRPr="001432B2" w:rsidRDefault="00F15EFD" w:rsidP="00F15EFD">
      <w:pPr>
        <w:widowControl w:val="0"/>
        <w:suppressAutoHyphens w:val="0"/>
        <w:autoSpaceDE w:val="0"/>
        <w:autoSpaceDN w:val="0"/>
        <w:adjustRightInd w:val="0"/>
        <w:jc w:val="right"/>
        <w:rPr>
          <w:sz w:val="24"/>
          <w:szCs w:val="24"/>
          <w:lang w:eastAsia="ru-RU"/>
        </w:rPr>
      </w:pPr>
      <w:r w:rsidRPr="001432B2">
        <w:rPr>
          <w:sz w:val="24"/>
          <w:szCs w:val="24"/>
          <w:lang w:eastAsia="ru-RU"/>
        </w:rPr>
        <w:t xml:space="preserve">                              _____________________________________________</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 xml:space="preserve">                              реквизиты документа, удостоверяющего личность</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 xml:space="preserve">                                   заявителя (представителя заявителя)</w:t>
      </w:r>
    </w:p>
    <w:p w:rsidR="00F15EFD" w:rsidRPr="001432B2" w:rsidRDefault="00F15EFD" w:rsidP="00F15EFD">
      <w:pPr>
        <w:widowControl w:val="0"/>
        <w:suppressAutoHyphens w:val="0"/>
        <w:autoSpaceDE w:val="0"/>
        <w:autoSpaceDN w:val="0"/>
        <w:adjustRightInd w:val="0"/>
        <w:jc w:val="right"/>
        <w:rPr>
          <w:sz w:val="24"/>
          <w:szCs w:val="24"/>
          <w:lang w:eastAsia="ru-RU"/>
        </w:rPr>
      </w:pPr>
      <w:r w:rsidRPr="001432B2">
        <w:rPr>
          <w:sz w:val="24"/>
          <w:szCs w:val="24"/>
          <w:lang w:eastAsia="ru-RU"/>
        </w:rPr>
        <w:t xml:space="preserve">                              _____________________________________________</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государственный регистрационный номер записи</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 xml:space="preserve">                               о государственной регистрации юридического</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 xml:space="preserve">                                 лица или индивидуального предпринимателя</w:t>
      </w:r>
    </w:p>
    <w:p w:rsidR="00F15EFD" w:rsidRPr="001432B2" w:rsidRDefault="00F15EFD" w:rsidP="00F15EFD">
      <w:pPr>
        <w:widowControl w:val="0"/>
        <w:suppressAutoHyphens w:val="0"/>
        <w:autoSpaceDE w:val="0"/>
        <w:autoSpaceDN w:val="0"/>
        <w:adjustRightInd w:val="0"/>
        <w:jc w:val="right"/>
        <w:rPr>
          <w:sz w:val="24"/>
          <w:szCs w:val="24"/>
          <w:lang w:eastAsia="ru-RU"/>
        </w:rPr>
      </w:pPr>
      <w:r w:rsidRPr="001432B2">
        <w:rPr>
          <w:sz w:val="24"/>
          <w:szCs w:val="24"/>
          <w:lang w:eastAsia="ru-RU"/>
        </w:rPr>
        <w:t xml:space="preserve">                              _____________________________________________</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почтовый адрес, адрес электронной почты и</w:t>
      </w:r>
    </w:p>
    <w:p w:rsidR="00F15EFD" w:rsidRPr="00A40A25" w:rsidRDefault="00F15EFD" w:rsidP="00F15EFD">
      <w:pPr>
        <w:widowControl w:val="0"/>
        <w:suppressAutoHyphens w:val="0"/>
        <w:autoSpaceDE w:val="0"/>
        <w:autoSpaceDN w:val="0"/>
        <w:adjustRightInd w:val="0"/>
        <w:jc w:val="right"/>
        <w:rPr>
          <w:sz w:val="24"/>
          <w:szCs w:val="24"/>
          <w:vertAlign w:val="superscript"/>
          <w:lang w:eastAsia="ru-RU"/>
        </w:rPr>
      </w:pPr>
      <w:r w:rsidRPr="00A40A25">
        <w:rPr>
          <w:sz w:val="24"/>
          <w:szCs w:val="24"/>
          <w:vertAlign w:val="superscript"/>
          <w:lang w:eastAsia="ru-RU"/>
        </w:rPr>
        <w:t xml:space="preserve">                                 контактный телефон для связи с заявителем</w:t>
      </w:r>
    </w:p>
    <w:p w:rsidR="00F15EFD" w:rsidRPr="001432B2" w:rsidRDefault="00F15EFD" w:rsidP="00F15EFD">
      <w:pPr>
        <w:widowControl w:val="0"/>
        <w:suppressAutoHyphens w:val="0"/>
        <w:autoSpaceDE w:val="0"/>
        <w:autoSpaceDN w:val="0"/>
        <w:adjustRightInd w:val="0"/>
        <w:jc w:val="right"/>
        <w:rPr>
          <w:sz w:val="24"/>
          <w:szCs w:val="24"/>
          <w:lang w:eastAsia="ru-RU"/>
        </w:rPr>
      </w:pPr>
    </w:p>
    <w:p w:rsidR="00F15EFD" w:rsidRPr="001432B2" w:rsidRDefault="00F15EFD" w:rsidP="00F15EFD">
      <w:pPr>
        <w:widowControl w:val="0"/>
        <w:suppressAutoHyphens w:val="0"/>
        <w:autoSpaceDE w:val="0"/>
        <w:autoSpaceDN w:val="0"/>
        <w:adjustRightInd w:val="0"/>
        <w:jc w:val="center"/>
        <w:rPr>
          <w:sz w:val="24"/>
          <w:szCs w:val="24"/>
          <w:lang w:eastAsia="ru-RU"/>
        </w:rPr>
      </w:pPr>
      <w:bookmarkStart w:id="4" w:name="Par596"/>
      <w:bookmarkEnd w:id="4"/>
      <w:r w:rsidRPr="001432B2">
        <w:rPr>
          <w:sz w:val="24"/>
          <w:szCs w:val="24"/>
          <w:lang w:eastAsia="ru-RU"/>
        </w:rPr>
        <w:t>ЗАЯВЛЕНИЕ</w:t>
      </w:r>
    </w:p>
    <w:p w:rsidR="00F15EFD" w:rsidRPr="001432B2" w:rsidRDefault="00F15EFD" w:rsidP="00F15EFD">
      <w:pPr>
        <w:widowControl w:val="0"/>
        <w:suppressAutoHyphens w:val="0"/>
        <w:autoSpaceDE w:val="0"/>
        <w:autoSpaceDN w:val="0"/>
        <w:adjustRightInd w:val="0"/>
        <w:jc w:val="center"/>
        <w:rPr>
          <w:sz w:val="24"/>
          <w:szCs w:val="24"/>
          <w:lang w:eastAsia="ru-RU"/>
        </w:rPr>
      </w:pPr>
      <w:r w:rsidRPr="001432B2">
        <w:rPr>
          <w:sz w:val="24"/>
          <w:szCs w:val="24"/>
          <w:lang w:eastAsia="ru-RU"/>
        </w:rPr>
        <w:t xml:space="preserve">О НАМЕРЕНИИ РАЗМЕСТИТЬ </w:t>
      </w:r>
    </w:p>
    <w:p w:rsidR="00F15EFD" w:rsidRPr="001432B2" w:rsidRDefault="00F15EFD" w:rsidP="00F15EFD">
      <w:pPr>
        <w:widowControl w:val="0"/>
        <w:suppressAutoHyphens w:val="0"/>
        <w:autoSpaceDE w:val="0"/>
        <w:autoSpaceDN w:val="0"/>
        <w:adjustRightInd w:val="0"/>
        <w:jc w:val="center"/>
        <w:rPr>
          <w:sz w:val="24"/>
          <w:szCs w:val="24"/>
          <w:lang w:eastAsia="ru-RU"/>
        </w:rPr>
      </w:pPr>
      <w:r w:rsidRPr="001432B2">
        <w:rPr>
          <w:sz w:val="24"/>
          <w:szCs w:val="24"/>
          <w:lang w:eastAsia="ru-RU"/>
        </w:rPr>
        <w:t>НЕСТАЦИОНАРНЫЙ ТОРГОВЫЙ ОБЪЕКТ</w:t>
      </w:r>
    </w:p>
    <w:p w:rsidR="00655044" w:rsidRPr="001432B2" w:rsidRDefault="00655044" w:rsidP="00F15EFD">
      <w:pPr>
        <w:widowControl w:val="0"/>
        <w:suppressAutoHyphens w:val="0"/>
        <w:autoSpaceDE w:val="0"/>
        <w:autoSpaceDN w:val="0"/>
        <w:adjustRightInd w:val="0"/>
        <w:jc w:val="center"/>
        <w:rPr>
          <w:sz w:val="24"/>
          <w:szCs w:val="24"/>
          <w:lang w:eastAsia="ru-RU"/>
        </w:rPr>
      </w:pP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t>Прошу разместить нестационарный торговый объект на земельном участке</w:t>
      </w: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t>_____________________________________________________________________________</w:t>
      </w:r>
    </w:p>
    <w:p w:rsidR="00F15EFD" w:rsidRPr="00D025B8" w:rsidRDefault="00F15EFD" w:rsidP="00D025B8">
      <w:pPr>
        <w:widowControl w:val="0"/>
        <w:suppressAutoHyphens w:val="0"/>
        <w:autoSpaceDE w:val="0"/>
        <w:autoSpaceDN w:val="0"/>
        <w:adjustRightInd w:val="0"/>
        <w:jc w:val="center"/>
        <w:rPr>
          <w:sz w:val="24"/>
          <w:szCs w:val="24"/>
          <w:vertAlign w:val="superscript"/>
          <w:lang w:eastAsia="ru-RU"/>
        </w:rPr>
      </w:pPr>
      <w:r w:rsidRPr="00D025B8">
        <w:rPr>
          <w:sz w:val="24"/>
          <w:szCs w:val="24"/>
          <w:vertAlign w:val="superscript"/>
          <w:lang w:eastAsia="ru-RU"/>
        </w:rPr>
        <w:t>(указать предполагаемое месторасположение)</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Тип нестационарного торгового объекта____________</w:t>
      </w:r>
      <w:r w:rsidR="00D025B8">
        <w:rPr>
          <w:sz w:val="24"/>
          <w:szCs w:val="24"/>
          <w:lang w:eastAsia="ru-RU"/>
        </w:rPr>
        <w:t>______________________________</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Собственник объекта  __________________________________________________________</w:t>
      </w:r>
    </w:p>
    <w:p w:rsidR="00F15EFD" w:rsidRPr="00D025B8" w:rsidRDefault="00F15EFD" w:rsidP="00F15EFD">
      <w:pPr>
        <w:widowControl w:val="0"/>
        <w:suppressAutoHyphens w:val="0"/>
        <w:autoSpaceDE w:val="0"/>
        <w:autoSpaceDN w:val="0"/>
        <w:adjustRightInd w:val="0"/>
        <w:rPr>
          <w:sz w:val="24"/>
          <w:szCs w:val="24"/>
          <w:vertAlign w:val="superscript"/>
          <w:lang w:eastAsia="ru-RU"/>
        </w:rPr>
      </w:pPr>
      <w:r w:rsidRPr="001432B2">
        <w:rPr>
          <w:sz w:val="24"/>
          <w:szCs w:val="24"/>
          <w:lang w:eastAsia="ru-RU"/>
        </w:rPr>
        <w:t>(</w:t>
      </w:r>
      <w:r w:rsidRPr="00D025B8">
        <w:rPr>
          <w:sz w:val="24"/>
          <w:szCs w:val="24"/>
          <w:vertAlign w:val="superscript"/>
          <w:lang w:eastAsia="ru-RU"/>
        </w:rPr>
        <w:t>Ф.И.О. (наименование, ОГРН), ИНН,</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_____________________________________________________________________________</w:t>
      </w:r>
    </w:p>
    <w:p w:rsidR="00F15EFD" w:rsidRPr="00D025B8" w:rsidRDefault="00F15EFD" w:rsidP="00F15EFD">
      <w:pPr>
        <w:widowControl w:val="0"/>
        <w:suppressAutoHyphens w:val="0"/>
        <w:autoSpaceDE w:val="0"/>
        <w:autoSpaceDN w:val="0"/>
        <w:adjustRightInd w:val="0"/>
        <w:rPr>
          <w:sz w:val="24"/>
          <w:szCs w:val="24"/>
          <w:vertAlign w:val="superscript"/>
          <w:lang w:eastAsia="ru-RU"/>
        </w:rPr>
      </w:pPr>
      <w:r w:rsidRPr="00D025B8">
        <w:rPr>
          <w:sz w:val="24"/>
          <w:szCs w:val="24"/>
          <w:vertAlign w:val="superscript"/>
          <w:lang w:eastAsia="ru-RU"/>
        </w:rPr>
        <w:t>место жительства (место нахождения)</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Площадь нестационарного торгового объекта,кв.м_____</w:t>
      </w:r>
      <w:r w:rsidR="00D025B8">
        <w:rPr>
          <w:sz w:val="24"/>
          <w:szCs w:val="24"/>
          <w:lang w:eastAsia="ru-RU"/>
        </w:rPr>
        <w:t xml:space="preserve">___________________________      </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Ассортимент товаров  __________________________________________________________</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_____________________________________________________________________________</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Период размещения объекта _______________________</w:t>
      </w:r>
      <w:r w:rsidR="00D025B8">
        <w:rPr>
          <w:sz w:val="24"/>
          <w:szCs w:val="24"/>
          <w:lang w:eastAsia="ru-RU"/>
        </w:rPr>
        <w:t>_____________________________</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Устройство  по  обеспечению  объекта  объектами  санитарного  назначения  и</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элементы благоустройства ______________________________________________________</w:t>
      </w:r>
    </w:p>
    <w:p w:rsidR="00F15EFD" w:rsidRPr="001432B2" w:rsidRDefault="00F15EFD" w:rsidP="00F15EFD">
      <w:pPr>
        <w:widowControl w:val="0"/>
        <w:suppressAutoHyphens w:val="0"/>
        <w:autoSpaceDE w:val="0"/>
        <w:autoSpaceDN w:val="0"/>
        <w:adjustRightInd w:val="0"/>
        <w:rPr>
          <w:sz w:val="24"/>
          <w:szCs w:val="24"/>
          <w:lang w:eastAsia="ru-RU"/>
        </w:rPr>
      </w:pPr>
      <w:r w:rsidRPr="001432B2">
        <w:rPr>
          <w:sz w:val="24"/>
          <w:szCs w:val="24"/>
          <w:lang w:eastAsia="ru-RU"/>
        </w:rPr>
        <w:t>_____________________________________________________________________________</w:t>
      </w:r>
    </w:p>
    <w:p w:rsidR="00F15EFD" w:rsidRPr="00D025B8" w:rsidRDefault="00F15EFD" w:rsidP="00F15EFD">
      <w:pPr>
        <w:widowControl w:val="0"/>
        <w:suppressAutoHyphens w:val="0"/>
        <w:autoSpaceDE w:val="0"/>
        <w:autoSpaceDN w:val="0"/>
        <w:adjustRightInd w:val="0"/>
        <w:jc w:val="both"/>
        <w:rPr>
          <w:sz w:val="24"/>
          <w:szCs w:val="24"/>
          <w:vertAlign w:val="superscript"/>
          <w:lang w:eastAsia="ru-RU"/>
        </w:rPr>
      </w:pPr>
      <w:r w:rsidRPr="00D025B8">
        <w:rPr>
          <w:sz w:val="24"/>
          <w:szCs w:val="24"/>
          <w:vertAlign w:val="superscript"/>
          <w:lang w:eastAsia="ru-RU"/>
        </w:rPr>
        <w:t xml:space="preserve">  (наименование, количество)</w:t>
      </w:r>
    </w:p>
    <w:p w:rsidR="00F15EFD" w:rsidRPr="001432B2" w:rsidRDefault="00F15EFD" w:rsidP="00F15EFD">
      <w:pPr>
        <w:widowControl w:val="0"/>
        <w:suppressAutoHyphens w:val="0"/>
        <w:autoSpaceDE w:val="0"/>
        <w:autoSpaceDN w:val="0"/>
        <w:adjustRightInd w:val="0"/>
        <w:jc w:val="both"/>
        <w:rPr>
          <w:sz w:val="24"/>
          <w:szCs w:val="24"/>
          <w:lang w:eastAsia="ru-RU"/>
        </w:rPr>
      </w:pP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t xml:space="preserve">          Мне  разъяснено, что в соответствии с Федеральным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Pr="001432B2">
          <w:rPr>
            <w:sz w:val="24"/>
            <w:szCs w:val="24"/>
            <w:lang w:eastAsia="ru-RU"/>
          </w:rPr>
          <w:t>законом</w:t>
        </w:r>
      </w:hyperlink>
      <w:r w:rsidRPr="001432B2">
        <w:rPr>
          <w:sz w:val="24"/>
          <w:szCs w:val="24"/>
          <w:lang w:eastAsia="ru-RU"/>
        </w:rPr>
        <w:t xml:space="preserve"> от 27.07.2010 N  210-ФЗ  "Об  организации  предоставления государственных и муниципальных услуг" </w:t>
      </w:r>
      <w:r w:rsidRPr="001432B2">
        <w:rPr>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1432B2">
        <w:rPr>
          <w:sz w:val="24"/>
          <w:szCs w:val="24"/>
          <w:lang w:eastAsia="ru-RU"/>
        </w:rPr>
        <w:t xml:space="preserve"> не обязательна  к  представлению и может быть получена Администрацией </w:t>
      </w:r>
      <w:r w:rsidR="009652DD">
        <w:rPr>
          <w:sz w:val="24"/>
          <w:szCs w:val="24"/>
          <w:lang w:eastAsia="ru-RU"/>
        </w:rPr>
        <w:t xml:space="preserve">Новокривошеинского </w:t>
      </w:r>
      <w:r w:rsidRPr="001432B2">
        <w:rPr>
          <w:sz w:val="24"/>
          <w:szCs w:val="24"/>
          <w:lang w:eastAsia="ru-RU"/>
        </w:rPr>
        <w:t>сельского поселения  самостоятельно.</w:t>
      </w: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t>Нижеуказанные документы приобщаются мною по собственной инициативе.</w:t>
      </w: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lastRenderedPageBreak/>
        <w:t xml:space="preserve">Приложение: </w:t>
      </w:r>
    </w:p>
    <w:p w:rsidR="00F15EFD" w:rsidRPr="001432B2" w:rsidRDefault="00F15EFD" w:rsidP="00F15EFD">
      <w:pPr>
        <w:pStyle w:val="ConsPlusNormal"/>
        <w:ind w:firstLine="540"/>
        <w:jc w:val="both"/>
        <w:rPr>
          <w:rFonts w:ascii="Times New Roman" w:hAnsi="Times New Roman"/>
          <w:sz w:val="24"/>
          <w:szCs w:val="24"/>
        </w:rPr>
      </w:pPr>
      <w:r w:rsidRPr="001432B2">
        <w:rPr>
          <w:rFonts w:ascii="Times New Roman" w:hAnsi="Times New Roman"/>
          <w:sz w:val="24"/>
          <w:szCs w:val="24"/>
        </w:rPr>
        <w:t>1. Копия документа, удостоверяющего личность заявителя (если заявителем является физическое лицо);</w:t>
      </w:r>
    </w:p>
    <w:p w:rsidR="00F15EFD" w:rsidRPr="001432B2" w:rsidRDefault="00F15EFD" w:rsidP="00F15EFD">
      <w:pPr>
        <w:pStyle w:val="ConsPlusNormal"/>
        <w:ind w:firstLine="540"/>
        <w:jc w:val="both"/>
        <w:rPr>
          <w:rFonts w:ascii="Times New Roman" w:hAnsi="Times New Roman"/>
          <w:sz w:val="24"/>
          <w:szCs w:val="24"/>
        </w:rPr>
      </w:pPr>
      <w:r w:rsidRPr="001432B2">
        <w:rPr>
          <w:rFonts w:ascii="Times New Roman" w:hAnsi="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F15EFD" w:rsidRPr="001432B2" w:rsidRDefault="00F15EFD" w:rsidP="00F15EFD">
      <w:pPr>
        <w:pStyle w:val="ConsPlusNormal"/>
        <w:ind w:firstLine="540"/>
        <w:jc w:val="both"/>
        <w:rPr>
          <w:rFonts w:ascii="Times New Roman" w:hAnsi="Times New Roman"/>
          <w:sz w:val="24"/>
          <w:szCs w:val="24"/>
        </w:rPr>
      </w:pPr>
      <w:r w:rsidRPr="001432B2">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 xml:space="preserve">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w:t>
      </w:r>
      <w:r w:rsidR="00FC0509">
        <w:rPr>
          <w:sz w:val="24"/>
          <w:szCs w:val="24"/>
          <w:lang w:eastAsia="ru-RU"/>
        </w:rPr>
        <w:t>Новокривошеинского</w:t>
      </w:r>
      <w:r w:rsidR="00872000">
        <w:rPr>
          <w:sz w:val="24"/>
          <w:szCs w:val="24"/>
          <w:lang w:eastAsia="ru-RU"/>
        </w:rPr>
        <w:t xml:space="preserve"> </w:t>
      </w:r>
      <w:r w:rsidRPr="001432B2">
        <w:rPr>
          <w:sz w:val="24"/>
          <w:szCs w:val="24"/>
          <w:lang w:eastAsia="ru-RU"/>
        </w:rPr>
        <w:t>сельского поселения.</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1. Получение персональных данных у субъекта персональных данных, а также у третьих лиц.</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2. Хранение персональных данных (в электронном виде и на бумажном носителе).</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3. Уточнение (обновление, изменение) персональных данных.</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 xml:space="preserve">4. Использование персональных данных Администрацией </w:t>
      </w:r>
      <w:r w:rsidR="00B30977">
        <w:rPr>
          <w:sz w:val="24"/>
          <w:szCs w:val="24"/>
          <w:lang w:eastAsia="ru-RU"/>
        </w:rPr>
        <w:t xml:space="preserve">Новокривошеинского </w:t>
      </w:r>
      <w:r w:rsidRPr="001432B2">
        <w:rPr>
          <w:sz w:val="24"/>
          <w:szCs w:val="24"/>
          <w:lang w:eastAsia="ru-RU"/>
        </w:rPr>
        <w:t>сельского поселения в связи с оказанием муниципальной услуги.</w:t>
      </w:r>
    </w:p>
    <w:p w:rsidR="00F15EFD" w:rsidRPr="001432B2" w:rsidRDefault="00F15EFD" w:rsidP="00B30977">
      <w:pPr>
        <w:widowControl w:val="0"/>
        <w:suppressAutoHyphens w:val="0"/>
        <w:autoSpaceDE w:val="0"/>
        <w:autoSpaceDN w:val="0"/>
        <w:adjustRightInd w:val="0"/>
        <w:ind w:firstLine="540"/>
        <w:rPr>
          <w:sz w:val="24"/>
          <w:szCs w:val="24"/>
          <w:lang w:eastAsia="ru-RU"/>
        </w:rPr>
      </w:pPr>
      <w:r w:rsidRPr="001432B2">
        <w:rPr>
          <w:sz w:val="24"/>
          <w:szCs w:val="24"/>
          <w:lang w:eastAsia="ru-RU"/>
        </w:rPr>
        <w:t>5. Передача персональных данных субъекта в порядке, предусмотренном законодательством Российской Федерации.</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Настоящее согласие является бессрочным.</w:t>
      </w:r>
    </w:p>
    <w:p w:rsidR="00F15EFD" w:rsidRPr="001432B2" w:rsidRDefault="00F15EFD" w:rsidP="00F15EFD">
      <w:pPr>
        <w:widowControl w:val="0"/>
        <w:suppressAutoHyphens w:val="0"/>
        <w:autoSpaceDE w:val="0"/>
        <w:autoSpaceDN w:val="0"/>
        <w:adjustRightInd w:val="0"/>
        <w:ind w:firstLine="540"/>
        <w:jc w:val="both"/>
        <w:rPr>
          <w:sz w:val="24"/>
          <w:szCs w:val="24"/>
          <w:lang w:eastAsia="ru-RU"/>
        </w:rPr>
      </w:pPr>
      <w:r w:rsidRPr="001432B2">
        <w:rPr>
          <w:sz w:val="24"/>
          <w:szCs w:val="24"/>
          <w:lang w:eastAsia="ru-RU"/>
        </w:rPr>
        <w:t>Порядок отзыва настоящего согласия - по личному заявлению субъекта персональных данных.</w:t>
      </w: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t>"_</w:t>
      </w:r>
      <w:r w:rsidR="008D639B">
        <w:rPr>
          <w:sz w:val="24"/>
          <w:szCs w:val="24"/>
          <w:lang w:eastAsia="ru-RU"/>
        </w:rPr>
        <w:t>__</w:t>
      </w:r>
      <w:r w:rsidRPr="001432B2">
        <w:rPr>
          <w:sz w:val="24"/>
          <w:szCs w:val="24"/>
          <w:lang w:eastAsia="ru-RU"/>
        </w:rPr>
        <w:t xml:space="preserve">_" </w:t>
      </w:r>
      <w:r w:rsidR="008D639B">
        <w:rPr>
          <w:sz w:val="24"/>
          <w:szCs w:val="24"/>
          <w:lang w:eastAsia="ru-RU"/>
        </w:rPr>
        <w:t>_</w:t>
      </w:r>
      <w:r w:rsidRPr="001432B2">
        <w:rPr>
          <w:sz w:val="24"/>
          <w:szCs w:val="24"/>
          <w:lang w:eastAsia="ru-RU"/>
        </w:rPr>
        <w:t>_________ 20_</w:t>
      </w:r>
      <w:r w:rsidR="008D639B">
        <w:rPr>
          <w:sz w:val="24"/>
          <w:szCs w:val="24"/>
          <w:lang w:eastAsia="ru-RU"/>
        </w:rPr>
        <w:t>__</w:t>
      </w:r>
      <w:r w:rsidRPr="001432B2">
        <w:rPr>
          <w:sz w:val="24"/>
          <w:szCs w:val="24"/>
          <w:lang w:eastAsia="ru-RU"/>
        </w:rPr>
        <w:t>_ года</w:t>
      </w:r>
    </w:p>
    <w:p w:rsidR="00F15EFD" w:rsidRPr="001432B2" w:rsidRDefault="00F15EFD" w:rsidP="00F15EFD">
      <w:pPr>
        <w:widowControl w:val="0"/>
        <w:suppressAutoHyphens w:val="0"/>
        <w:autoSpaceDE w:val="0"/>
        <w:autoSpaceDN w:val="0"/>
        <w:adjustRightInd w:val="0"/>
        <w:jc w:val="both"/>
        <w:rPr>
          <w:sz w:val="24"/>
          <w:szCs w:val="24"/>
          <w:lang w:eastAsia="ru-RU"/>
        </w:rPr>
      </w:pPr>
    </w:p>
    <w:p w:rsidR="00F15EFD" w:rsidRPr="001432B2" w:rsidRDefault="00F15EFD" w:rsidP="00F15EFD">
      <w:pPr>
        <w:widowControl w:val="0"/>
        <w:suppressAutoHyphens w:val="0"/>
        <w:autoSpaceDE w:val="0"/>
        <w:autoSpaceDN w:val="0"/>
        <w:adjustRightInd w:val="0"/>
        <w:jc w:val="both"/>
        <w:rPr>
          <w:sz w:val="24"/>
          <w:szCs w:val="24"/>
          <w:lang w:eastAsia="ru-RU"/>
        </w:rPr>
      </w:pPr>
      <w:r w:rsidRPr="001432B2">
        <w:rPr>
          <w:sz w:val="24"/>
          <w:szCs w:val="24"/>
          <w:lang w:eastAsia="ru-RU"/>
        </w:rPr>
        <w:t>Заявитель: ____________________________________________   _________________</w:t>
      </w:r>
    </w:p>
    <w:p w:rsidR="00F15EFD" w:rsidRPr="0002514C" w:rsidRDefault="0028431F" w:rsidP="00F15EFD">
      <w:pPr>
        <w:widowControl w:val="0"/>
        <w:suppressAutoHyphens w:val="0"/>
        <w:autoSpaceDE w:val="0"/>
        <w:autoSpaceDN w:val="0"/>
        <w:adjustRightInd w:val="0"/>
        <w:jc w:val="both"/>
        <w:rPr>
          <w:sz w:val="24"/>
          <w:szCs w:val="24"/>
          <w:vertAlign w:val="superscript"/>
          <w:lang w:eastAsia="ru-RU"/>
        </w:rPr>
      </w:pPr>
      <w:r>
        <w:rPr>
          <w:sz w:val="24"/>
          <w:szCs w:val="24"/>
          <w:vertAlign w:val="superscript"/>
          <w:lang w:eastAsia="ru-RU"/>
        </w:rPr>
        <w:t xml:space="preserve">                                                                       </w:t>
      </w:r>
      <w:r w:rsidR="00F15EFD" w:rsidRPr="0002514C">
        <w:rPr>
          <w:sz w:val="24"/>
          <w:szCs w:val="24"/>
          <w:vertAlign w:val="superscript"/>
          <w:lang w:eastAsia="ru-RU"/>
        </w:rPr>
        <w:t xml:space="preserve">(Ф.И.О.)                           </w:t>
      </w:r>
      <w:r>
        <w:rPr>
          <w:sz w:val="24"/>
          <w:szCs w:val="24"/>
          <w:vertAlign w:val="superscript"/>
          <w:lang w:eastAsia="ru-RU"/>
        </w:rPr>
        <w:t xml:space="preserve">                                                         </w:t>
      </w:r>
      <w:r w:rsidR="00F15EFD" w:rsidRPr="0002514C">
        <w:rPr>
          <w:sz w:val="24"/>
          <w:szCs w:val="24"/>
          <w:vertAlign w:val="superscript"/>
          <w:lang w:eastAsia="ru-RU"/>
        </w:rPr>
        <w:t>(подпись)</w:t>
      </w:r>
    </w:p>
    <w:p w:rsidR="00F15EFD" w:rsidRPr="001432B2" w:rsidRDefault="00F15EFD" w:rsidP="00F15EFD">
      <w:pPr>
        <w:widowControl w:val="0"/>
        <w:suppressAutoHyphens w:val="0"/>
        <w:autoSpaceDE w:val="0"/>
        <w:autoSpaceDN w:val="0"/>
        <w:adjustRightInd w:val="0"/>
        <w:rPr>
          <w:rFonts w:ascii="Arial" w:hAnsi="Arial" w:cs="Arial"/>
          <w:lang w:eastAsia="ru-RU"/>
        </w:rPr>
      </w:pPr>
    </w:p>
    <w:p w:rsidR="00F15EFD" w:rsidRPr="001432B2" w:rsidRDefault="00F15EFD" w:rsidP="00F15EFD">
      <w:pPr>
        <w:pStyle w:val="ConsPlusNormal"/>
        <w:ind w:firstLine="0"/>
        <w:outlineLvl w:val="1"/>
        <w:rPr>
          <w:rFonts w:ascii="Times New Roman" w:hAnsi="Times New Roman"/>
          <w:sz w:val="24"/>
          <w:szCs w:val="24"/>
        </w:rPr>
      </w:pPr>
    </w:p>
    <w:p w:rsidR="00F15EFD" w:rsidRPr="001432B2" w:rsidRDefault="00F15EFD" w:rsidP="00F15EFD">
      <w:pPr>
        <w:pStyle w:val="ConsPlusNormal"/>
        <w:ind w:firstLine="0"/>
        <w:outlineLvl w:val="1"/>
        <w:rPr>
          <w:rFonts w:ascii="Times New Roman" w:hAnsi="Times New Roman"/>
          <w:sz w:val="24"/>
          <w:szCs w:val="24"/>
        </w:rPr>
      </w:pPr>
    </w:p>
    <w:p w:rsidR="00F15EFD" w:rsidRPr="001432B2" w:rsidRDefault="00F15EFD" w:rsidP="00F15EFD">
      <w:pPr>
        <w:pStyle w:val="ConsPlusNormal"/>
        <w:ind w:firstLine="0"/>
        <w:outlineLvl w:val="1"/>
        <w:rPr>
          <w:rFonts w:ascii="Times New Roman" w:hAnsi="Times New Roman"/>
          <w:sz w:val="24"/>
          <w:szCs w:val="24"/>
        </w:rPr>
      </w:pPr>
    </w:p>
    <w:p w:rsidR="00F15EFD" w:rsidRPr="001432B2" w:rsidRDefault="00F15EFD" w:rsidP="00F15EFD"/>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9B037D" w:rsidRPr="001432B2" w:rsidRDefault="009B037D" w:rsidP="009B037D">
      <w:pPr>
        <w:suppressAutoHyphens w:val="0"/>
        <w:rPr>
          <w:sz w:val="24"/>
          <w:szCs w:val="24"/>
          <w:lang w:eastAsia="ru-RU"/>
        </w:rPr>
      </w:pPr>
    </w:p>
    <w:p w:rsidR="00146804" w:rsidRPr="001432B2" w:rsidRDefault="00146804" w:rsidP="00B17E07">
      <w:pPr>
        <w:pStyle w:val="ConsPlusNormal"/>
        <w:ind w:firstLine="0"/>
        <w:jc w:val="right"/>
        <w:outlineLvl w:val="1"/>
        <w:rPr>
          <w:rFonts w:ascii="Times New Roman" w:hAnsi="Times New Roman"/>
          <w:sz w:val="24"/>
          <w:szCs w:val="24"/>
        </w:rPr>
      </w:pPr>
    </w:p>
    <w:p w:rsidR="00146804" w:rsidRPr="001432B2" w:rsidRDefault="00146804" w:rsidP="00B17E07">
      <w:pPr>
        <w:pStyle w:val="ConsPlusNormal"/>
        <w:ind w:firstLine="0"/>
        <w:jc w:val="right"/>
        <w:outlineLvl w:val="1"/>
        <w:rPr>
          <w:rFonts w:ascii="Times New Roman" w:hAnsi="Times New Roman"/>
          <w:sz w:val="24"/>
          <w:szCs w:val="24"/>
        </w:rPr>
      </w:pPr>
    </w:p>
    <w:p w:rsidR="0077172E" w:rsidRDefault="0077172E" w:rsidP="00F775A9">
      <w:pPr>
        <w:pStyle w:val="ConsPlusNormal"/>
        <w:ind w:left="3402" w:firstLine="0"/>
        <w:jc w:val="right"/>
        <w:outlineLvl w:val="1"/>
        <w:rPr>
          <w:rFonts w:ascii="Times New Roman" w:hAnsi="Times New Roman"/>
          <w:sz w:val="24"/>
          <w:szCs w:val="24"/>
        </w:rPr>
      </w:pPr>
    </w:p>
    <w:p w:rsidR="0077172E" w:rsidRDefault="0077172E" w:rsidP="00F775A9">
      <w:pPr>
        <w:pStyle w:val="ConsPlusNormal"/>
        <w:ind w:left="3402" w:firstLine="0"/>
        <w:jc w:val="right"/>
        <w:outlineLvl w:val="1"/>
        <w:rPr>
          <w:rFonts w:ascii="Times New Roman" w:hAnsi="Times New Roman"/>
          <w:sz w:val="24"/>
          <w:szCs w:val="24"/>
        </w:rPr>
      </w:pPr>
    </w:p>
    <w:p w:rsidR="0077172E" w:rsidRDefault="0077172E" w:rsidP="00F775A9">
      <w:pPr>
        <w:pStyle w:val="ConsPlusNormal"/>
        <w:ind w:left="3402" w:firstLine="0"/>
        <w:jc w:val="right"/>
        <w:outlineLvl w:val="1"/>
        <w:rPr>
          <w:rFonts w:ascii="Times New Roman" w:hAnsi="Times New Roman"/>
          <w:sz w:val="24"/>
          <w:szCs w:val="24"/>
        </w:rPr>
      </w:pPr>
    </w:p>
    <w:p w:rsidR="0077172E" w:rsidRDefault="0077172E" w:rsidP="00F775A9">
      <w:pPr>
        <w:pStyle w:val="ConsPlusNormal"/>
        <w:ind w:left="3402" w:firstLine="0"/>
        <w:jc w:val="right"/>
        <w:outlineLvl w:val="1"/>
        <w:rPr>
          <w:rFonts w:ascii="Times New Roman" w:hAnsi="Times New Roman"/>
          <w:sz w:val="24"/>
          <w:szCs w:val="24"/>
        </w:rPr>
      </w:pPr>
    </w:p>
    <w:p w:rsidR="00B17E07" w:rsidRPr="001432B2" w:rsidRDefault="00B17E07" w:rsidP="00F775A9">
      <w:pPr>
        <w:pStyle w:val="ConsPlusNormal"/>
        <w:ind w:left="3402" w:firstLine="0"/>
        <w:jc w:val="right"/>
        <w:outlineLvl w:val="1"/>
        <w:rPr>
          <w:rFonts w:ascii="Times New Roman" w:hAnsi="Times New Roman"/>
          <w:sz w:val="24"/>
          <w:szCs w:val="24"/>
        </w:rPr>
      </w:pPr>
      <w:r w:rsidRPr="001432B2">
        <w:rPr>
          <w:rFonts w:ascii="Times New Roman" w:hAnsi="Times New Roman"/>
          <w:sz w:val="24"/>
          <w:szCs w:val="24"/>
        </w:rPr>
        <w:t>Приложение 2</w:t>
      </w:r>
    </w:p>
    <w:p w:rsidR="00B17E07" w:rsidRPr="001432B2" w:rsidRDefault="00B17E07" w:rsidP="00F775A9">
      <w:pPr>
        <w:pStyle w:val="ConsPlusNormal"/>
        <w:ind w:left="3402"/>
        <w:jc w:val="right"/>
        <w:rPr>
          <w:rFonts w:ascii="Times New Roman" w:hAnsi="Times New Roman"/>
          <w:sz w:val="24"/>
          <w:szCs w:val="24"/>
        </w:rPr>
      </w:pPr>
      <w:r w:rsidRPr="001432B2">
        <w:rPr>
          <w:rFonts w:ascii="Times New Roman" w:hAnsi="Times New Roman"/>
          <w:sz w:val="24"/>
          <w:szCs w:val="24"/>
        </w:rPr>
        <w:t>к Порядку</w:t>
      </w:r>
    </w:p>
    <w:p w:rsidR="0002514C" w:rsidRDefault="00B17E07" w:rsidP="00F775A9">
      <w:pPr>
        <w:pStyle w:val="ConsPlusNormal"/>
        <w:ind w:left="3402"/>
        <w:jc w:val="right"/>
        <w:rPr>
          <w:rFonts w:ascii="Times New Roman" w:hAnsi="Times New Roman"/>
          <w:sz w:val="24"/>
          <w:szCs w:val="24"/>
        </w:rPr>
      </w:pPr>
      <w:r w:rsidRPr="001432B2">
        <w:rPr>
          <w:rFonts w:ascii="Times New Roman" w:hAnsi="Times New Roman"/>
          <w:sz w:val="24"/>
          <w:szCs w:val="24"/>
        </w:rPr>
        <w:t>рассмотрения обращений физических и</w:t>
      </w:r>
    </w:p>
    <w:p w:rsidR="0002514C" w:rsidRDefault="00B17E07" w:rsidP="00F775A9">
      <w:pPr>
        <w:pStyle w:val="ConsPlusNormal"/>
        <w:ind w:left="3402" w:firstLine="0"/>
        <w:jc w:val="right"/>
        <w:rPr>
          <w:rFonts w:ascii="Times New Roman" w:hAnsi="Times New Roman"/>
          <w:sz w:val="24"/>
          <w:szCs w:val="24"/>
        </w:rPr>
      </w:pPr>
      <w:r w:rsidRPr="001432B2">
        <w:rPr>
          <w:rFonts w:ascii="Times New Roman" w:hAnsi="Times New Roman"/>
          <w:sz w:val="24"/>
          <w:szCs w:val="24"/>
        </w:rPr>
        <w:t xml:space="preserve"> юридических лиц, имеющих</w:t>
      </w:r>
      <w:r w:rsidR="00AB3917">
        <w:rPr>
          <w:rFonts w:ascii="Times New Roman" w:hAnsi="Times New Roman"/>
          <w:sz w:val="24"/>
          <w:szCs w:val="24"/>
        </w:rPr>
        <w:t xml:space="preserve"> </w:t>
      </w:r>
      <w:r w:rsidRPr="001432B2">
        <w:rPr>
          <w:rFonts w:ascii="Times New Roman" w:hAnsi="Times New Roman"/>
          <w:sz w:val="24"/>
          <w:szCs w:val="24"/>
        </w:rPr>
        <w:t>намерение</w:t>
      </w:r>
    </w:p>
    <w:p w:rsidR="00B17E07" w:rsidRPr="001432B2" w:rsidRDefault="00B17E07" w:rsidP="00F775A9">
      <w:pPr>
        <w:pStyle w:val="ConsPlusNormal"/>
        <w:ind w:left="3402" w:firstLine="0"/>
        <w:jc w:val="right"/>
        <w:rPr>
          <w:rFonts w:ascii="Times New Roman" w:hAnsi="Times New Roman"/>
          <w:sz w:val="24"/>
          <w:szCs w:val="24"/>
        </w:rPr>
      </w:pPr>
      <w:r w:rsidRPr="001432B2">
        <w:rPr>
          <w:rFonts w:ascii="Times New Roman" w:hAnsi="Times New Roman"/>
          <w:sz w:val="24"/>
          <w:szCs w:val="24"/>
        </w:rPr>
        <w:t xml:space="preserve"> разместить нестационарные торговые объекты на</w:t>
      </w:r>
    </w:p>
    <w:p w:rsidR="00B17E07" w:rsidRPr="001432B2" w:rsidRDefault="00B17E07" w:rsidP="00F775A9">
      <w:pPr>
        <w:pStyle w:val="ConsPlusNormal"/>
        <w:ind w:left="4111" w:firstLine="0"/>
        <w:jc w:val="right"/>
        <w:rPr>
          <w:sz w:val="24"/>
          <w:szCs w:val="24"/>
        </w:rPr>
      </w:pPr>
      <w:r w:rsidRPr="001432B2">
        <w:rPr>
          <w:rFonts w:ascii="Times New Roman" w:hAnsi="Times New Roman"/>
          <w:sz w:val="24"/>
          <w:szCs w:val="24"/>
        </w:rPr>
        <w:t xml:space="preserve">территории </w:t>
      </w:r>
      <w:r w:rsidR="00AB3917">
        <w:rPr>
          <w:rFonts w:ascii="Times New Roman" w:hAnsi="Times New Roman"/>
          <w:sz w:val="24"/>
          <w:szCs w:val="24"/>
        </w:rPr>
        <w:t xml:space="preserve">муниципального образования Новокривошеинское </w:t>
      </w:r>
      <w:r w:rsidRPr="001432B2">
        <w:rPr>
          <w:rFonts w:ascii="Times New Roman" w:hAnsi="Times New Roman"/>
          <w:sz w:val="24"/>
          <w:szCs w:val="24"/>
        </w:rPr>
        <w:t>сельско</w:t>
      </w:r>
      <w:r w:rsidR="000E18C6">
        <w:rPr>
          <w:rFonts w:ascii="Times New Roman" w:hAnsi="Times New Roman"/>
          <w:sz w:val="24"/>
          <w:szCs w:val="24"/>
        </w:rPr>
        <w:t>е</w:t>
      </w:r>
      <w:r w:rsidRPr="001432B2">
        <w:rPr>
          <w:rFonts w:ascii="Times New Roman" w:hAnsi="Times New Roman"/>
          <w:sz w:val="24"/>
          <w:szCs w:val="24"/>
        </w:rPr>
        <w:t xml:space="preserve"> поселени</w:t>
      </w:r>
      <w:r w:rsidR="000E18C6">
        <w:rPr>
          <w:rFonts w:ascii="Times New Roman" w:hAnsi="Times New Roman"/>
          <w:sz w:val="24"/>
          <w:szCs w:val="24"/>
        </w:rPr>
        <w:t>е</w:t>
      </w:r>
    </w:p>
    <w:p w:rsidR="00B17E07" w:rsidRPr="001432B2" w:rsidRDefault="00B17E07" w:rsidP="00B17E07">
      <w:pPr>
        <w:pStyle w:val="ConsPlusTitle"/>
        <w:jc w:val="center"/>
        <w:rPr>
          <w:rFonts w:ascii="Times New Roman" w:hAnsi="Times New Roman"/>
          <w:sz w:val="24"/>
          <w:szCs w:val="24"/>
        </w:rPr>
      </w:pPr>
      <w:bookmarkStart w:id="5" w:name="Par169"/>
      <w:bookmarkEnd w:id="5"/>
    </w:p>
    <w:p w:rsidR="00B17E07" w:rsidRPr="001432B2" w:rsidRDefault="00B17E07" w:rsidP="00B17E07">
      <w:pPr>
        <w:pStyle w:val="ConsPlusTitle"/>
        <w:jc w:val="center"/>
        <w:rPr>
          <w:rFonts w:ascii="Times New Roman" w:hAnsi="Times New Roman"/>
          <w:sz w:val="24"/>
          <w:szCs w:val="24"/>
        </w:rPr>
      </w:pPr>
      <w:r w:rsidRPr="001432B2">
        <w:rPr>
          <w:rFonts w:ascii="Times New Roman" w:hAnsi="Times New Roman"/>
          <w:sz w:val="24"/>
          <w:szCs w:val="24"/>
        </w:rPr>
        <w:t>ПОРЯДОК</w:t>
      </w:r>
    </w:p>
    <w:p w:rsidR="009829BC" w:rsidRDefault="00B17E07" w:rsidP="00B17E07">
      <w:pPr>
        <w:pStyle w:val="ConsPlusTitle"/>
        <w:jc w:val="center"/>
        <w:rPr>
          <w:rFonts w:ascii="Times New Roman" w:hAnsi="Times New Roman"/>
          <w:sz w:val="24"/>
          <w:szCs w:val="24"/>
        </w:rPr>
      </w:pPr>
      <w:r w:rsidRPr="001432B2">
        <w:rPr>
          <w:rFonts w:ascii="Times New Roman" w:hAnsi="Times New Roman"/>
          <w:sz w:val="24"/>
          <w:szCs w:val="24"/>
        </w:rPr>
        <w:t xml:space="preserve">ОРГАНИЗАЦИИ И ПРОВЕДЕНИЯ АУКЦИОНА </w:t>
      </w:r>
    </w:p>
    <w:p w:rsidR="00B17E07" w:rsidRPr="001432B2" w:rsidRDefault="00B17E07" w:rsidP="009829BC">
      <w:pPr>
        <w:pStyle w:val="ConsPlusTitle"/>
        <w:jc w:val="center"/>
        <w:rPr>
          <w:rFonts w:ascii="Times New Roman" w:hAnsi="Times New Roman"/>
          <w:sz w:val="24"/>
          <w:szCs w:val="24"/>
        </w:rPr>
      </w:pPr>
      <w:r w:rsidRPr="001432B2">
        <w:rPr>
          <w:rFonts w:ascii="Times New Roman" w:hAnsi="Times New Roman"/>
          <w:sz w:val="24"/>
          <w:szCs w:val="24"/>
        </w:rPr>
        <w:t>НА ПРАВО РАЗМЕЩЕНИЯ НЕСТАЦИОНАРНОГОТОРГОВОГО ОБЪЕКТА</w:t>
      </w:r>
    </w:p>
    <w:p w:rsidR="00B17E07" w:rsidRPr="001432B2" w:rsidRDefault="00B17E07" w:rsidP="00B17E07">
      <w:pPr>
        <w:pStyle w:val="ConsPlusNormal"/>
        <w:jc w:val="both"/>
        <w:rPr>
          <w:rFonts w:ascii="Times New Roman" w:hAnsi="Times New Roman"/>
          <w:sz w:val="24"/>
          <w:szCs w:val="24"/>
        </w:rPr>
      </w:pP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1. Организацию и проведение аукциона на право размещения нестационарного торгового объекта осуществляет Администрация </w:t>
      </w:r>
      <w:r w:rsidR="009B3FFC">
        <w:rPr>
          <w:rFonts w:ascii="Times New Roman" w:hAnsi="Times New Roman"/>
          <w:sz w:val="24"/>
          <w:szCs w:val="24"/>
        </w:rPr>
        <w:t xml:space="preserve">Новокривошеинского </w:t>
      </w:r>
      <w:r w:rsidRPr="001432B2">
        <w:rPr>
          <w:rFonts w:ascii="Times New Roman" w:hAnsi="Times New Roman"/>
          <w:sz w:val="24"/>
          <w:szCs w:val="24"/>
        </w:rPr>
        <w:t>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проведении аукциона на право размещения нестационарного торгового объекта (далее - аукцион), обеспечивае</w:t>
      </w:r>
      <w:r w:rsidR="00202020">
        <w:rPr>
          <w:rFonts w:ascii="Times New Roman" w:hAnsi="Times New Roman"/>
          <w:sz w:val="24"/>
          <w:szCs w:val="24"/>
        </w:rPr>
        <w:t xml:space="preserve">т опубликование </w:t>
      </w:r>
      <w:r w:rsidRPr="001432B2">
        <w:rPr>
          <w:rFonts w:ascii="Times New Roman" w:hAnsi="Times New Roman"/>
          <w:sz w:val="24"/>
          <w:szCs w:val="24"/>
        </w:rPr>
        <w:t xml:space="preserve"> на официальном сайте </w:t>
      </w:r>
      <w:r w:rsidR="00926332">
        <w:rPr>
          <w:rFonts w:ascii="Times New Roman" w:hAnsi="Times New Roman"/>
          <w:sz w:val="24"/>
          <w:szCs w:val="24"/>
        </w:rPr>
        <w:t>Новокривошеинского</w:t>
      </w:r>
      <w:r w:rsidRPr="001432B2">
        <w:rPr>
          <w:rFonts w:ascii="Times New Roman" w:hAnsi="Times New Roman"/>
          <w:sz w:val="24"/>
          <w:szCs w:val="24"/>
        </w:rPr>
        <w:t xml:space="preserve"> сельского поселения извещени</w:t>
      </w:r>
      <w:r w:rsidR="009829BC">
        <w:rPr>
          <w:rFonts w:ascii="Times New Roman" w:hAnsi="Times New Roman"/>
          <w:sz w:val="24"/>
          <w:szCs w:val="24"/>
        </w:rPr>
        <w:t>е</w:t>
      </w:r>
      <w:r w:rsidRPr="001432B2">
        <w:rPr>
          <w:rFonts w:ascii="Times New Roman" w:hAnsi="Times New Roman"/>
          <w:sz w:val="24"/>
          <w:szCs w:val="24"/>
        </w:rPr>
        <w:t xml:space="preserve"> о проведении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2. Извещение о проведении аукциона должно содержать:</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1)</w:t>
      </w:r>
      <w:r w:rsidR="00B17E07" w:rsidRPr="001432B2">
        <w:rPr>
          <w:rFonts w:ascii="Times New Roman" w:hAnsi="Times New Roman"/>
          <w:sz w:val="24"/>
          <w:szCs w:val="24"/>
        </w:rPr>
        <w:t xml:space="preserve">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2)</w:t>
      </w:r>
      <w:r w:rsidR="00B17E07" w:rsidRPr="001432B2">
        <w:rPr>
          <w:rFonts w:ascii="Times New Roman" w:hAnsi="Times New Roman"/>
          <w:sz w:val="24"/>
          <w:szCs w:val="24"/>
        </w:rPr>
        <w:t xml:space="preserve">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w:t>
      </w:r>
      <w:r w:rsidR="00202020">
        <w:rPr>
          <w:rFonts w:ascii="Times New Roman" w:hAnsi="Times New Roman"/>
          <w:sz w:val="24"/>
          <w:szCs w:val="24"/>
        </w:rPr>
        <w:t xml:space="preserve">рного торгового объекта, типа, </w:t>
      </w:r>
      <w:r w:rsidR="00B17E07" w:rsidRPr="001432B2">
        <w:rPr>
          <w:rFonts w:ascii="Times New Roman" w:hAnsi="Times New Roman"/>
          <w:sz w:val="24"/>
          <w:szCs w:val="24"/>
        </w:rPr>
        <w:t>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3)</w:t>
      </w:r>
      <w:r w:rsidR="00B17E07" w:rsidRPr="001432B2">
        <w:rPr>
          <w:rFonts w:ascii="Times New Roman" w:hAnsi="Times New Roman"/>
          <w:sz w:val="24"/>
          <w:szCs w:val="24"/>
        </w:rPr>
        <w:t xml:space="preserve">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4)</w:t>
      </w:r>
      <w:r w:rsidR="00B17E07" w:rsidRPr="001432B2">
        <w:rPr>
          <w:rFonts w:ascii="Times New Roman" w:hAnsi="Times New Roman"/>
          <w:sz w:val="24"/>
          <w:szCs w:val="24"/>
        </w:rPr>
        <w:t xml:space="preserve"> место, дата начала и дата окончания приема заявок на участие в аукционе (далее по тексту настоящего приложения - заявка);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5)</w:t>
      </w:r>
      <w:r w:rsidR="00B17E07" w:rsidRPr="001432B2">
        <w:rPr>
          <w:rFonts w:ascii="Times New Roman" w:hAnsi="Times New Roman"/>
          <w:sz w:val="24"/>
          <w:szCs w:val="24"/>
        </w:rPr>
        <w:t xml:space="preserve"> форма и порядок приема заявки, перечень документов, которые должны быть приложены к заявке;</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6)</w:t>
      </w:r>
      <w:r w:rsidR="00B17E07" w:rsidRPr="001432B2">
        <w:rPr>
          <w:rFonts w:ascii="Times New Roman" w:hAnsi="Times New Roman"/>
          <w:sz w:val="24"/>
          <w:szCs w:val="24"/>
        </w:rPr>
        <w:t>начальная цена за право размещения объекта;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 xml:space="preserve">7) </w:t>
      </w:r>
      <w:r w:rsidR="00B17E07" w:rsidRPr="001432B2">
        <w:rPr>
          <w:rFonts w:ascii="Times New Roman" w:hAnsi="Times New Roman"/>
          <w:sz w:val="24"/>
          <w:szCs w:val="24"/>
        </w:rPr>
        <w:t xml:space="preserve"> порядок оплаты цены за право размещения объекта;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8)</w:t>
      </w:r>
      <w:r w:rsidR="00B17E07" w:rsidRPr="001432B2">
        <w:rPr>
          <w:rFonts w:ascii="Times New Roman" w:hAnsi="Times New Roman"/>
          <w:sz w:val="24"/>
          <w:szCs w:val="24"/>
        </w:rPr>
        <w:t xml:space="preserve"> размер задатка для участия в аукционе, срок и порядок внесения денежных средств в качестве задатка, банковские реквизиты счета для перечисления указанных денежных средств, условия возврата задатка;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9)</w:t>
      </w:r>
      <w:r w:rsidR="00B17E07" w:rsidRPr="001432B2">
        <w:rPr>
          <w:rFonts w:ascii="Times New Roman" w:hAnsi="Times New Roman"/>
          <w:sz w:val="24"/>
          <w:szCs w:val="24"/>
        </w:rPr>
        <w:t xml:space="preserve"> величина повышения начальной цены за право размещения объекта ("шаг аукциона");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10)</w:t>
      </w:r>
      <w:r w:rsidR="00B17E07" w:rsidRPr="001432B2">
        <w:rPr>
          <w:rFonts w:ascii="Times New Roman" w:hAnsi="Times New Roman"/>
          <w:sz w:val="24"/>
          <w:szCs w:val="24"/>
        </w:rPr>
        <w:t xml:space="preserve"> место, дата и время проведения аукциона, условия признания участника победителем аукциона;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 xml:space="preserve">11) </w:t>
      </w:r>
      <w:r w:rsidR="00B17E07" w:rsidRPr="001432B2">
        <w:rPr>
          <w:rFonts w:ascii="Times New Roman" w:hAnsi="Times New Roman"/>
          <w:sz w:val="24"/>
          <w:szCs w:val="24"/>
        </w:rPr>
        <w:t>срок, в течение которого организатор вправе отказаться от проведения аукциона;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12)</w:t>
      </w:r>
      <w:r w:rsidR="00B17E07" w:rsidRPr="001432B2">
        <w:rPr>
          <w:rFonts w:ascii="Times New Roman" w:hAnsi="Times New Roman"/>
          <w:sz w:val="24"/>
          <w:szCs w:val="24"/>
        </w:rPr>
        <w:t xml:space="preserve"> срок, в течение которого должно быть оформлено решение о победителе аукциона;</w:t>
      </w:r>
    </w:p>
    <w:p w:rsidR="00B17E07" w:rsidRPr="001432B2" w:rsidRDefault="0002514C" w:rsidP="00B17E07">
      <w:pPr>
        <w:pStyle w:val="ConsPlusNormal"/>
        <w:ind w:firstLine="540"/>
        <w:jc w:val="both"/>
        <w:rPr>
          <w:rFonts w:ascii="Times New Roman" w:hAnsi="Times New Roman"/>
          <w:sz w:val="24"/>
          <w:szCs w:val="24"/>
        </w:rPr>
      </w:pPr>
      <w:r>
        <w:rPr>
          <w:rFonts w:ascii="Times New Roman" w:hAnsi="Times New Roman"/>
          <w:sz w:val="24"/>
          <w:szCs w:val="24"/>
        </w:rPr>
        <w:t>13)</w:t>
      </w:r>
      <w:r w:rsidR="00B17E07" w:rsidRPr="001432B2">
        <w:rPr>
          <w:rFonts w:ascii="Times New Roman" w:hAnsi="Times New Roman"/>
          <w:sz w:val="24"/>
          <w:szCs w:val="24"/>
        </w:rPr>
        <w:t xml:space="preserve"> последствия уклонения победителя аукциона от подписания протокола о результатах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3. Прием заявок начинается на следующий день после размещения извещения о проведении аукциона на официальном сайте </w:t>
      </w:r>
      <w:r w:rsidR="00926332">
        <w:rPr>
          <w:rFonts w:ascii="Times New Roman" w:hAnsi="Times New Roman"/>
          <w:sz w:val="24"/>
          <w:szCs w:val="24"/>
        </w:rPr>
        <w:t>Новокривошеинского</w:t>
      </w:r>
      <w:r w:rsidR="00F308FB">
        <w:rPr>
          <w:rFonts w:ascii="Times New Roman" w:hAnsi="Times New Roman"/>
          <w:sz w:val="24"/>
          <w:szCs w:val="24"/>
        </w:rPr>
        <w:t xml:space="preserve"> </w:t>
      </w:r>
      <w:r w:rsidRPr="001432B2">
        <w:rPr>
          <w:rFonts w:ascii="Times New Roman" w:hAnsi="Times New Roman"/>
          <w:sz w:val="24"/>
          <w:szCs w:val="24"/>
        </w:rPr>
        <w:t xml:space="preserve">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w:t>
      </w:r>
      <w:r w:rsidR="00926332">
        <w:rPr>
          <w:rFonts w:ascii="Times New Roman" w:hAnsi="Times New Roman"/>
          <w:sz w:val="24"/>
          <w:szCs w:val="24"/>
        </w:rPr>
        <w:t>Новокривошеинского</w:t>
      </w:r>
      <w:r w:rsidRPr="001432B2">
        <w:rPr>
          <w:rFonts w:ascii="Times New Roman" w:hAnsi="Times New Roman"/>
          <w:sz w:val="24"/>
          <w:szCs w:val="24"/>
        </w:rPr>
        <w:t xml:space="preserve"> сельского поселения.</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4. Одно лицо вправе подать только одну заявку.</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lastRenderedPageBreak/>
        <w:t>5. Документами, которые должны быть приложены к заявке, являются:</w:t>
      </w:r>
    </w:p>
    <w:p w:rsidR="00B17E07" w:rsidRPr="001432B2" w:rsidRDefault="00EA60A1" w:rsidP="00B17E07">
      <w:pPr>
        <w:pStyle w:val="ConsPlusNormal"/>
        <w:ind w:firstLine="540"/>
        <w:jc w:val="both"/>
        <w:rPr>
          <w:rFonts w:ascii="Times New Roman" w:hAnsi="Times New Roman"/>
          <w:sz w:val="24"/>
          <w:szCs w:val="24"/>
        </w:rPr>
      </w:pPr>
      <w:r>
        <w:rPr>
          <w:rFonts w:ascii="Times New Roman" w:hAnsi="Times New Roman"/>
          <w:sz w:val="24"/>
          <w:szCs w:val="24"/>
        </w:rPr>
        <w:t>1)</w:t>
      </w:r>
      <w:r w:rsidR="00B17E07" w:rsidRPr="001432B2">
        <w:rPr>
          <w:rFonts w:ascii="Times New Roman" w:hAnsi="Times New Roman"/>
          <w:sz w:val="24"/>
          <w:szCs w:val="24"/>
        </w:rPr>
        <w:t xml:space="preserve"> копия документа, удостоверяющего личность (для физических лиц);</w:t>
      </w:r>
    </w:p>
    <w:p w:rsidR="00B17E07" w:rsidRPr="001432B2" w:rsidRDefault="00EA60A1" w:rsidP="00B17E07">
      <w:pPr>
        <w:pStyle w:val="ConsPlusNormal"/>
        <w:ind w:firstLine="540"/>
        <w:jc w:val="both"/>
        <w:rPr>
          <w:rFonts w:ascii="Times New Roman" w:hAnsi="Times New Roman"/>
          <w:sz w:val="24"/>
          <w:szCs w:val="24"/>
        </w:rPr>
      </w:pPr>
      <w:r>
        <w:rPr>
          <w:rFonts w:ascii="Times New Roman" w:hAnsi="Times New Roman"/>
          <w:sz w:val="24"/>
          <w:szCs w:val="24"/>
        </w:rPr>
        <w:t>2)</w:t>
      </w:r>
      <w:r w:rsidR="00B17E07" w:rsidRPr="001432B2">
        <w:rPr>
          <w:rFonts w:ascii="Times New Roman" w:hAnsi="Times New Roman"/>
          <w:sz w:val="24"/>
          <w:szCs w:val="24"/>
        </w:rPr>
        <w:t xml:space="preserve"> копия документа, удостоверяющего права (полномочия) лица, подписавшего заявку (если заявка подписана представителем);</w:t>
      </w:r>
    </w:p>
    <w:p w:rsidR="00B17E07" w:rsidRPr="001432B2" w:rsidRDefault="00EA60A1" w:rsidP="00B17E07">
      <w:pPr>
        <w:pStyle w:val="ConsPlusNormal"/>
        <w:ind w:firstLine="540"/>
        <w:jc w:val="both"/>
        <w:rPr>
          <w:rFonts w:ascii="Times New Roman" w:hAnsi="Times New Roman"/>
          <w:sz w:val="24"/>
          <w:szCs w:val="24"/>
        </w:rPr>
      </w:pPr>
      <w:r>
        <w:rPr>
          <w:rFonts w:ascii="Times New Roman" w:hAnsi="Times New Roman"/>
          <w:sz w:val="24"/>
          <w:szCs w:val="24"/>
        </w:rPr>
        <w:t>3)</w:t>
      </w:r>
      <w:r w:rsidR="00B17E07" w:rsidRPr="001432B2">
        <w:rPr>
          <w:rFonts w:ascii="Times New Roman" w:hAnsi="Times New Roman"/>
          <w:sz w:val="24"/>
          <w:szCs w:val="24"/>
        </w:rPr>
        <w:t xml:space="preserve"> документы, подтверждающие внесение задатка;</w:t>
      </w:r>
    </w:p>
    <w:p w:rsidR="00B17E07" w:rsidRPr="001432B2" w:rsidRDefault="00EA60A1" w:rsidP="00B17E07">
      <w:pPr>
        <w:pStyle w:val="ConsPlusNormal"/>
        <w:ind w:firstLine="540"/>
        <w:jc w:val="both"/>
        <w:rPr>
          <w:rFonts w:ascii="Times New Roman" w:hAnsi="Times New Roman"/>
          <w:sz w:val="24"/>
          <w:szCs w:val="24"/>
        </w:rPr>
      </w:pPr>
      <w:r>
        <w:rPr>
          <w:rFonts w:ascii="Times New Roman" w:hAnsi="Times New Roman"/>
          <w:sz w:val="24"/>
          <w:szCs w:val="24"/>
        </w:rPr>
        <w:t>4)</w:t>
      </w:r>
      <w:r w:rsidR="00B17E07" w:rsidRPr="001432B2">
        <w:rPr>
          <w:rFonts w:ascii="Times New Roman" w:hAnsi="Times New Roman"/>
          <w:sz w:val="24"/>
          <w:szCs w:val="24"/>
        </w:rPr>
        <w:t xml:space="preserve"> документ, содержащий банковские реквизиты счета для возврата задатка;</w:t>
      </w:r>
    </w:p>
    <w:p w:rsidR="00B17E07" w:rsidRPr="001432B2" w:rsidRDefault="00EA60A1" w:rsidP="00B17E07">
      <w:pPr>
        <w:pStyle w:val="ConsPlusNormal"/>
        <w:ind w:firstLine="540"/>
        <w:jc w:val="both"/>
        <w:rPr>
          <w:rFonts w:ascii="Times New Roman" w:hAnsi="Times New Roman"/>
          <w:sz w:val="24"/>
          <w:szCs w:val="24"/>
        </w:rPr>
      </w:pPr>
      <w:r>
        <w:rPr>
          <w:rFonts w:ascii="Times New Roman" w:hAnsi="Times New Roman"/>
          <w:sz w:val="24"/>
          <w:szCs w:val="24"/>
        </w:rPr>
        <w:t>5)</w:t>
      </w:r>
      <w:r w:rsidR="00B17E07" w:rsidRPr="001432B2">
        <w:rPr>
          <w:rFonts w:ascii="Times New Roman" w:hAnsi="Times New Roman"/>
          <w:sz w:val="24"/>
          <w:szCs w:val="24"/>
        </w:rPr>
        <w:t xml:space="preserve"> эскизный проект нестационарного торгового объекта.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w:t>
      </w:r>
      <w:r w:rsidR="00F308FB">
        <w:rPr>
          <w:rFonts w:ascii="Times New Roman" w:hAnsi="Times New Roman"/>
          <w:sz w:val="24"/>
          <w:szCs w:val="24"/>
        </w:rPr>
        <w:t xml:space="preserve"> </w:t>
      </w:r>
      <w:r w:rsidR="004B44E0">
        <w:rPr>
          <w:rFonts w:ascii="Times New Roman" w:hAnsi="Times New Roman"/>
          <w:sz w:val="24"/>
          <w:szCs w:val="24"/>
        </w:rPr>
        <w:t xml:space="preserve">Новокривошеинского </w:t>
      </w:r>
      <w:r w:rsidRPr="001432B2">
        <w:rPr>
          <w:rFonts w:ascii="Times New Roman" w:hAnsi="Times New Roman"/>
          <w:sz w:val="24"/>
          <w:szCs w:val="24"/>
        </w:rPr>
        <w:t xml:space="preserve">сельского поселения, опубликовывает такое извещение в </w:t>
      </w:r>
      <w:r w:rsidR="00885425" w:rsidRPr="00885425">
        <w:rPr>
          <w:rFonts w:ascii="Times New Roman" w:hAnsi="Times New Roman"/>
          <w:sz w:val="24"/>
          <w:szCs w:val="24"/>
        </w:rPr>
        <w:t xml:space="preserve">информационном бюллетене </w:t>
      </w:r>
      <w:r w:rsidR="004B44E0">
        <w:rPr>
          <w:rFonts w:ascii="Times New Roman" w:hAnsi="Times New Roman"/>
          <w:sz w:val="24"/>
          <w:szCs w:val="24"/>
        </w:rPr>
        <w:t>Новокривошеинского с</w:t>
      </w:r>
      <w:r w:rsidR="00885425" w:rsidRPr="00885425">
        <w:rPr>
          <w:rFonts w:ascii="Times New Roman" w:hAnsi="Times New Roman"/>
          <w:sz w:val="24"/>
          <w:szCs w:val="24"/>
        </w:rPr>
        <w:t>ельского поселения</w:t>
      </w:r>
      <w:r w:rsidR="00885425">
        <w:rPr>
          <w:rFonts w:ascii="Times New Roman" w:hAnsi="Times New Roman"/>
          <w:sz w:val="24"/>
          <w:szCs w:val="24"/>
        </w:rPr>
        <w:t xml:space="preserve">, </w:t>
      </w:r>
      <w:r w:rsidRPr="001432B2">
        <w:rPr>
          <w:rFonts w:ascii="Times New Roman" w:hAnsi="Times New Roman"/>
          <w:sz w:val="24"/>
          <w:szCs w:val="24"/>
        </w:rPr>
        <w:t>уведомляет заявителей (участников) аукциона и возвращает внесенные задатки.</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B17E07" w:rsidRPr="001432B2" w:rsidRDefault="00B17E07" w:rsidP="00B17E07">
      <w:pPr>
        <w:ind w:firstLine="540"/>
        <w:jc w:val="both"/>
        <w:rPr>
          <w:sz w:val="24"/>
          <w:szCs w:val="24"/>
        </w:rPr>
      </w:pPr>
      <w:r w:rsidRPr="001432B2">
        <w:rPr>
          <w:sz w:val="24"/>
          <w:szCs w:val="24"/>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B17E07" w:rsidRPr="001432B2" w:rsidRDefault="00B17E07" w:rsidP="00B17E07">
      <w:pPr>
        <w:pStyle w:val="ConsPlusNormal"/>
        <w:ind w:firstLine="540"/>
        <w:jc w:val="both"/>
        <w:rPr>
          <w:rFonts w:ascii="Times New Roman" w:eastAsia="Times New Roman" w:hAnsi="Times New Roman"/>
          <w:sz w:val="24"/>
          <w:szCs w:val="24"/>
          <w:lang w:eastAsia="ar-SA"/>
        </w:rPr>
      </w:pPr>
      <w:r w:rsidRPr="001432B2">
        <w:rPr>
          <w:rFonts w:ascii="Times New Roman" w:eastAsia="Times New Roman" w:hAnsi="Times New Roman"/>
          <w:sz w:val="24"/>
          <w:szCs w:val="24"/>
          <w:lang w:eastAsia="ar-SA"/>
        </w:rPr>
        <w:t>9. Лицо не допускается к участию в аукционе в следующих случаях:</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eastAsia="Times New Roman" w:hAnsi="Times New Roman"/>
          <w:sz w:val="24"/>
          <w:szCs w:val="24"/>
          <w:lang w:eastAsia="ar-SA"/>
        </w:rPr>
        <w:t>1) непредставление</w:t>
      </w:r>
      <w:r w:rsidRPr="001432B2">
        <w:rPr>
          <w:rFonts w:ascii="Times New Roman" w:hAnsi="Times New Roman"/>
          <w:sz w:val="24"/>
          <w:szCs w:val="24"/>
        </w:rPr>
        <w:t xml:space="preserve"> необходимых для участия в аукционе документов или представление недостоверных сведений;</w:t>
      </w:r>
    </w:p>
    <w:p w:rsidR="00B17E07" w:rsidRPr="001432B2" w:rsidRDefault="00C95A0C" w:rsidP="00B17E07">
      <w:pPr>
        <w:pStyle w:val="ConsPlusNormal"/>
        <w:ind w:firstLine="540"/>
        <w:jc w:val="both"/>
        <w:rPr>
          <w:rFonts w:ascii="Times New Roman" w:hAnsi="Times New Roman"/>
          <w:sz w:val="24"/>
          <w:szCs w:val="24"/>
        </w:rPr>
      </w:pPr>
      <w:r>
        <w:rPr>
          <w:rFonts w:ascii="Times New Roman" w:hAnsi="Times New Roman"/>
          <w:sz w:val="24"/>
          <w:szCs w:val="24"/>
        </w:rPr>
        <w:t>2) не</w:t>
      </w:r>
      <w:r w:rsidR="00891528">
        <w:rPr>
          <w:rFonts w:ascii="Times New Roman" w:hAnsi="Times New Roman"/>
          <w:sz w:val="24"/>
          <w:szCs w:val="24"/>
        </w:rPr>
        <w:t xml:space="preserve"> </w:t>
      </w:r>
      <w:r w:rsidR="00B17E07" w:rsidRPr="001432B2">
        <w:rPr>
          <w:rFonts w:ascii="Times New Roman" w:hAnsi="Times New Roman"/>
          <w:sz w:val="24"/>
          <w:szCs w:val="24"/>
        </w:rPr>
        <w:t>поступление задатка на дату определения участников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3) подача заявки лицом, которое не может быть участником конкретного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w:t>
      </w:r>
      <w:r w:rsidRPr="00810A21">
        <w:rPr>
          <w:rFonts w:ascii="Times New Roman" w:hAnsi="Times New Roman"/>
          <w:sz w:val="24"/>
          <w:szCs w:val="24"/>
        </w:rPr>
        <w:t xml:space="preserve">регламентов, </w:t>
      </w:r>
      <w:hyperlink r:id="rId14" w:history="1">
        <w:r w:rsidRPr="00810A21">
          <w:rPr>
            <w:rFonts w:ascii="Times New Roman" w:hAnsi="Times New Roman"/>
            <w:sz w:val="24"/>
            <w:szCs w:val="24"/>
          </w:rPr>
          <w:t>противопожарным</w:t>
        </w:r>
      </w:hyperlink>
      <w:r w:rsidRPr="00810A21">
        <w:rPr>
          <w:rFonts w:ascii="Times New Roman" w:hAnsi="Times New Roman"/>
          <w:sz w:val="24"/>
          <w:szCs w:val="24"/>
        </w:rPr>
        <w:t>, санитарно-эпидемиологическим, гигиеническим, экологическим и (или) иным установленным</w:t>
      </w:r>
      <w:r w:rsidRPr="001432B2">
        <w:rPr>
          <w:rFonts w:ascii="Times New Roman" w:hAnsi="Times New Roman"/>
          <w:sz w:val="24"/>
          <w:szCs w:val="24"/>
        </w:rPr>
        <w:t xml:space="preserve">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11. В случае если ни одно лицо или только одно лицо допущено к участию в аукционе, аукцион признается несостоявшимся и организатор аукциона составляет и подписывает протокол о результатах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явились и не явились на аукцион.</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При проведении аукциона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Каждая последующая цена, превышающая предыдущую цену на "шаг аукциона", заявляется участниками аукциона путем поднятия карточек. </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13. Победителем аукциона признается участник, предложивший самую высокую цену за право размещения объекта, на которой завершился аукцион. </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14. По завершении аукциона аукционист объявляет о цене, предложенной победителем, и номер карточки победителя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lastRenderedPageBreak/>
        <w:t>16. Протокол о результатах аукциона составляется и подписывается в двух экземплярах, один из которых передается победителю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17. В протоколе о результатах аукциона указываются:</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 сведения о месте, дате и времени проведения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2) предмет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4) причины признания аукциона несостоявшимся (если аукцион признан несостоявшимся).</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 xml:space="preserve">18. Протокол о результатах аукциона размещается </w:t>
      </w:r>
      <w:r w:rsidRPr="00371F9C">
        <w:rPr>
          <w:rFonts w:ascii="Times New Roman" w:hAnsi="Times New Roman"/>
          <w:sz w:val="24"/>
          <w:szCs w:val="24"/>
        </w:rPr>
        <w:t xml:space="preserve">на официальном сайте </w:t>
      </w:r>
      <w:r w:rsidR="00D21C0F">
        <w:rPr>
          <w:rFonts w:ascii="Times New Roman" w:hAnsi="Times New Roman"/>
          <w:sz w:val="24"/>
          <w:szCs w:val="24"/>
        </w:rPr>
        <w:t xml:space="preserve">Новокривошеинского </w:t>
      </w:r>
      <w:r w:rsidRPr="00371F9C">
        <w:rPr>
          <w:rFonts w:ascii="Times New Roman" w:hAnsi="Times New Roman"/>
          <w:sz w:val="24"/>
          <w:szCs w:val="24"/>
        </w:rPr>
        <w:t>сельского поселения в течение трех рабочих дней со дня подписани</w:t>
      </w:r>
      <w:r w:rsidRPr="001432B2">
        <w:rPr>
          <w:rFonts w:ascii="Times New Roman" w:hAnsi="Times New Roman"/>
          <w:sz w:val="24"/>
          <w:szCs w:val="24"/>
        </w:rPr>
        <w:t>я данного протокола.</w:t>
      </w:r>
    </w:p>
    <w:p w:rsidR="00B17E07" w:rsidRPr="001432B2" w:rsidRDefault="00B17E07" w:rsidP="00B17E07">
      <w:pPr>
        <w:pStyle w:val="ConsPlusNormal"/>
        <w:ind w:firstLine="540"/>
        <w:jc w:val="both"/>
        <w:rPr>
          <w:rFonts w:ascii="Times New Roman" w:hAnsi="Times New Roman"/>
          <w:sz w:val="24"/>
          <w:szCs w:val="24"/>
        </w:rPr>
      </w:pPr>
      <w:r w:rsidRPr="001432B2">
        <w:rPr>
          <w:rFonts w:ascii="Times New Roman" w:hAnsi="Times New Roman"/>
          <w:sz w:val="24"/>
          <w:szCs w:val="24"/>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17E07" w:rsidRPr="001432B2" w:rsidRDefault="00B17E07" w:rsidP="00B17E07">
      <w:pPr>
        <w:pStyle w:val="ConsPlusNormal"/>
        <w:jc w:val="right"/>
        <w:outlineLvl w:val="1"/>
        <w:rPr>
          <w:rFonts w:ascii="Times New Roman" w:hAnsi="Times New Roman"/>
          <w:sz w:val="24"/>
          <w:szCs w:val="24"/>
        </w:rPr>
      </w:pPr>
    </w:p>
    <w:p w:rsidR="00B17E07" w:rsidRPr="001432B2" w:rsidRDefault="00B17E07" w:rsidP="00B17E07">
      <w:pPr>
        <w:pStyle w:val="ConsPlusNormal"/>
        <w:jc w:val="right"/>
        <w:outlineLvl w:val="1"/>
        <w:rPr>
          <w:rFonts w:ascii="Times New Roman" w:hAnsi="Times New Roman"/>
          <w:sz w:val="24"/>
          <w:szCs w:val="24"/>
        </w:rPr>
      </w:pPr>
    </w:p>
    <w:p w:rsidR="00B17E07" w:rsidRPr="001432B2" w:rsidRDefault="00B17E07" w:rsidP="00B17E07"/>
    <w:p w:rsidR="009B037D" w:rsidRPr="001432B2" w:rsidRDefault="009B037D" w:rsidP="009B037D">
      <w:pPr>
        <w:suppressAutoHyphens w:val="0"/>
        <w:rPr>
          <w:sz w:val="24"/>
          <w:szCs w:val="24"/>
          <w:lang w:eastAsia="ru-RU"/>
        </w:rPr>
      </w:pPr>
    </w:p>
    <w:p w:rsidR="005A4A09" w:rsidRPr="001432B2" w:rsidRDefault="005A4A09"/>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Pr="001432B2" w:rsidRDefault="00B17E07"/>
    <w:p w:rsidR="00B17E07" w:rsidRDefault="00B17E07"/>
    <w:p w:rsidR="00417297" w:rsidRDefault="00417297"/>
    <w:p w:rsidR="00417297" w:rsidRPr="001432B2" w:rsidRDefault="00417297"/>
    <w:p w:rsidR="00B17E07" w:rsidRPr="001432B2" w:rsidRDefault="00B17E07"/>
    <w:p w:rsidR="00B17E07" w:rsidRPr="001432B2" w:rsidRDefault="00B17E07"/>
    <w:p w:rsidR="00B17E07" w:rsidRDefault="00B17E07"/>
    <w:p w:rsidR="00202020" w:rsidRPr="001432B2" w:rsidRDefault="00202020"/>
    <w:p w:rsidR="00F308FB" w:rsidRDefault="00F308FB"/>
    <w:p w:rsidR="000E18C6" w:rsidRPr="001432B2" w:rsidRDefault="000E18C6"/>
    <w:p w:rsidR="00B17E07" w:rsidRPr="001432B2" w:rsidRDefault="00B17E07"/>
    <w:p w:rsidR="004D1541" w:rsidRDefault="004D1541" w:rsidP="00071D4C">
      <w:pPr>
        <w:pStyle w:val="ConsPlusNormal"/>
        <w:ind w:firstLine="4536"/>
        <w:outlineLvl w:val="1"/>
        <w:rPr>
          <w:rFonts w:ascii="Times New Roman" w:hAnsi="Times New Roman"/>
          <w:sz w:val="24"/>
          <w:szCs w:val="24"/>
        </w:rPr>
      </w:pPr>
    </w:p>
    <w:p w:rsidR="004D1541" w:rsidRDefault="004D1541" w:rsidP="00071D4C">
      <w:pPr>
        <w:pStyle w:val="ConsPlusNormal"/>
        <w:ind w:firstLine="4536"/>
        <w:outlineLvl w:val="1"/>
        <w:rPr>
          <w:rFonts w:ascii="Times New Roman" w:hAnsi="Times New Roman"/>
          <w:sz w:val="24"/>
          <w:szCs w:val="24"/>
        </w:rPr>
      </w:pPr>
    </w:p>
    <w:p w:rsidR="004D1541" w:rsidRDefault="004D1541" w:rsidP="00071D4C">
      <w:pPr>
        <w:pStyle w:val="ConsPlusNormal"/>
        <w:ind w:firstLine="4536"/>
        <w:outlineLvl w:val="1"/>
        <w:rPr>
          <w:rFonts w:ascii="Times New Roman" w:hAnsi="Times New Roman"/>
          <w:sz w:val="24"/>
          <w:szCs w:val="24"/>
        </w:rPr>
      </w:pPr>
    </w:p>
    <w:p w:rsidR="004D1541" w:rsidRDefault="004D1541" w:rsidP="00071D4C">
      <w:pPr>
        <w:pStyle w:val="ConsPlusNormal"/>
        <w:ind w:firstLine="4536"/>
        <w:outlineLvl w:val="1"/>
        <w:rPr>
          <w:rFonts w:ascii="Times New Roman" w:hAnsi="Times New Roman"/>
          <w:sz w:val="24"/>
          <w:szCs w:val="24"/>
        </w:rPr>
      </w:pPr>
    </w:p>
    <w:p w:rsidR="0077172E" w:rsidRDefault="0077172E" w:rsidP="004D1541">
      <w:pPr>
        <w:pStyle w:val="ConsPlusNormal"/>
        <w:ind w:firstLine="4536"/>
        <w:jc w:val="right"/>
        <w:outlineLvl w:val="1"/>
        <w:rPr>
          <w:rFonts w:ascii="Times New Roman" w:hAnsi="Times New Roman"/>
          <w:sz w:val="24"/>
          <w:szCs w:val="24"/>
        </w:rPr>
      </w:pPr>
    </w:p>
    <w:p w:rsidR="0077172E" w:rsidRDefault="0077172E" w:rsidP="004D1541">
      <w:pPr>
        <w:pStyle w:val="ConsPlusNormal"/>
        <w:ind w:firstLine="4536"/>
        <w:jc w:val="right"/>
        <w:outlineLvl w:val="1"/>
        <w:rPr>
          <w:rFonts w:ascii="Times New Roman" w:hAnsi="Times New Roman"/>
          <w:sz w:val="24"/>
          <w:szCs w:val="24"/>
        </w:rPr>
      </w:pPr>
    </w:p>
    <w:p w:rsidR="0077172E" w:rsidRDefault="0077172E" w:rsidP="004D1541">
      <w:pPr>
        <w:pStyle w:val="ConsPlusNormal"/>
        <w:ind w:firstLine="4536"/>
        <w:jc w:val="right"/>
        <w:outlineLvl w:val="1"/>
        <w:rPr>
          <w:rFonts w:ascii="Times New Roman" w:hAnsi="Times New Roman"/>
          <w:sz w:val="24"/>
          <w:szCs w:val="24"/>
        </w:rPr>
      </w:pPr>
    </w:p>
    <w:p w:rsidR="0077172E" w:rsidRDefault="0077172E" w:rsidP="004D1541">
      <w:pPr>
        <w:pStyle w:val="ConsPlusNormal"/>
        <w:ind w:firstLine="4536"/>
        <w:jc w:val="right"/>
        <w:outlineLvl w:val="1"/>
        <w:rPr>
          <w:rFonts w:ascii="Times New Roman" w:hAnsi="Times New Roman"/>
          <w:sz w:val="24"/>
          <w:szCs w:val="24"/>
        </w:rPr>
      </w:pPr>
    </w:p>
    <w:p w:rsidR="0077172E" w:rsidRDefault="0077172E" w:rsidP="004D1541">
      <w:pPr>
        <w:pStyle w:val="ConsPlusNormal"/>
        <w:ind w:firstLine="4536"/>
        <w:jc w:val="right"/>
        <w:outlineLvl w:val="1"/>
        <w:rPr>
          <w:rFonts w:ascii="Times New Roman" w:hAnsi="Times New Roman"/>
          <w:sz w:val="24"/>
          <w:szCs w:val="24"/>
        </w:rPr>
      </w:pPr>
    </w:p>
    <w:p w:rsidR="00071D4C" w:rsidRDefault="00B17E07" w:rsidP="004D1541">
      <w:pPr>
        <w:pStyle w:val="ConsPlusNormal"/>
        <w:ind w:firstLine="4536"/>
        <w:jc w:val="right"/>
        <w:outlineLvl w:val="1"/>
        <w:rPr>
          <w:rFonts w:ascii="Times New Roman" w:hAnsi="Times New Roman"/>
          <w:sz w:val="24"/>
          <w:szCs w:val="24"/>
        </w:rPr>
      </w:pPr>
      <w:r w:rsidRPr="001432B2">
        <w:rPr>
          <w:rFonts w:ascii="Times New Roman" w:hAnsi="Times New Roman"/>
          <w:sz w:val="24"/>
          <w:szCs w:val="24"/>
        </w:rPr>
        <w:t>Приложение 3</w:t>
      </w:r>
    </w:p>
    <w:p w:rsidR="00B17E07" w:rsidRPr="001432B2" w:rsidRDefault="00B17E07" w:rsidP="004D1541">
      <w:pPr>
        <w:pStyle w:val="ConsPlusNormal"/>
        <w:ind w:firstLine="4536"/>
        <w:jc w:val="right"/>
        <w:rPr>
          <w:rFonts w:ascii="Times New Roman" w:hAnsi="Times New Roman"/>
          <w:sz w:val="24"/>
          <w:szCs w:val="24"/>
        </w:rPr>
      </w:pPr>
      <w:r w:rsidRPr="001432B2">
        <w:rPr>
          <w:rFonts w:ascii="Times New Roman" w:hAnsi="Times New Roman"/>
          <w:sz w:val="24"/>
          <w:szCs w:val="24"/>
        </w:rPr>
        <w:t>к Порядку</w:t>
      </w:r>
    </w:p>
    <w:p w:rsidR="00071D4C" w:rsidRDefault="00B17E07" w:rsidP="004D1541">
      <w:pPr>
        <w:pStyle w:val="ConsPlusNormal"/>
        <w:ind w:firstLine="4536"/>
        <w:jc w:val="right"/>
        <w:rPr>
          <w:rFonts w:ascii="Times New Roman" w:hAnsi="Times New Roman"/>
          <w:sz w:val="24"/>
          <w:szCs w:val="24"/>
        </w:rPr>
      </w:pPr>
      <w:r w:rsidRPr="001432B2">
        <w:rPr>
          <w:rFonts w:ascii="Times New Roman" w:hAnsi="Times New Roman"/>
          <w:sz w:val="24"/>
          <w:szCs w:val="24"/>
        </w:rPr>
        <w:t xml:space="preserve">рассмотрения обращений физических </w:t>
      </w:r>
    </w:p>
    <w:p w:rsidR="00B17E07" w:rsidRPr="001432B2" w:rsidRDefault="00B17E07" w:rsidP="004D1541">
      <w:pPr>
        <w:pStyle w:val="ConsPlusNormal"/>
        <w:ind w:firstLine="4536"/>
        <w:jc w:val="right"/>
        <w:rPr>
          <w:rFonts w:ascii="Times New Roman" w:hAnsi="Times New Roman"/>
          <w:sz w:val="24"/>
          <w:szCs w:val="24"/>
        </w:rPr>
      </w:pPr>
      <w:r w:rsidRPr="001432B2">
        <w:rPr>
          <w:rFonts w:ascii="Times New Roman" w:hAnsi="Times New Roman"/>
          <w:sz w:val="24"/>
          <w:szCs w:val="24"/>
        </w:rPr>
        <w:t>и юридических лиц, имеющих</w:t>
      </w:r>
    </w:p>
    <w:p w:rsidR="00071D4C" w:rsidRDefault="00B17E07" w:rsidP="004D1541">
      <w:pPr>
        <w:pStyle w:val="ConsPlusNormal"/>
        <w:ind w:firstLine="4536"/>
        <w:jc w:val="right"/>
        <w:rPr>
          <w:rFonts w:ascii="Times New Roman" w:hAnsi="Times New Roman"/>
          <w:sz w:val="24"/>
          <w:szCs w:val="24"/>
        </w:rPr>
      </w:pPr>
      <w:r w:rsidRPr="001432B2">
        <w:rPr>
          <w:rFonts w:ascii="Times New Roman" w:hAnsi="Times New Roman"/>
          <w:sz w:val="24"/>
          <w:szCs w:val="24"/>
        </w:rPr>
        <w:t xml:space="preserve">намерение разместить нестационарные </w:t>
      </w:r>
    </w:p>
    <w:p w:rsidR="00B17E07" w:rsidRPr="001432B2" w:rsidRDefault="00B17E07" w:rsidP="004D1541">
      <w:pPr>
        <w:pStyle w:val="ConsPlusNormal"/>
        <w:ind w:firstLine="4536"/>
        <w:jc w:val="right"/>
        <w:rPr>
          <w:rFonts w:ascii="Times New Roman" w:hAnsi="Times New Roman"/>
          <w:sz w:val="24"/>
          <w:szCs w:val="24"/>
        </w:rPr>
      </w:pPr>
      <w:r w:rsidRPr="001432B2">
        <w:rPr>
          <w:rFonts w:ascii="Times New Roman" w:hAnsi="Times New Roman"/>
          <w:sz w:val="24"/>
          <w:szCs w:val="24"/>
        </w:rPr>
        <w:t>торговые объекты на</w:t>
      </w:r>
      <w:r w:rsidR="00371F9C">
        <w:rPr>
          <w:rFonts w:ascii="Times New Roman" w:hAnsi="Times New Roman"/>
          <w:sz w:val="24"/>
          <w:szCs w:val="24"/>
        </w:rPr>
        <w:t xml:space="preserve"> территории </w:t>
      </w:r>
    </w:p>
    <w:p w:rsidR="00371F9C" w:rsidRDefault="00371F9C" w:rsidP="004D1541">
      <w:pPr>
        <w:pStyle w:val="ConsPlusNormal"/>
        <w:ind w:firstLine="4536"/>
        <w:jc w:val="right"/>
        <w:rPr>
          <w:rFonts w:ascii="Times New Roman" w:hAnsi="Times New Roman"/>
          <w:sz w:val="24"/>
          <w:szCs w:val="24"/>
        </w:rPr>
      </w:pPr>
      <w:r>
        <w:rPr>
          <w:rFonts w:ascii="Times New Roman" w:hAnsi="Times New Roman"/>
          <w:sz w:val="24"/>
          <w:szCs w:val="24"/>
        </w:rPr>
        <w:t>муниципального образования</w:t>
      </w:r>
    </w:p>
    <w:p w:rsidR="00B17E07" w:rsidRPr="001432B2" w:rsidRDefault="004D1541" w:rsidP="004D1541">
      <w:pPr>
        <w:pStyle w:val="ConsPlusNormal"/>
        <w:ind w:firstLine="4536"/>
        <w:jc w:val="right"/>
        <w:rPr>
          <w:sz w:val="24"/>
          <w:szCs w:val="24"/>
        </w:rPr>
      </w:pPr>
      <w:r>
        <w:rPr>
          <w:rFonts w:ascii="Times New Roman" w:hAnsi="Times New Roman"/>
          <w:sz w:val="24"/>
          <w:szCs w:val="24"/>
        </w:rPr>
        <w:t>Новокривошеинское</w:t>
      </w:r>
      <w:r w:rsidR="00B17E07" w:rsidRPr="001432B2">
        <w:rPr>
          <w:rFonts w:ascii="Times New Roman" w:hAnsi="Times New Roman"/>
          <w:sz w:val="24"/>
          <w:szCs w:val="24"/>
        </w:rPr>
        <w:t xml:space="preserve"> сельско</w:t>
      </w:r>
      <w:r w:rsidR="00371F9C">
        <w:rPr>
          <w:rFonts w:ascii="Times New Roman" w:hAnsi="Times New Roman"/>
          <w:sz w:val="24"/>
          <w:szCs w:val="24"/>
        </w:rPr>
        <w:t>е</w:t>
      </w:r>
      <w:r w:rsidR="00B17E07" w:rsidRPr="001432B2">
        <w:rPr>
          <w:rFonts w:ascii="Times New Roman" w:hAnsi="Times New Roman"/>
          <w:sz w:val="24"/>
          <w:szCs w:val="24"/>
        </w:rPr>
        <w:t xml:space="preserve"> поселени</w:t>
      </w:r>
      <w:r w:rsidR="00371F9C">
        <w:rPr>
          <w:rFonts w:ascii="Times New Roman" w:hAnsi="Times New Roman"/>
          <w:sz w:val="24"/>
          <w:szCs w:val="24"/>
        </w:rPr>
        <w:t>е</w:t>
      </w:r>
    </w:p>
    <w:p w:rsidR="00B17E07" w:rsidRPr="001432B2" w:rsidRDefault="00B17E07" w:rsidP="004D1541">
      <w:pPr>
        <w:jc w:val="right"/>
        <w:rPr>
          <w:rFonts w:eastAsia="Arial"/>
          <w:color w:val="FF0000"/>
          <w:sz w:val="24"/>
          <w:szCs w:val="24"/>
        </w:rPr>
      </w:pPr>
    </w:p>
    <w:p w:rsidR="00B17E07" w:rsidRPr="001432B2" w:rsidRDefault="00B17E07" w:rsidP="00B17E07">
      <w:pPr>
        <w:suppressAutoHyphens w:val="0"/>
        <w:autoSpaceDE w:val="0"/>
        <w:autoSpaceDN w:val="0"/>
        <w:adjustRightInd w:val="0"/>
        <w:jc w:val="center"/>
        <w:rPr>
          <w:b/>
          <w:bCs/>
          <w:sz w:val="24"/>
          <w:szCs w:val="24"/>
          <w:lang w:eastAsia="ru-RU"/>
        </w:rPr>
      </w:pPr>
      <w:r w:rsidRPr="001432B2">
        <w:rPr>
          <w:b/>
          <w:bCs/>
          <w:sz w:val="24"/>
          <w:szCs w:val="24"/>
          <w:lang w:eastAsia="ru-RU"/>
        </w:rPr>
        <w:t>ПОРЯДОК ОПРЕДЕЛЕНИЯ И УПЛАТЫ ЦЕНЫ ПРАВА</w:t>
      </w:r>
    </w:p>
    <w:p w:rsidR="00B17E07" w:rsidRPr="001432B2" w:rsidRDefault="00B17E07" w:rsidP="00B17E07">
      <w:pPr>
        <w:suppressAutoHyphens w:val="0"/>
        <w:autoSpaceDE w:val="0"/>
        <w:autoSpaceDN w:val="0"/>
        <w:adjustRightInd w:val="0"/>
        <w:jc w:val="center"/>
        <w:rPr>
          <w:b/>
          <w:bCs/>
          <w:sz w:val="24"/>
          <w:szCs w:val="24"/>
          <w:lang w:eastAsia="ru-RU"/>
        </w:rPr>
      </w:pPr>
      <w:r w:rsidRPr="001432B2">
        <w:rPr>
          <w:b/>
          <w:bCs/>
          <w:sz w:val="24"/>
          <w:szCs w:val="24"/>
          <w:lang w:eastAsia="ru-RU"/>
        </w:rPr>
        <w:t>(НАЧАЛЬНОЙ ЦЕНЫ ПРЕДМЕТА АУКЦИОНА) ЗА РАЗМЕЩЕНИЕ НЕСТАЦИОНАРНОГО ТОРГОВОГО ОБЪЕКТА</w:t>
      </w:r>
    </w:p>
    <w:p w:rsidR="00B17E07" w:rsidRPr="001432B2" w:rsidRDefault="00B17E07" w:rsidP="00B17E07">
      <w:pPr>
        <w:suppressAutoHyphens w:val="0"/>
        <w:autoSpaceDE w:val="0"/>
        <w:autoSpaceDN w:val="0"/>
        <w:adjustRightInd w:val="0"/>
        <w:jc w:val="both"/>
        <w:outlineLvl w:val="0"/>
        <w:rPr>
          <w:sz w:val="24"/>
          <w:szCs w:val="24"/>
          <w:lang w:eastAsia="ru-RU"/>
        </w:rPr>
      </w:pPr>
    </w:p>
    <w:p w:rsidR="00B17E07" w:rsidRPr="001432B2" w:rsidRDefault="00B17E07" w:rsidP="00B17E07">
      <w:pPr>
        <w:suppressAutoHyphens w:val="0"/>
        <w:autoSpaceDE w:val="0"/>
        <w:autoSpaceDN w:val="0"/>
        <w:adjustRightInd w:val="0"/>
        <w:ind w:firstLine="540"/>
        <w:jc w:val="both"/>
        <w:rPr>
          <w:sz w:val="24"/>
          <w:szCs w:val="24"/>
          <w:lang w:eastAsia="ru-RU"/>
        </w:rPr>
      </w:pPr>
      <w:bookmarkStart w:id="6" w:name="Par36"/>
      <w:bookmarkEnd w:id="6"/>
      <w:r w:rsidRPr="001432B2">
        <w:rPr>
          <w:sz w:val="24"/>
          <w:szCs w:val="24"/>
          <w:lang w:eastAsia="ru-RU"/>
        </w:rPr>
        <w:t xml:space="preserve">1. Порядок определения и уплаты цены права за размещение нестационарного торгового объекта на территории </w:t>
      </w:r>
      <w:r w:rsidR="00D34EEE">
        <w:rPr>
          <w:sz w:val="24"/>
          <w:szCs w:val="24"/>
          <w:lang w:eastAsia="ru-RU"/>
        </w:rPr>
        <w:t xml:space="preserve">Новокривошеинского </w:t>
      </w:r>
      <w:r w:rsidRPr="001432B2">
        <w:rPr>
          <w:sz w:val="24"/>
          <w:szCs w:val="24"/>
          <w:lang w:eastAsia="ru-RU"/>
        </w:rPr>
        <w:t>сельского поселения (далее - цена), определяется по формуле:</w:t>
      </w:r>
    </w:p>
    <w:p w:rsidR="00B17E07" w:rsidRPr="001432B2" w:rsidRDefault="00B17E07" w:rsidP="00B17E07">
      <w:pPr>
        <w:suppressAutoHyphens w:val="0"/>
        <w:autoSpaceDE w:val="0"/>
        <w:autoSpaceDN w:val="0"/>
        <w:adjustRightInd w:val="0"/>
        <w:jc w:val="center"/>
        <w:rPr>
          <w:sz w:val="24"/>
          <w:szCs w:val="24"/>
          <w:lang w:eastAsia="ru-RU"/>
        </w:rPr>
      </w:pPr>
      <w:r w:rsidRPr="001432B2">
        <w:rPr>
          <w:sz w:val="24"/>
          <w:szCs w:val="24"/>
          <w:lang w:eastAsia="ru-RU"/>
        </w:rPr>
        <w:t>Ц = S x УПКСсрx Квд x Р / 365, где:</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Ц - цена права за размещение объекта;</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 xml:space="preserve">S - площадь нестационарного торгового объекта, указанного в схеме размещения нестационарных торговых объектов на территории </w:t>
      </w:r>
      <w:r w:rsidR="00CB1803">
        <w:rPr>
          <w:sz w:val="24"/>
          <w:szCs w:val="24"/>
          <w:lang w:eastAsia="ru-RU"/>
        </w:rPr>
        <w:t>Новокривошеинского</w:t>
      </w:r>
      <w:r w:rsidRPr="001432B2">
        <w:rPr>
          <w:sz w:val="24"/>
          <w:szCs w:val="24"/>
          <w:lang w:eastAsia="ru-RU"/>
        </w:rPr>
        <w:t xml:space="preserve"> сельского поселения, в квадратных метрах;</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 xml:space="preserve">УПКСср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w:t>
      </w:r>
      <w:r w:rsidRPr="00371F9C">
        <w:rPr>
          <w:sz w:val="24"/>
          <w:szCs w:val="24"/>
          <w:lang w:eastAsia="ru-RU"/>
        </w:rPr>
        <w:t>для муни</w:t>
      </w:r>
      <w:r w:rsidR="00CB1803">
        <w:rPr>
          <w:sz w:val="24"/>
          <w:szCs w:val="24"/>
          <w:lang w:eastAsia="ru-RU"/>
        </w:rPr>
        <w:t>ципального образования «</w:t>
      </w:r>
      <w:r w:rsidR="00371F9C" w:rsidRPr="00371F9C">
        <w:rPr>
          <w:sz w:val="24"/>
          <w:szCs w:val="24"/>
          <w:lang w:eastAsia="ru-RU"/>
        </w:rPr>
        <w:t>Кривошеинский</w:t>
      </w:r>
      <w:r w:rsidR="00CB1803">
        <w:rPr>
          <w:sz w:val="24"/>
          <w:szCs w:val="24"/>
          <w:lang w:eastAsia="ru-RU"/>
        </w:rPr>
        <w:t xml:space="preserve"> </w:t>
      </w:r>
      <w:r w:rsidRPr="00371F9C">
        <w:rPr>
          <w:sz w:val="24"/>
          <w:szCs w:val="24"/>
          <w:lang w:eastAsia="ru-RU"/>
        </w:rPr>
        <w:t>район»;</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Квд – коэффициент вида деятельности:</w:t>
      </w:r>
    </w:p>
    <w:p w:rsidR="00B17E07" w:rsidRPr="001432B2" w:rsidRDefault="00B17E07" w:rsidP="00B17E07">
      <w:pPr>
        <w:suppressAutoHyphens w:val="0"/>
        <w:autoSpaceDE w:val="0"/>
        <w:autoSpaceDN w:val="0"/>
        <w:adjustRightInd w:val="0"/>
        <w:ind w:firstLine="540"/>
        <w:jc w:val="both"/>
        <w:rPr>
          <w:sz w:val="24"/>
          <w:szCs w:val="24"/>
          <w:lang w:eastAsia="ru-RU"/>
        </w:rPr>
      </w:pPr>
      <w:r w:rsidRPr="00FB374E">
        <w:rPr>
          <w:sz w:val="24"/>
          <w:szCs w:val="24"/>
          <w:lang w:eastAsia="ru-RU"/>
        </w:rPr>
        <w:t xml:space="preserve">Квд для размещения </w:t>
      </w:r>
      <w:r w:rsidRPr="00FB374E">
        <w:rPr>
          <w:sz w:val="24"/>
          <w:szCs w:val="24"/>
        </w:rPr>
        <w:t>лотка, палатки,  передвижных средств торговли</w:t>
      </w:r>
      <w:r w:rsidRPr="00FB374E">
        <w:rPr>
          <w:sz w:val="24"/>
          <w:szCs w:val="24"/>
          <w:lang w:eastAsia="ru-RU"/>
        </w:rPr>
        <w:t xml:space="preserve"> – 0,5</w:t>
      </w:r>
      <w:r w:rsidR="00371F9C" w:rsidRPr="00FB374E">
        <w:rPr>
          <w:sz w:val="24"/>
          <w:szCs w:val="24"/>
          <w:lang w:eastAsia="ru-RU"/>
        </w:rPr>
        <w:t>;</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Р - общая продолжительность периода (периодов) эксплуатации нестационарного торгового объекта в календарных днях.</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1432B2">
          <w:rPr>
            <w:sz w:val="24"/>
            <w:szCs w:val="24"/>
            <w:lang w:eastAsia="ru-RU"/>
          </w:rPr>
          <w:t>пунктом 1</w:t>
        </w:r>
      </w:hyperlink>
      <w:r w:rsidRPr="001432B2">
        <w:rPr>
          <w:sz w:val="24"/>
          <w:szCs w:val="24"/>
          <w:lang w:eastAsia="ru-RU"/>
        </w:rPr>
        <w:t xml:space="preserve"> настоящего Порядка.</w:t>
      </w:r>
    </w:p>
    <w:p w:rsidR="00B17E07" w:rsidRPr="001432B2" w:rsidRDefault="00B17E07" w:rsidP="00B17E07">
      <w:pPr>
        <w:suppressAutoHyphens w:val="0"/>
        <w:autoSpaceDE w:val="0"/>
        <w:autoSpaceDN w:val="0"/>
        <w:adjustRightInd w:val="0"/>
        <w:ind w:firstLine="540"/>
        <w:jc w:val="both"/>
        <w:rPr>
          <w:sz w:val="24"/>
          <w:szCs w:val="24"/>
          <w:lang w:eastAsia="ru-RU"/>
        </w:rPr>
      </w:pPr>
      <w:r w:rsidRPr="001432B2">
        <w:rPr>
          <w:sz w:val="24"/>
          <w:szCs w:val="24"/>
          <w:lang w:eastAsia="ru-RU"/>
        </w:rPr>
        <w:t>3. Оплата цены права осуществляется еже</w:t>
      </w:r>
      <w:r w:rsidR="00225ACC">
        <w:rPr>
          <w:sz w:val="24"/>
          <w:szCs w:val="24"/>
          <w:lang w:eastAsia="ru-RU"/>
        </w:rPr>
        <w:t xml:space="preserve">месячно </w:t>
      </w:r>
      <w:r w:rsidRPr="001432B2">
        <w:rPr>
          <w:sz w:val="24"/>
          <w:szCs w:val="24"/>
          <w:lang w:eastAsia="ru-RU"/>
        </w:rPr>
        <w:t xml:space="preserve"> до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sectPr w:rsidR="00B17E07" w:rsidRPr="001432B2" w:rsidSect="00A37266">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0F" w:rsidRDefault="0072780F" w:rsidP="00A37266">
      <w:r>
        <w:separator/>
      </w:r>
    </w:p>
  </w:endnote>
  <w:endnote w:type="continuationSeparator" w:id="1">
    <w:p w:rsidR="0072780F" w:rsidRDefault="0072780F" w:rsidP="00A3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0F" w:rsidRDefault="0072780F" w:rsidP="00A37266">
      <w:r>
        <w:separator/>
      </w:r>
    </w:p>
  </w:footnote>
  <w:footnote w:type="continuationSeparator" w:id="1">
    <w:p w:rsidR="0072780F" w:rsidRDefault="0072780F" w:rsidP="00A37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CD9"/>
    <w:multiLevelType w:val="hybridMultilevel"/>
    <w:tmpl w:val="2162273A"/>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136"/>
        </w:tabs>
        <w:ind w:left="3136" w:hanging="360"/>
      </w:pPr>
      <w:rPr>
        <w:rFonts w:hint="default"/>
      </w:rPr>
    </w:lvl>
    <w:lvl w:ilvl="2" w:tplc="0419001B" w:tentative="1">
      <w:start w:val="1"/>
      <w:numFmt w:val="lowerRoman"/>
      <w:lvlText w:val="%3."/>
      <w:lvlJc w:val="right"/>
      <w:pPr>
        <w:tabs>
          <w:tab w:val="num" w:pos="3856"/>
        </w:tabs>
        <w:ind w:left="3856" w:hanging="180"/>
      </w:pPr>
    </w:lvl>
    <w:lvl w:ilvl="3" w:tplc="0419000F" w:tentative="1">
      <w:start w:val="1"/>
      <w:numFmt w:val="decimal"/>
      <w:lvlText w:val="%4."/>
      <w:lvlJc w:val="left"/>
      <w:pPr>
        <w:tabs>
          <w:tab w:val="num" w:pos="4576"/>
        </w:tabs>
        <w:ind w:left="4576" w:hanging="360"/>
      </w:pPr>
    </w:lvl>
    <w:lvl w:ilvl="4" w:tplc="04190019" w:tentative="1">
      <w:start w:val="1"/>
      <w:numFmt w:val="lowerLetter"/>
      <w:lvlText w:val="%5."/>
      <w:lvlJc w:val="left"/>
      <w:pPr>
        <w:tabs>
          <w:tab w:val="num" w:pos="5296"/>
        </w:tabs>
        <w:ind w:left="5296" w:hanging="360"/>
      </w:pPr>
    </w:lvl>
    <w:lvl w:ilvl="5" w:tplc="0419001B" w:tentative="1">
      <w:start w:val="1"/>
      <w:numFmt w:val="lowerRoman"/>
      <w:lvlText w:val="%6."/>
      <w:lvlJc w:val="right"/>
      <w:pPr>
        <w:tabs>
          <w:tab w:val="num" w:pos="6016"/>
        </w:tabs>
        <w:ind w:left="6016" w:hanging="180"/>
      </w:pPr>
    </w:lvl>
    <w:lvl w:ilvl="6" w:tplc="0419000F" w:tentative="1">
      <w:start w:val="1"/>
      <w:numFmt w:val="decimal"/>
      <w:lvlText w:val="%7."/>
      <w:lvlJc w:val="left"/>
      <w:pPr>
        <w:tabs>
          <w:tab w:val="num" w:pos="6736"/>
        </w:tabs>
        <w:ind w:left="6736" w:hanging="360"/>
      </w:pPr>
    </w:lvl>
    <w:lvl w:ilvl="7" w:tplc="04190019" w:tentative="1">
      <w:start w:val="1"/>
      <w:numFmt w:val="lowerLetter"/>
      <w:lvlText w:val="%8."/>
      <w:lvlJc w:val="left"/>
      <w:pPr>
        <w:tabs>
          <w:tab w:val="num" w:pos="7456"/>
        </w:tabs>
        <w:ind w:left="7456" w:hanging="360"/>
      </w:pPr>
    </w:lvl>
    <w:lvl w:ilvl="8" w:tplc="0419001B" w:tentative="1">
      <w:start w:val="1"/>
      <w:numFmt w:val="lowerRoman"/>
      <w:lvlText w:val="%9."/>
      <w:lvlJc w:val="right"/>
      <w:pPr>
        <w:tabs>
          <w:tab w:val="num" w:pos="8176"/>
        </w:tabs>
        <w:ind w:left="81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9B037D"/>
    <w:rsid w:val="0002514C"/>
    <w:rsid w:val="00041465"/>
    <w:rsid w:val="00071D4C"/>
    <w:rsid w:val="000911F1"/>
    <w:rsid w:val="000A64EC"/>
    <w:rsid w:val="000C7B26"/>
    <w:rsid w:val="000E18C6"/>
    <w:rsid w:val="001432B2"/>
    <w:rsid w:val="00146804"/>
    <w:rsid w:val="00165B3B"/>
    <w:rsid w:val="00185CA2"/>
    <w:rsid w:val="001C5318"/>
    <w:rsid w:val="001D2C23"/>
    <w:rsid w:val="001E5196"/>
    <w:rsid w:val="001E7AED"/>
    <w:rsid w:val="001F1F46"/>
    <w:rsid w:val="00202020"/>
    <w:rsid w:val="0020422F"/>
    <w:rsid w:val="0021053A"/>
    <w:rsid w:val="00214243"/>
    <w:rsid w:val="00225ACC"/>
    <w:rsid w:val="00235232"/>
    <w:rsid w:val="002506D4"/>
    <w:rsid w:val="00270E2C"/>
    <w:rsid w:val="0028431F"/>
    <w:rsid w:val="002A4EB6"/>
    <w:rsid w:val="002C43F6"/>
    <w:rsid w:val="002E3090"/>
    <w:rsid w:val="002F581A"/>
    <w:rsid w:val="003265DA"/>
    <w:rsid w:val="00326AD6"/>
    <w:rsid w:val="00342A80"/>
    <w:rsid w:val="00356612"/>
    <w:rsid w:val="00371F9C"/>
    <w:rsid w:val="00377CA1"/>
    <w:rsid w:val="00397C48"/>
    <w:rsid w:val="003C24BA"/>
    <w:rsid w:val="00405BF4"/>
    <w:rsid w:val="00417297"/>
    <w:rsid w:val="004221E2"/>
    <w:rsid w:val="00423A73"/>
    <w:rsid w:val="004348F4"/>
    <w:rsid w:val="004521AB"/>
    <w:rsid w:val="004B44E0"/>
    <w:rsid w:val="004B4E46"/>
    <w:rsid w:val="004D1541"/>
    <w:rsid w:val="00501E6F"/>
    <w:rsid w:val="00514BA3"/>
    <w:rsid w:val="005A3D44"/>
    <w:rsid w:val="005A4A09"/>
    <w:rsid w:val="005F1D92"/>
    <w:rsid w:val="00622801"/>
    <w:rsid w:val="006449D9"/>
    <w:rsid w:val="00655044"/>
    <w:rsid w:val="00655669"/>
    <w:rsid w:val="00661148"/>
    <w:rsid w:val="0068691C"/>
    <w:rsid w:val="006B10B3"/>
    <w:rsid w:val="006C1156"/>
    <w:rsid w:val="006C579F"/>
    <w:rsid w:val="006D1689"/>
    <w:rsid w:val="0072780F"/>
    <w:rsid w:val="00737047"/>
    <w:rsid w:val="00742D74"/>
    <w:rsid w:val="0077172E"/>
    <w:rsid w:val="007B0524"/>
    <w:rsid w:val="007B154B"/>
    <w:rsid w:val="007F7C40"/>
    <w:rsid w:val="00810A21"/>
    <w:rsid w:val="008304B0"/>
    <w:rsid w:val="00872000"/>
    <w:rsid w:val="00885425"/>
    <w:rsid w:val="00891528"/>
    <w:rsid w:val="008973F6"/>
    <w:rsid w:val="008B32FD"/>
    <w:rsid w:val="008C2709"/>
    <w:rsid w:val="008D2C36"/>
    <w:rsid w:val="008D639B"/>
    <w:rsid w:val="008F2A5D"/>
    <w:rsid w:val="00926332"/>
    <w:rsid w:val="00926D2A"/>
    <w:rsid w:val="00934597"/>
    <w:rsid w:val="009652DD"/>
    <w:rsid w:val="009829BC"/>
    <w:rsid w:val="0098507A"/>
    <w:rsid w:val="009B037D"/>
    <w:rsid w:val="009B3FFC"/>
    <w:rsid w:val="009C03DF"/>
    <w:rsid w:val="009C09E6"/>
    <w:rsid w:val="009C6A21"/>
    <w:rsid w:val="00A11FC9"/>
    <w:rsid w:val="00A3475B"/>
    <w:rsid w:val="00A37266"/>
    <w:rsid w:val="00A40A25"/>
    <w:rsid w:val="00A814DA"/>
    <w:rsid w:val="00AB1308"/>
    <w:rsid w:val="00AB3917"/>
    <w:rsid w:val="00AE39CC"/>
    <w:rsid w:val="00AE6263"/>
    <w:rsid w:val="00B00881"/>
    <w:rsid w:val="00B06F23"/>
    <w:rsid w:val="00B17E07"/>
    <w:rsid w:val="00B30977"/>
    <w:rsid w:val="00B716D4"/>
    <w:rsid w:val="00B8041F"/>
    <w:rsid w:val="00B90619"/>
    <w:rsid w:val="00BB7BD6"/>
    <w:rsid w:val="00BC6F52"/>
    <w:rsid w:val="00BF1599"/>
    <w:rsid w:val="00C23D02"/>
    <w:rsid w:val="00C5690B"/>
    <w:rsid w:val="00C64DA8"/>
    <w:rsid w:val="00C76554"/>
    <w:rsid w:val="00C95A0C"/>
    <w:rsid w:val="00CB1803"/>
    <w:rsid w:val="00CC35B4"/>
    <w:rsid w:val="00CE22B0"/>
    <w:rsid w:val="00D025B8"/>
    <w:rsid w:val="00D21C0F"/>
    <w:rsid w:val="00D34EEE"/>
    <w:rsid w:val="00DC6107"/>
    <w:rsid w:val="00DF5879"/>
    <w:rsid w:val="00DF6FA9"/>
    <w:rsid w:val="00DF707B"/>
    <w:rsid w:val="00E216EE"/>
    <w:rsid w:val="00E66701"/>
    <w:rsid w:val="00EA60A1"/>
    <w:rsid w:val="00F14204"/>
    <w:rsid w:val="00F15EFD"/>
    <w:rsid w:val="00F272EA"/>
    <w:rsid w:val="00F308FB"/>
    <w:rsid w:val="00F42381"/>
    <w:rsid w:val="00F76A10"/>
    <w:rsid w:val="00F775A9"/>
    <w:rsid w:val="00F90388"/>
    <w:rsid w:val="00FA48A1"/>
    <w:rsid w:val="00FB374E"/>
    <w:rsid w:val="00FC0509"/>
    <w:rsid w:val="00FE1E06"/>
    <w:rsid w:val="00FF1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7D"/>
    <w:pPr>
      <w:suppressAutoHyphens/>
    </w:pPr>
    <w:rPr>
      <w:lang w:eastAsia="ar-SA"/>
    </w:rPr>
  </w:style>
  <w:style w:type="paragraph" w:styleId="2">
    <w:name w:val="heading 2"/>
    <w:basedOn w:val="a"/>
    <w:next w:val="a"/>
    <w:link w:val="20"/>
    <w:uiPriority w:val="9"/>
    <w:semiHidden/>
    <w:unhideWhenUsed/>
    <w:qFormat/>
    <w:rsid w:val="00A37266"/>
    <w:pPr>
      <w:keepNext/>
      <w:keepLines/>
      <w:suppressAutoHyphens w:val="0"/>
      <w:spacing w:before="200" w:line="360" w:lineRule="auto"/>
      <w:ind w:firstLine="709"/>
      <w:jc w:val="both"/>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B037D"/>
    <w:pPr>
      <w:widowControl w:val="0"/>
      <w:suppressAutoHyphens/>
      <w:autoSpaceDE w:val="0"/>
      <w:ind w:firstLine="720"/>
    </w:pPr>
    <w:rPr>
      <w:rFonts w:ascii="Arial" w:eastAsia="Arial" w:hAnsi="Arial"/>
    </w:rPr>
  </w:style>
  <w:style w:type="paragraph" w:customStyle="1" w:styleId="ConsPlusTitle">
    <w:name w:val="ConsPlusTitle"/>
    <w:basedOn w:val="a"/>
    <w:next w:val="ConsPlusNormal"/>
    <w:rsid w:val="009B037D"/>
    <w:pPr>
      <w:autoSpaceDE w:val="0"/>
    </w:pPr>
    <w:rPr>
      <w:rFonts w:ascii="Arial" w:eastAsia="Arial" w:hAnsi="Arial"/>
      <w:b/>
      <w:bCs/>
    </w:rPr>
  </w:style>
  <w:style w:type="character" w:styleId="a3">
    <w:name w:val="Hyperlink"/>
    <w:semiHidden/>
    <w:rsid w:val="007B154B"/>
    <w:rPr>
      <w:color w:val="0000FF"/>
      <w:u w:val="single"/>
    </w:rPr>
  </w:style>
  <w:style w:type="paragraph" w:styleId="a4">
    <w:name w:val="Balloon Text"/>
    <w:basedOn w:val="a"/>
    <w:semiHidden/>
    <w:rsid w:val="001432B2"/>
    <w:rPr>
      <w:rFonts w:ascii="Tahoma" w:hAnsi="Tahoma" w:cs="Tahoma"/>
      <w:sz w:val="16"/>
      <w:szCs w:val="16"/>
    </w:rPr>
  </w:style>
  <w:style w:type="paragraph" w:styleId="a5">
    <w:name w:val="header"/>
    <w:basedOn w:val="a"/>
    <w:link w:val="a6"/>
    <w:semiHidden/>
    <w:unhideWhenUsed/>
    <w:rsid w:val="00A37266"/>
    <w:pPr>
      <w:tabs>
        <w:tab w:val="center" w:pos="4677"/>
        <w:tab w:val="right" w:pos="9355"/>
      </w:tabs>
    </w:pPr>
  </w:style>
  <w:style w:type="character" w:customStyle="1" w:styleId="a6">
    <w:name w:val="Верхний колонтитул Знак"/>
    <w:basedOn w:val="a0"/>
    <w:link w:val="a5"/>
    <w:semiHidden/>
    <w:rsid w:val="00A37266"/>
    <w:rPr>
      <w:lang w:eastAsia="ar-SA"/>
    </w:rPr>
  </w:style>
  <w:style w:type="paragraph" w:styleId="a7">
    <w:name w:val="footer"/>
    <w:basedOn w:val="a"/>
    <w:link w:val="a8"/>
    <w:semiHidden/>
    <w:unhideWhenUsed/>
    <w:rsid w:val="00A37266"/>
    <w:pPr>
      <w:tabs>
        <w:tab w:val="center" w:pos="4677"/>
        <w:tab w:val="right" w:pos="9355"/>
      </w:tabs>
    </w:pPr>
  </w:style>
  <w:style w:type="character" w:customStyle="1" w:styleId="a8">
    <w:name w:val="Нижний колонтитул Знак"/>
    <w:basedOn w:val="a0"/>
    <w:link w:val="a7"/>
    <w:semiHidden/>
    <w:rsid w:val="00A37266"/>
    <w:rPr>
      <w:lang w:eastAsia="ar-SA"/>
    </w:rPr>
  </w:style>
  <w:style w:type="character" w:customStyle="1" w:styleId="20">
    <w:name w:val="Заголовок 2 Знак"/>
    <w:basedOn w:val="a0"/>
    <w:link w:val="2"/>
    <w:uiPriority w:val="9"/>
    <w:semiHidden/>
    <w:rsid w:val="00A372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E1CD02ED83080C3CB4D5DF27DC9349B0CF3A33B9B896FE38884141661974C" TargetMode="External"/><Relationship Id="rId13" Type="http://schemas.openxmlformats.org/officeDocument/2006/relationships/hyperlink" Target="consultantplus://offline/ref=6DE2DB14E56DC28D46EAB3BA9C2BC7855BC60C90DB5087E141276A7A4EE4MF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sp.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0E8C421DC96FACD121FFC01481DD0C0F37EBD9D824D6C012EF946764B0B2C1B977D103056C9CAAF783A3197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90E8C421DC96FACD121FFC01481DD0C0F37EBD9D52BDEC11DEF946764B0B2C1B977D103056C9CAAF783A71972C" TargetMode="External"/><Relationship Id="rId4" Type="http://schemas.openxmlformats.org/officeDocument/2006/relationships/webSettings" Target="webSettings.xml"/><Relationship Id="rId9" Type="http://schemas.openxmlformats.org/officeDocument/2006/relationships/hyperlink" Target="consultantplus://offline/ref=090E8C421DC96FACD121E1CD02ED83080C3CB4D5DB20DC9349B0CF3A331B79C" TargetMode="External"/><Relationship Id="rId14" Type="http://schemas.openxmlformats.org/officeDocument/2006/relationships/hyperlink" Target="consultantplus://offline/ref=090E8C421DC96FACD121E1CD02ED83080F35B3D1DA23DC9349B0CF3A33B9B896FE38884141619DAA1F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123</Company>
  <LinksUpToDate>false</LinksUpToDate>
  <CharactersWithSpaces>40842</CharactersWithSpaces>
  <SharedDoc>false</SharedDoc>
  <HLinks>
    <vt:vector size="66" baseType="variant">
      <vt:variant>
        <vt:i4>5373954</vt:i4>
      </vt:variant>
      <vt:variant>
        <vt:i4>30</vt:i4>
      </vt:variant>
      <vt:variant>
        <vt:i4>0</vt:i4>
      </vt:variant>
      <vt:variant>
        <vt:i4>5</vt:i4>
      </vt:variant>
      <vt:variant>
        <vt:lpwstr/>
      </vt:variant>
      <vt:variant>
        <vt:lpwstr>Par36</vt:lpwstr>
      </vt:variant>
      <vt:variant>
        <vt:i4>2359351</vt:i4>
      </vt:variant>
      <vt:variant>
        <vt:i4>27</vt:i4>
      </vt:variant>
      <vt:variant>
        <vt:i4>0</vt:i4>
      </vt:variant>
      <vt:variant>
        <vt:i4>5</vt:i4>
      </vt:variant>
      <vt:variant>
        <vt:lpwstr>consultantplus://offline/ref=090E8C421DC96FACD121E1CD02ED83080F35B3D1DA23DC9349B0CF3A33B9B896FE38884141619DAA1F7EC</vt:lpwstr>
      </vt:variant>
      <vt:variant>
        <vt:lpwstr/>
      </vt:variant>
      <vt:variant>
        <vt:i4>4456450</vt:i4>
      </vt:variant>
      <vt:variant>
        <vt:i4>24</vt:i4>
      </vt:variant>
      <vt:variant>
        <vt:i4>0</vt:i4>
      </vt:variant>
      <vt:variant>
        <vt:i4>5</vt:i4>
      </vt:variant>
      <vt:variant>
        <vt:lpwstr>consultantplus://offline/ref=6DE2DB14E56DC28D46EAB3BA9C2BC7855BC60C90DB5087E141276A7A4EE4MFG</vt:lpwstr>
      </vt:variant>
      <vt:variant>
        <vt:lpwstr/>
      </vt:variant>
      <vt:variant>
        <vt:i4>6881332</vt:i4>
      </vt:variant>
      <vt:variant>
        <vt:i4>21</vt:i4>
      </vt:variant>
      <vt:variant>
        <vt:i4>0</vt:i4>
      </vt:variant>
      <vt:variant>
        <vt:i4>5</vt:i4>
      </vt:variant>
      <vt:variant>
        <vt:lpwstr/>
      </vt:variant>
      <vt:variant>
        <vt:lpwstr>Par169</vt:lpwstr>
      </vt:variant>
      <vt:variant>
        <vt:i4>3407930</vt:i4>
      </vt:variant>
      <vt:variant>
        <vt:i4>18</vt:i4>
      </vt:variant>
      <vt:variant>
        <vt:i4>0</vt:i4>
      </vt:variant>
      <vt:variant>
        <vt:i4>5</vt:i4>
      </vt:variant>
      <vt:variant>
        <vt:lpwstr>https://rmsp.nalog.ru/</vt:lpwstr>
      </vt:variant>
      <vt:variant>
        <vt:lpwstr/>
      </vt:variant>
      <vt:variant>
        <vt:i4>6881334</vt:i4>
      </vt:variant>
      <vt:variant>
        <vt:i4>15</vt:i4>
      </vt:variant>
      <vt:variant>
        <vt:i4>0</vt:i4>
      </vt:variant>
      <vt:variant>
        <vt:i4>5</vt:i4>
      </vt:variant>
      <vt:variant>
        <vt:lpwstr/>
      </vt:variant>
      <vt:variant>
        <vt:lpwstr>Par149</vt:lpwstr>
      </vt:variant>
      <vt:variant>
        <vt:i4>6881334</vt:i4>
      </vt:variant>
      <vt:variant>
        <vt:i4>12</vt:i4>
      </vt:variant>
      <vt:variant>
        <vt:i4>0</vt:i4>
      </vt:variant>
      <vt:variant>
        <vt:i4>5</vt:i4>
      </vt:variant>
      <vt:variant>
        <vt:lpwstr/>
      </vt:variant>
      <vt:variant>
        <vt:lpwstr>Par149</vt:lpwstr>
      </vt:variant>
      <vt:variant>
        <vt:i4>1769474</vt:i4>
      </vt:variant>
      <vt:variant>
        <vt:i4>9</vt:i4>
      </vt:variant>
      <vt:variant>
        <vt:i4>0</vt:i4>
      </vt:variant>
      <vt:variant>
        <vt:i4>5</vt:i4>
      </vt:variant>
      <vt:variant>
        <vt:lpwstr>consultantplus://offline/ref=090E8C421DC96FACD121FFC01481DD0C0F37EBD9D824D6C012EF946764B0B2C1B977D103056C9CAAF783A3197DC</vt:lpwstr>
      </vt:variant>
      <vt:variant>
        <vt:lpwstr/>
      </vt:variant>
      <vt:variant>
        <vt:i4>1769487</vt:i4>
      </vt:variant>
      <vt:variant>
        <vt:i4>6</vt:i4>
      </vt:variant>
      <vt:variant>
        <vt:i4>0</vt:i4>
      </vt:variant>
      <vt:variant>
        <vt:i4>5</vt:i4>
      </vt:variant>
      <vt:variant>
        <vt:lpwstr>consultantplus://offline/ref=090E8C421DC96FACD121FFC01481DD0C0F37EBD9D52BDEC11DEF946764B0B2C1B977D103056C9CAAF783A71972C</vt:lpwstr>
      </vt:variant>
      <vt:variant>
        <vt:lpwstr/>
      </vt:variant>
      <vt:variant>
        <vt:i4>1966169</vt:i4>
      </vt:variant>
      <vt:variant>
        <vt:i4>3</vt:i4>
      </vt:variant>
      <vt:variant>
        <vt:i4>0</vt:i4>
      </vt:variant>
      <vt:variant>
        <vt:i4>5</vt:i4>
      </vt:variant>
      <vt:variant>
        <vt:lpwstr>consultantplus://offline/ref=090E8C421DC96FACD121E1CD02ED83080C3CB4D5DB20DC9349B0CF3A331B79C</vt:lpwstr>
      </vt:variant>
      <vt:variant>
        <vt:lpwstr/>
      </vt:variant>
      <vt:variant>
        <vt:i4>8126568</vt:i4>
      </vt:variant>
      <vt:variant>
        <vt:i4>0</vt:i4>
      </vt:variant>
      <vt:variant>
        <vt:i4>0</vt:i4>
      </vt:variant>
      <vt:variant>
        <vt:i4>5</vt:i4>
      </vt:variant>
      <vt:variant>
        <vt:lpwstr>consultantplus://offline/ref=090E8C421DC96FACD121E1CD02ED83080C3CB4D5DF27DC9349B0CF3A33B9B896FE38884141661974C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Саушкина</dc:creator>
  <cp:lastModifiedBy>USER</cp:lastModifiedBy>
  <cp:revision>7</cp:revision>
  <cp:lastPrinted>2020-10-19T04:08:00Z</cp:lastPrinted>
  <dcterms:created xsi:type="dcterms:W3CDTF">2020-10-19T04:03:00Z</dcterms:created>
  <dcterms:modified xsi:type="dcterms:W3CDTF">2020-10-19T04:16:00Z</dcterms:modified>
</cp:coreProperties>
</file>