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6D" w:rsidRDefault="00CA086D" w:rsidP="00CA086D">
      <w:pPr>
        <w:jc w:val="center"/>
      </w:pPr>
      <w:r>
        <w:t>АДМИНИСТРАЦИЯ НОВОКРИВОШЕИНСКОГО СЕЛЬСКОГО ПОСЕЛЕНИЯ</w:t>
      </w:r>
    </w:p>
    <w:p w:rsidR="00CA086D" w:rsidRDefault="00CA086D" w:rsidP="00CA086D">
      <w:pPr>
        <w:jc w:val="center"/>
        <w:rPr>
          <w:b/>
        </w:rPr>
      </w:pPr>
      <w:r>
        <w:rPr>
          <w:b/>
        </w:rPr>
        <w:t>ПОСТАНОВЛЕНИЕ</w:t>
      </w:r>
    </w:p>
    <w:p w:rsidR="00CA086D" w:rsidRDefault="00CA086D" w:rsidP="00CA086D">
      <w:r>
        <w:t>16.01.2017                                                                                                                              № 8</w:t>
      </w:r>
    </w:p>
    <w:p w:rsidR="00CA086D" w:rsidRDefault="00CA086D" w:rsidP="00CA086D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овокривошеино</w:t>
      </w:r>
      <w:proofErr w:type="spellEnd"/>
    </w:p>
    <w:p w:rsidR="00CA086D" w:rsidRDefault="00CA086D" w:rsidP="00CA086D">
      <w:pPr>
        <w:jc w:val="center"/>
      </w:pPr>
      <w:r>
        <w:t>Кривошеинского района</w:t>
      </w:r>
    </w:p>
    <w:p w:rsidR="00CA086D" w:rsidRDefault="00CA086D" w:rsidP="00CA086D">
      <w:pPr>
        <w:jc w:val="center"/>
      </w:pPr>
      <w:r>
        <w:t>Томской области</w:t>
      </w:r>
    </w:p>
    <w:p w:rsidR="00CA086D" w:rsidRDefault="00CA086D" w:rsidP="00CA086D"/>
    <w:p w:rsidR="00CA086D" w:rsidRDefault="00CA086D" w:rsidP="00CA086D">
      <w:pPr>
        <w:jc w:val="center"/>
      </w:pPr>
      <w:r>
        <w:t>О составе и порядке деятельности комиссии по Правилам землепользования и застройки Новокривошеинского сельского поселения</w:t>
      </w:r>
    </w:p>
    <w:p w:rsidR="00CA086D" w:rsidRDefault="00E5424A" w:rsidP="00E5424A">
      <w:pPr>
        <w:jc w:val="center"/>
      </w:pPr>
      <w:r>
        <w:t>(в редакции от 17.12.2018 № 125)</w:t>
      </w:r>
    </w:p>
    <w:p w:rsidR="00CA086D" w:rsidRDefault="00CA086D" w:rsidP="00CA086D">
      <w:pPr>
        <w:jc w:val="both"/>
      </w:pPr>
      <w:r>
        <w:t xml:space="preserve">           Руководствуясь статьями 30, 31 Градостроительного  кодекса Российской Федерации, статьями 83, 85 Земельного Кодекса Российской Федерации, Уставом муниципального образования Новокривошеинское сельское поселение, в целях подготовки изменений  в Правила землепользования и застройки Новокривошеинского сельского поселения, </w:t>
      </w:r>
    </w:p>
    <w:p w:rsidR="00CA086D" w:rsidRDefault="00CA086D" w:rsidP="00CA086D">
      <w:pPr>
        <w:jc w:val="both"/>
      </w:pPr>
      <w:r>
        <w:t>ПОСТАНОВЛЯЮ:</w:t>
      </w:r>
    </w:p>
    <w:p w:rsidR="00CA086D" w:rsidRDefault="00CA086D" w:rsidP="00CA086D">
      <w:pPr>
        <w:jc w:val="both"/>
      </w:pPr>
      <w:r>
        <w:t xml:space="preserve">            1. Утвердить Порядок деятельности  комиссии по Правилам землепользования и застройки Новокривошеинского сельского поселения согласно приложению № 1.</w:t>
      </w:r>
    </w:p>
    <w:p w:rsidR="00CA086D" w:rsidRDefault="00CA086D" w:rsidP="00CA086D">
      <w:pPr>
        <w:jc w:val="both"/>
      </w:pPr>
      <w:r>
        <w:t xml:space="preserve">            2. Утвердить Состав</w:t>
      </w:r>
      <w:r>
        <w:rPr>
          <w:b/>
        </w:rPr>
        <w:t xml:space="preserve"> </w:t>
      </w:r>
      <w:r>
        <w:t xml:space="preserve"> комиссии по  Правилам землепользования и застройки Новокривошеинского сельского поселения согласно приложению № 2.</w:t>
      </w:r>
    </w:p>
    <w:p w:rsidR="00CA086D" w:rsidRDefault="00CA086D" w:rsidP="00CA086D">
      <w:pPr>
        <w:jc w:val="both"/>
      </w:pPr>
      <w:r>
        <w:t xml:space="preserve">            3. Настоящее постановление подлежит официальному опубликованию в официальном периодическом печатном издании газете «Районные вести» и на официальном сайте муниципального образования Новокривошеинское сельское поселение  в информационно - телекоммуникационной сети «Интернет» по адресу: </w:t>
      </w:r>
      <w:r>
        <w:rPr>
          <w:lang w:val="en-US"/>
        </w:rPr>
        <w:t>http</w:t>
      </w:r>
      <w:r>
        <w:t xml:space="preserve">:// </w:t>
      </w:r>
      <w:hyperlink r:id="rId6" w:history="1">
        <w:r>
          <w:rPr>
            <w:rStyle w:val="a3"/>
            <w:lang w:val="en-US"/>
          </w:rPr>
          <w:t>novokriv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tomsk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>.</w:t>
      </w:r>
    </w:p>
    <w:p w:rsidR="00CA086D" w:rsidRDefault="00CA086D" w:rsidP="00CA086D">
      <w:pPr>
        <w:jc w:val="both"/>
      </w:pPr>
      <w:r>
        <w:t xml:space="preserve">            4</w:t>
      </w:r>
      <w:r>
        <w:rPr>
          <w:b/>
        </w:rPr>
        <w:t xml:space="preserve">. </w:t>
      </w:r>
      <w:r>
        <w:t>Настоящее постановление вступает в силу с даты его официального опубликования.</w:t>
      </w:r>
    </w:p>
    <w:p w:rsidR="00CA086D" w:rsidRDefault="00CA086D" w:rsidP="00CA086D">
      <w:pPr>
        <w:jc w:val="both"/>
      </w:pPr>
      <w:r>
        <w:t xml:space="preserve">            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A086D" w:rsidRDefault="00CA086D" w:rsidP="00CA086D">
      <w:pPr>
        <w:jc w:val="both"/>
      </w:pPr>
    </w:p>
    <w:p w:rsidR="00CA086D" w:rsidRDefault="00CA086D" w:rsidP="00CA086D">
      <w:r>
        <w:t xml:space="preserve">              </w:t>
      </w:r>
    </w:p>
    <w:p w:rsidR="00CA086D" w:rsidRDefault="00CA086D" w:rsidP="00CA086D">
      <w:r>
        <w:t xml:space="preserve">Глава Новокривошеинского сельского поселения                             </w:t>
      </w:r>
      <w:proofErr w:type="spellStart"/>
      <w:r>
        <w:t>И.Г.Куксенок</w:t>
      </w:r>
      <w:proofErr w:type="spellEnd"/>
    </w:p>
    <w:p w:rsidR="00CA086D" w:rsidRDefault="00CA086D" w:rsidP="00CA086D">
      <w:r>
        <w:t>(Глава Администрации)</w:t>
      </w:r>
    </w:p>
    <w:p w:rsidR="00CA086D" w:rsidRDefault="00CA086D" w:rsidP="00CA086D"/>
    <w:p w:rsidR="00CA086D" w:rsidRDefault="00CA086D" w:rsidP="00CA086D"/>
    <w:p w:rsidR="00CA086D" w:rsidRDefault="00CA086D" w:rsidP="00CA086D">
      <w:r>
        <w:t>Фадина Т.М.</w:t>
      </w:r>
    </w:p>
    <w:p w:rsidR="00CA086D" w:rsidRDefault="00CA086D" w:rsidP="00CA086D">
      <w:r>
        <w:t>47433</w:t>
      </w:r>
    </w:p>
    <w:p w:rsidR="00CA086D" w:rsidRDefault="00CA086D" w:rsidP="00CA086D"/>
    <w:p w:rsidR="00CA086D" w:rsidRDefault="00CA086D" w:rsidP="00CA086D"/>
    <w:p w:rsidR="00CA086D" w:rsidRDefault="00CA086D" w:rsidP="00CA086D"/>
    <w:p w:rsidR="00CA086D" w:rsidRDefault="00CA086D" w:rsidP="00CA086D">
      <w:r>
        <w:t>Прокуратура</w:t>
      </w:r>
    </w:p>
    <w:p w:rsidR="00CA086D" w:rsidRDefault="00CA086D" w:rsidP="00CA086D">
      <w:r>
        <w:t>Члены комиссии</w:t>
      </w:r>
    </w:p>
    <w:p w:rsidR="00CA086D" w:rsidRDefault="00CA086D" w:rsidP="00CA086D">
      <w:r>
        <w:t>В дело</w:t>
      </w:r>
    </w:p>
    <w:p w:rsidR="00CA086D" w:rsidRDefault="00CA086D" w:rsidP="00CA086D">
      <w:r>
        <w:t xml:space="preserve">                                                                     </w:t>
      </w:r>
    </w:p>
    <w:p w:rsidR="00CA086D" w:rsidRDefault="00CA086D" w:rsidP="00CA086D">
      <w:r>
        <w:t xml:space="preserve">                                                                      </w:t>
      </w:r>
    </w:p>
    <w:p w:rsidR="00CA086D" w:rsidRDefault="00CA086D" w:rsidP="00CA086D"/>
    <w:p w:rsidR="00CA086D" w:rsidRDefault="00CA086D" w:rsidP="00CA086D"/>
    <w:p w:rsidR="00CA086D" w:rsidRDefault="00CA086D" w:rsidP="00CA086D"/>
    <w:p w:rsidR="00CA086D" w:rsidRDefault="00CA086D" w:rsidP="00CA086D"/>
    <w:p w:rsidR="00CA086D" w:rsidRDefault="00CA086D" w:rsidP="00CA086D"/>
    <w:p w:rsidR="00CA086D" w:rsidRDefault="00CA086D" w:rsidP="00CA086D"/>
    <w:p w:rsidR="00CA086D" w:rsidRDefault="00CA086D" w:rsidP="00E5424A">
      <w:r>
        <w:t xml:space="preserve">   </w:t>
      </w:r>
    </w:p>
    <w:p w:rsidR="00CA086D" w:rsidRDefault="00CA086D" w:rsidP="00CA086D">
      <w:pPr>
        <w:jc w:val="right"/>
      </w:pPr>
    </w:p>
    <w:p w:rsidR="00CA086D" w:rsidRDefault="000F1793" w:rsidP="000F1793">
      <w:r>
        <w:lastRenderedPageBreak/>
        <w:t xml:space="preserve">                                  </w:t>
      </w:r>
      <w:r w:rsidR="00CA086D">
        <w:t xml:space="preserve">                                                                                            Приложение № 1    </w:t>
      </w:r>
    </w:p>
    <w:p w:rsidR="00CA086D" w:rsidRDefault="00CA086D" w:rsidP="00CA086D">
      <w:pPr>
        <w:jc w:val="right"/>
      </w:pPr>
      <w:r>
        <w:t xml:space="preserve">                                                                        к Постановлению </w:t>
      </w:r>
    </w:p>
    <w:p w:rsidR="00CA086D" w:rsidRDefault="00CA086D" w:rsidP="00CA086D">
      <w:pPr>
        <w:jc w:val="right"/>
      </w:pPr>
      <w:r>
        <w:t xml:space="preserve">                                                                        Администрации Новокривошеинского </w:t>
      </w:r>
    </w:p>
    <w:p w:rsidR="00CA086D" w:rsidRDefault="00CA086D" w:rsidP="00CA086D">
      <w:pPr>
        <w:jc w:val="right"/>
      </w:pPr>
      <w:r>
        <w:t>сельского поселения от 16.01.2017  № 8</w:t>
      </w:r>
    </w:p>
    <w:p w:rsidR="00CA086D" w:rsidRDefault="00CA086D" w:rsidP="00CA086D">
      <w:pPr>
        <w:jc w:val="right"/>
      </w:pPr>
    </w:p>
    <w:p w:rsidR="00CA086D" w:rsidRDefault="00CA086D" w:rsidP="00CA086D"/>
    <w:p w:rsidR="00CA086D" w:rsidRDefault="00CA086D" w:rsidP="00CA086D">
      <w:pPr>
        <w:jc w:val="center"/>
        <w:rPr>
          <w:b/>
        </w:rPr>
      </w:pPr>
      <w:r>
        <w:rPr>
          <w:b/>
        </w:rPr>
        <w:t>ПОРЯДОК</w:t>
      </w:r>
    </w:p>
    <w:p w:rsidR="00CA086D" w:rsidRDefault="00CA086D" w:rsidP="00CA086D">
      <w:pPr>
        <w:jc w:val="center"/>
        <w:rPr>
          <w:b/>
        </w:rPr>
      </w:pPr>
      <w:r>
        <w:rPr>
          <w:b/>
        </w:rPr>
        <w:t>деятельности комиссии по  Правилам землепользования и застройки Новокривошеинского сельского поселения</w:t>
      </w:r>
    </w:p>
    <w:p w:rsidR="00CA086D" w:rsidRDefault="00CA086D" w:rsidP="00CA086D">
      <w:pPr>
        <w:jc w:val="center"/>
        <w:rPr>
          <w:b/>
        </w:rPr>
      </w:pPr>
    </w:p>
    <w:p w:rsidR="00CA086D" w:rsidRDefault="00CA086D" w:rsidP="00CA086D">
      <w:pPr>
        <w:pStyle w:val="a4"/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</w:t>
      </w:r>
    </w:p>
    <w:p w:rsidR="00CA086D" w:rsidRDefault="00CA086D" w:rsidP="00CA086D">
      <w:pPr>
        <w:ind w:left="360"/>
        <w:contextualSpacing/>
        <w:rPr>
          <w:b/>
        </w:rPr>
      </w:pPr>
    </w:p>
    <w:p w:rsidR="00CA086D" w:rsidRDefault="00CA086D" w:rsidP="00CA086D">
      <w:pPr>
        <w:pStyle w:val="a4"/>
        <w:numPr>
          <w:ilvl w:val="1"/>
          <w:numId w:val="1"/>
        </w:numPr>
        <w:jc w:val="both"/>
        <w:rPr>
          <w:rStyle w:val="a3"/>
          <w:color w:val="2D2D2D"/>
          <w:spacing w:val="2"/>
          <w:u w:val="none"/>
        </w:rPr>
      </w:pPr>
      <w:r>
        <w:rPr>
          <w:color w:val="2D2D2D"/>
          <w:spacing w:val="2"/>
        </w:rPr>
        <w:t xml:space="preserve">Настоящим Порядком  в соответствии  </w:t>
      </w:r>
      <w:r>
        <w:rPr>
          <w:spacing w:val="2"/>
        </w:rPr>
        <w:t>с</w:t>
      </w:r>
      <w:r>
        <w:rPr>
          <w:rStyle w:val="apple-converted-space"/>
          <w:spacing w:val="2"/>
        </w:rPr>
        <w:t xml:space="preserve">  </w:t>
      </w:r>
      <w:hyperlink r:id="rId7" w:history="1">
        <w:r>
          <w:rPr>
            <w:rStyle w:val="a3"/>
            <w:color w:val="auto"/>
            <w:spacing w:val="2"/>
            <w:u w:val="none"/>
          </w:rPr>
          <w:t xml:space="preserve">Градостроительным кодексом   </w:t>
        </w:r>
        <w:proofErr w:type="gramStart"/>
        <w:r>
          <w:rPr>
            <w:rStyle w:val="a3"/>
            <w:color w:val="auto"/>
            <w:spacing w:val="2"/>
            <w:u w:val="none"/>
          </w:rPr>
          <w:t>Российской</w:t>
        </w:r>
        <w:proofErr w:type="gramEnd"/>
        <w:r>
          <w:rPr>
            <w:rStyle w:val="a3"/>
            <w:color w:val="auto"/>
            <w:spacing w:val="2"/>
            <w:u w:val="none"/>
          </w:rPr>
          <w:t xml:space="preserve"> </w:t>
        </w:r>
      </w:hyperlink>
    </w:p>
    <w:p w:rsidR="00CA086D" w:rsidRDefault="002F7DEB" w:rsidP="00CA086D">
      <w:pPr>
        <w:jc w:val="both"/>
      </w:pPr>
      <w:hyperlink r:id="rId8" w:history="1">
        <w:r w:rsidR="00CA086D">
          <w:rPr>
            <w:rStyle w:val="a3"/>
            <w:color w:val="auto"/>
            <w:spacing w:val="2"/>
            <w:u w:val="none"/>
          </w:rPr>
          <w:t>Федерации</w:t>
        </w:r>
      </w:hyperlink>
      <w:r w:rsidR="00CA086D">
        <w:rPr>
          <w:color w:val="2D2D2D"/>
          <w:spacing w:val="2"/>
        </w:rPr>
        <w:t xml:space="preserve"> определяется состав и порядок деятельности комиссии (далее по тексту - Комиссии) по  Правилам землепользования и застройки Новокривошеинского сельского поселения.</w:t>
      </w:r>
    </w:p>
    <w:p w:rsidR="00CA086D" w:rsidRDefault="00CA086D" w:rsidP="00CA086D">
      <w:pPr>
        <w:jc w:val="both"/>
      </w:pPr>
      <w:r>
        <w:t>1.2. Комиссия создается в целях обеспечения реализации Правил землепользования и застройки на территории  Новокривошеинского сельского поселения.</w:t>
      </w:r>
    </w:p>
    <w:p w:rsidR="00CA086D" w:rsidRDefault="00CA086D" w:rsidP="00CA086D">
      <w:pPr>
        <w:jc w:val="both"/>
      </w:pPr>
      <w:r>
        <w:t>1.3. Комиссия  в своей деятельности руководствуется Конституцией Российской Федерации, федеральными законами, постановлениями Правительства Российской Федерации, законами и нормативными правовыми актами  Томской области, нормативными правовыми актами Кривошеинского района, Уставом и нормативными правовыми актами  Новокривошеинского сельского поселения, настоящим Положением.</w:t>
      </w:r>
    </w:p>
    <w:p w:rsidR="00CA086D" w:rsidRDefault="00CA086D" w:rsidP="00CA086D">
      <w:pPr>
        <w:jc w:val="both"/>
      </w:pPr>
      <w:r>
        <w:t xml:space="preserve">1.4.Комиссия утверждается Постановлением Администрации Новокривошеинского </w:t>
      </w:r>
      <w:proofErr w:type="spellStart"/>
      <w:r>
        <w:t>сельскогопоселения</w:t>
      </w:r>
      <w:proofErr w:type="spellEnd"/>
      <w: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CA086D" w:rsidRDefault="00CA086D" w:rsidP="00CA086D">
      <w:pPr>
        <w:pStyle w:val="headertexttopleveltext"/>
        <w:shd w:val="clear" w:color="auto" w:fill="FFFFFF"/>
        <w:spacing w:before="0" w:beforeAutospacing="0" w:after="0" w:afterAutospacing="0" w:line="240" w:lineRule="atLeast"/>
        <w:contextualSpacing/>
        <w:jc w:val="center"/>
        <w:textAlignment w:val="baseline"/>
        <w:rPr>
          <w:b/>
          <w:color w:val="3C3C3C"/>
          <w:spacing w:val="2"/>
        </w:rPr>
      </w:pPr>
      <w:r>
        <w:rPr>
          <w:b/>
          <w:color w:val="3C3C3C"/>
          <w:spacing w:val="2"/>
        </w:rPr>
        <w:t>2. Состав Комиссии</w:t>
      </w:r>
      <w:r>
        <w:rPr>
          <w:b/>
          <w:color w:val="3C3C3C"/>
          <w:spacing w:val="2"/>
        </w:rPr>
        <w:br/>
      </w:r>
    </w:p>
    <w:p w:rsidR="00CA086D" w:rsidRDefault="00CA086D" w:rsidP="00CA086D">
      <w:pPr>
        <w:pStyle w:val="formattexttopleveltext"/>
        <w:shd w:val="clear" w:color="auto" w:fill="FFFFFF"/>
        <w:spacing w:before="0" w:beforeAutospacing="0" w:after="0" w:afterAutospacing="0" w:line="240" w:lineRule="atLeast"/>
        <w:contextualSpacing/>
        <w:textAlignment w:val="baseline"/>
        <w:outlineLvl w:val="0"/>
        <w:rPr>
          <w:color w:val="2D2D2D"/>
          <w:spacing w:val="2"/>
        </w:rPr>
      </w:pPr>
      <w:r>
        <w:rPr>
          <w:color w:val="2D2D2D"/>
          <w:spacing w:val="2"/>
        </w:rPr>
        <w:t>2.1. В состав Комиссии по правилам землепользования и застройки включаются представители:</w:t>
      </w:r>
      <w:r>
        <w:rPr>
          <w:color w:val="2D2D2D"/>
          <w:spacing w:val="2"/>
        </w:rPr>
        <w:br/>
        <w:t>1)представительного органа муниципального образования;</w:t>
      </w:r>
      <w:r>
        <w:rPr>
          <w:color w:val="2D2D2D"/>
          <w:spacing w:val="2"/>
        </w:rPr>
        <w:br/>
        <w:t>2) исполнительного органа муниципального образования, осуществляющего функции:</w:t>
      </w:r>
      <w:r>
        <w:rPr>
          <w:color w:val="2D2D2D"/>
          <w:spacing w:val="2"/>
        </w:rPr>
        <w:br/>
        <w:t>а) в сфере архитектуры и градостроительства;</w:t>
      </w:r>
      <w:r>
        <w:rPr>
          <w:color w:val="2D2D2D"/>
          <w:spacing w:val="2"/>
        </w:rPr>
        <w:br/>
        <w:t>б) в области имущественных и земельных отношений;</w:t>
      </w:r>
      <w:r>
        <w:rPr>
          <w:color w:val="2D2D2D"/>
          <w:spacing w:val="2"/>
        </w:rPr>
        <w:br/>
        <w:t>2.2. В состав Комиссии  по согласованию включаются представители:</w:t>
      </w:r>
      <w:r>
        <w:rPr>
          <w:color w:val="2D2D2D"/>
          <w:spacing w:val="2"/>
        </w:rPr>
        <w:br/>
        <w:t>1) Администрации Кривошеинского района Томской области;</w:t>
      </w:r>
      <w:r>
        <w:rPr>
          <w:color w:val="2D2D2D"/>
          <w:spacing w:val="2"/>
        </w:rPr>
        <w:br/>
        <w:t>2) государственных органов контроля и надзора.</w:t>
      </w:r>
      <w:r>
        <w:rPr>
          <w:color w:val="2D2D2D"/>
          <w:spacing w:val="2"/>
        </w:rPr>
        <w:br/>
        <w:t>2.3. Численность членов Комиссии  составляет семь  человек.</w:t>
      </w:r>
    </w:p>
    <w:p w:rsidR="00CA086D" w:rsidRDefault="00CA086D" w:rsidP="00CA086D">
      <w:pPr>
        <w:pStyle w:val="formattexttopleveltext"/>
        <w:shd w:val="clear" w:color="auto" w:fill="FFFFFF"/>
        <w:spacing w:before="0" w:beforeAutospacing="0" w:after="0" w:afterAutospacing="0" w:line="240" w:lineRule="atLeast"/>
        <w:contextualSpacing/>
        <w:textAlignment w:val="baseline"/>
        <w:outlineLvl w:val="0"/>
        <w:rPr>
          <w:color w:val="2D2D2D"/>
          <w:spacing w:val="2"/>
        </w:rPr>
      </w:pPr>
      <w:r>
        <w:rPr>
          <w:color w:val="2D2D2D"/>
          <w:spacing w:val="2"/>
        </w:rPr>
        <w:t>2.4. Количество членов Комиссии, указанных в части 2.2 настоящей статьи, не может составлять более одной трети от общего числа членов Комиссии.</w:t>
      </w:r>
      <w:r>
        <w:rPr>
          <w:color w:val="2D2D2D"/>
          <w:spacing w:val="2"/>
        </w:rPr>
        <w:br/>
        <w:t>2.5. Персональный   состав и   порядок   деятельности   Комиссии   утверждается Постановлением  Администрации Новокривошеинского сельского поселения.</w:t>
      </w:r>
      <w:r>
        <w:rPr>
          <w:color w:val="2D2D2D"/>
          <w:spacing w:val="2"/>
        </w:rPr>
        <w:br/>
        <w:t>Персональный состав Комиссии может изменяться в связи с кадровыми изменениями.</w:t>
      </w:r>
      <w:r>
        <w:rPr>
          <w:color w:val="2D2D2D"/>
          <w:spacing w:val="2"/>
        </w:rPr>
        <w:br/>
        <w:t xml:space="preserve">2.6. Председатель Комиссии назначается главой Администрации Новокривошеинского сельского поселения. 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</w:r>
      <w:r>
        <w:rPr>
          <w:b/>
          <w:bCs/>
          <w:color w:val="2D2D2D"/>
          <w:spacing w:val="2"/>
        </w:rPr>
        <w:t xml:space="preserve">                                                          3.</w:t>
      </w:r>
      <w:r>
        <w:rPr>
          <w:rStyle w:val="apple-converted-space"/>
          <w:b/>
          <w:bCs/>
          <w:color w:val="2D2D2D"/>
          <w:spacing w:val="2"/>
        </w:rPr>
        <w:t> </w:t>
      </w:r>
      <w:r>
        <w:rPr>
          <w:b/>
          <w:bCs/>
          <w:color w:val="2D2D2D"/>
          <w:spacing w:val="2"/>
        </w:rPr>
        <w:t>Функции</w:t>
      </w:r>
      <w:r>
        <w:rPr>
          <w:rStyle w:val="apple-converted-space"/>
          <w:b/>
          <w:bCs/>
          <w:color w:val="2D2D2D"/>
          <w:spacing w:val="2"/>
        </w:rPr>
        <w:t> </w:t>
      </w:r>
      <w:r>
        <w:rPr>
          <w:b/>
          <w:bCs/>
          <w:color w:val="2D2D2D"/>
          <w:spacing w:val="2"/>
        </w:rPr>
        <w:t>Комиссии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</w:rPr>
        <w:t>3.1. Комиссия в пределах своей компетенции осуществляет следующие функции:</w:t>
      </w:r>
      <w:r>
        <w:rPr>
          <w:color w:val="2D2D2D"/>
          <w:spacing w:val="2"/>
        </w:rPr>
        <w:br/>
        <w:t>1) обеспечивает общее руководство работой, анализ, проверку и оценку подготовленных по ее заданиям материалов при подготовке проекта правил землепользования и застройки, внесение в них изменений;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lastRenderedPageBreak/>
        <w:t>2) запрашивает документы, материалы, необходимые для подготовки проекта правил землепользования и застройки, внесение в них изменений;</w:t>
      </w:r>
      <w:r>
        <w:rPr>
          <w:color w:val="2D2D2D"/>
          <w:spacing w:val="2"/>
        </w:rPr>
        <w:br/>
        <w:t>3) создает рабочие группы и по своему усмотрению привлекает для работы в них необходимых специалистов;</w:t>
      </w:r>
      <w:r>
        <w:rPr>
          <w:color w:val="2D2D2D"/>
          <w:spacing w:val="2"/>
        </w:rPr>
        <w:br/>
        <w:t>4) выступает с предложением к Администрации Новокривошеинского сельского поселения о заключении договоров со сторонними организациями на выполнение работ и оказание услуг, необходимых для подготовки проекта правил землепользования и застройки, внесение в них изменений;</w:t>
      </w:r>
      <w:r>
        <w:rPr>
          <w:color w:val="2D2D2D"/>
          <w:spacing w:val="2"/>
        </w:rPr>
        <w:br/>
        <w:t>5) принимает и отклоняет предложения, поступившие в комиссию в процессе подготовки проекта правил землепользования и застройки, внесение изменений в них;</w:t>
      </w:r>
      <w:r>
        <w:rPr>
          <w:color w:val="2D2D2D"/>
          <w:spacing w:val="2"/>
        </w:rPr>
        <w:br/>
        <w:t>6) обеспечивает внесение изменений по итогам публичных слушаний в проект правил и проект изменений в правила с обязательным приложением протоколов публичных слушаний;</w:t>
      </w:r>
    </w:p>
    <w:p w:rsidR="00CA086D" w:rsidRDefault="00CA086D" w:rsidP="00CA086D">
      <w:pPr>
        <w:pStyle w:val="formattexttopleveltext"/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outlineLvl w:val="0"/>
        <w:rPr>
          <w:color w:val="2D2D2D"/>
          <w:spacing w:val="2"/>
        </w:rPr>
      </w:pPr>
      <w:r>
        <w:rPr>
          <w:color w:val="2D2D2D"/>
          <w:spacing w:val="2"/>
        </w:rPr>
        <w:t>7) проводит публичные слушания по проекту правил землепользования и застройки  и проекту внесения изменений в правила землепользования и застройки в порядке, определяемом уставом Новокривошеинского сельского поселения, нормативными правовыми актами Совета Новокривошеинского сельского поселения;</w:t>
      </w:r>
    </w:p>
    <w:p w:rsidR="00CA086D" w:rsidRDefault="00CA086D" w:rsidP="00CA086D">
      <w:pPr>
        <w:pStyle w:val="formattexttopleveltext"/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outlineLvl w:val="0"/>
        <w:rPr>
          <w:color w:val="2D2D2D"/>
          <w:spacing w:val="2"/>
        </w:rPr>
      </w:pPr>
      <w:proofErr w:type="gramStart"/>
      <w:r>
        <w:rPr>
          <w:color w:val="2D2D2D"/>
          <w:spacing w:val="2"/>
        </w:rPr>
        <w:t>8) после завершения публичных слушаний по проекту правил землепользования и застройки или внесения изменений в правила землепользования и застройки  с учетом результатов таких публичных слушаний обеспечивает внесение изменений в проект правил землепользования и застройки или проект изменений в правила землепользования и застройки и представляет указанный проект  главе Администрации Новокривошеинского сельского поселения.</w:t>
      </w:r>
      <w:proofErr w:type="gramEnd"/>
      <w:r>
        <w:rPr>
          <w:color w:val="2D2D2D"/>
          <w:spacing w:val="2"/>
        </w:rPr>
        <w:t xml:space="preserve">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слушаний;</w:t>
      </w:r>
      <w:r>
        <w:rPr>
          <w:color w:val="2D2D2D"/>
          <w:spacing w:val="2"/>
        </w:rPr>
        <w:br/>
      </w:r>
      <w:r>
        <w:t>9)  принимает предложения о внесении изменений в правила землепользования и застройки,  направляемые</w:t>
      </w:r>
    </w:p>
    <w:p w:rsidR="00CA086D" w:rsidRDefault="00CA086D" w:rsidP="00CA0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CA086D" w:rsidRDefault="00CA086D" w:rsidP="00CA0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органами исполнительной власти Томской области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CA086D" w:rsidRDefault="00CA086D" w:rsidP="00CA0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органами местного самоуправления Кривошеинского 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CA086D" w:rsidRDefault="00CA086D" w:rsidP="00CA0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органами местного самоуправления в случаях, если необходимо совершенствовать порядок регулирования землепользования и застройки на  территории Новокривошеинского поселения;</w:t>
      </w:r>
    </w:p>
    <w:p w:rsidR="00CA086D" w:rsidRDefault="00CA086D" w:rsidP="00CA0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объединений;</w:t>
      </w:r>
    </w:p>
    <w:p w:rsidR="00CA086D" w:rsidRDefault="00CA086D" w:rsidP="00CA086D">
      <w:pPr>
        <w:pStyle w:val="ConsPlusNormal"/>
        <w:ind w:firstLine="0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bookmarkStart w:id="0" w:name="Par1092"/>
      <w:bookmarkEnd w:id="0"/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10) иные функции в соответствии с действующим законодательством и нормативными правовыми актами Новокривошеинского сельского поселения.</w:t>
      </w:r>
    </w:p>
    <w:p w:rsidR="00CA086D" w:rsidRDefault="00CA086D" w:rsidP="00CA08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отклонения, и направляет это заключение главе местной администрации.</w:t>
      </w:r>
      <w:proofErr w:type="gramEnd"/>
    </w:p>
    <w:p w:rsidR="00CA086D" w:rsidRDefault="00CA086D" w:rsidP="00CA086D">
      <w:pPr>
        <w:pStyle w:val="formattexttopleveltext"/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outlineLvl w:val="0"/>
        <w:rPr>
          <w:color w:val="2D2D2D"/>
          <w:spacing w:val="2"/>
        </w:rPr>
      </w:pPr>
      <w:r>
        <w:rPr>
          <w:color w:val="2D2D2D"/>
          <w:spacing w:val="2"/>
        </w:rPr>
        <w:lastRenderedPageBreak/>
        <w:t xml:space="preserve"> 3.3. Комиссия в соответствии с порядком и сроками проведения работ по подготовке проекта правил землепользования и застройки, проекта изменений в правила землепользования и застройки  утверждает соответствующие задания на выполнение работ, подводит итоги о выполнении работ (этапов работ).</w:t>
      </w:r>
      <w:r>
        <w:rPr>
          <w:color w:val="2D2D2D"/>
          <w:spacing w:val="2"/>
        </w:rPr>
        <w:br/>
      </w:r>
    </w:p>
    <w:p w:rsidR="00CA086D" w:rsidRDefault="00CA086D" w:rsidP="00CA086D">
      <w:pPr>
        <w:pStyle w:val="formattexttopleveltext"/>
        <w:shd w:val="clear" w:color="auto" w:fill="FFFFFF"/>
        <w:spacing w:before="0" w:beforeAutospacing="0" w:after="0" w:afterAutospacing="0" w:line="20" w:lineRule="atLeast"/>
        <w:contextualSpacing/>
        <w:textAlignment w:val="baseline"/>
        <w:outlineLvl w:val="0"/>
        <w:rPr>
          <w:color w:val="2D2D2D"/>
          <w:spacing w:val="2"/>
        </w:rPr>
      </w:pPr>
      <w:r>
        <w:rPr>
          <w:color w:val="2D2D2D"/>
          <w:spacing w:val="2"/>
        </w:rPr>
        <w:t xml:space="preserve">                              4.</w:t>
      </w:r>
      <w:r>
        <w:rPr>
          <w:rStyle w:val="apple-converted-space"/>
          <w:color w:val="2D2D2D"/>
          <w:spacing w:val="2"/>
        </w:rPr>
        <w:t> </w:t>
      </w:r>
      <w:r>
        <w:rPr>
          <w:b/>
          <w:bCs/>
          <w:color w:val="2D2D2D"/>
          <w:spacing w:val="2"/>
        </w:rPr>
        <w:t>Обеспечение деятельности Комиссии</w:t>
      </w:r>
      <w:r>
        <w:rPr>
          <w:color w:val="2D2D2D"/>
          <w:spacing w:val="2"/>
        </w:rPr>
        <w:br/>
      </w:r>
    </w:p>
    <w:p w:rsidR="00CA086D" w:rsidRDefault="00CA086D" w:rsidP="00CA086D">
      <w:pPr>
        <w:pStyle w:val="formattexttopleveltext"/>
        <w:shd w:val="clear" w:color="auto" w:fill="FFFFFF"/>
        <w:spacing w:before="0" w:beforeAutospacing="0" w:after="0" w:afterAutospacing="0" w:line="20" w:lineRule="atLeast"/>
        <w:contextualSpacing/>
        <w:textAlignment w:val="baseline"/>
        <w:outlineLvl w:val="0"/>
      </w:pPr>
      <w:r>
        <w:rPr>
          <w:color w:val="2D2D2D"/>
          <w:spacing w:val="2"/>
        </w:rPr>
        <w:t>4.1. Члены Комиссии осуществляют свою деятельность на безвозмездной основе.</w:t>
      </w:r>
      <w:r>
        <w:rPr>
          <w:color w:val="2D2D2D"/>
          <w:spacing w:val="2"/>
        </w:rPr>
        <w:br/>
        <w:t>4.2. Материально-техническое, организационное, правовое и методическое обеспечение деятельности Комиссии осуществляет Администрация Новокривошеинского сельского поселения.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</w:r>
      <w:r>
        <w:rPr>
          <w:rStyle w:val="apple-converted-space"/>
          <w:b/>
          <w:bCs/>
          <w:color w:val="2D2D2D"/>
          <w:spacing w:val="2"/>
        </w:rPr>
        <w:t xml:space="preserve">                                  </w:t>
      </w:r>
      <w:r>
        <w:rPr>
          <w:b/>
          <w:bCs/>
          <w:color w:val="2D2D2D"/>
          <w:spacing w:val="2"/>
        </w:rPr>
        <w:t>5.</w:t>
      </w:r>
      <w:r>
        <w:rPr>
          <w:rStyle w:val="apple-converted-space"/>
          <w:b/>
          <w:bCs/>
          <w:color w:val="2D2D2D"/>
          <w:spacing w:val="2"/>
        </w:rPr>
        <w:t> </w:t>
      </w:r>
      <w:r>
        <w:rPr>
          <w:b/>
          <w:bCs/>
          <w:color w:val="2D2D2D"/>
          <w:spacing w:val="2"/>
        </w:rPr>
        <w:t>Порядок деятельности Комиссии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5.1. Комиссия осуществляет свою деятельность в форме очередных и внеочередных заседаний. Очередные заседания Комиссии проводятся не реже одного раза в три месяца. Внеочередные заседания Комиссии проводятся по инициативе председателя Комиссии либо половины ее членов.</w:t>
      </w:r>
      <w:r>
        <w:rPr>
          <w:color w:val="2D2D2D"/>
          <w:spacing w:val="2"/>
        </w:rPr>
        <w:br/>
        <w:t>5.2. Руководство деятельностью Комиссии осуществляется председателем Комиссии.</w:t>
      </w:r>
      <w:r>
        <w:rPr>
          <w:color w:val="2D2D2D"/>
          <w:spacing w:val="2"/>
        </w:rPr>
        <w:br/>
      </w:r>
      <w:proofErr w:type="gramStart"/>
      <w:r>
        <w:rPr>
          <w:color w:val="2D2D2D"/>
          <w:spacing w:val="2"/>
        </w:rPr>
        <w:t>Председатель Комиссии:</w:t>
      </w:r>
      <w:r>
        <w:rPr>
          <w:color w:val="2D2D2D"/>
          <w:spacing w:val="2"/>
        </w:rPr>
        <w:br/>
        <w:t>а) руководит деятельностью Комиссии, несет ответственность за выполнение возложенных задач;</w:t>
      </w:r>
      <w:r>
        <w:rPr>
          <w:color w:val="2D2D2D"/>
          <w:spacing w:val="2"/>
        </w:rPr>
        <w:br/>
        <w:t>б) назначает и ведет заседания Комиссии;</w:t>
      </w:r>
      <w:r>
        <w:rPr>
          <w:color w:val="2D2D2D"/>
          <w:spacing w:val="2"/>
        </w:rPr>
        <w:br/>
        <w:t>в) назначает секретаря из числа членов Комиссии для ведения протоколов заседаний Комиссии;</w:t>
      </w:r>
      <w:r>
        <w:rPr>
          <w:color w:val="2D2D2D"/>
          <w:spacing w:val="2"/>
        </w:rPr>
        <w:br/>
        <w:t>г) приглашает для участия в деятельности Комиссии в случае необходимости специалистов государственных надзорных органов, специалистов проектных и других организаций;</w:t>
      </w:r>
      <w:r>
        <w:rPr>
          <w:color w:val="2D2D2D"/>
          <w:spacing w:val="2"/>
        </w:rPr>
        <w:br/>
      </w:r>
      <w:proofErr w:type="spellStart"/>
      <w:r>
        <w:rPr>
          <w:color w:val="2D2D2D"/>
          <w:spacing w:val="2"/>
        </w:rPr>
        <w:t>д</w:t>
      </w:r>
      <w:proofErr w:type="spellEnd"/>
      <w:r>
        <w:rPr>
          <w:color w:val="2D2D2D"/>
          <w:spacing w:val="2"/>
        </w:rPr>
        <w:t>) подписывает документы Комиссии;</w:t>
      </w:r>
      <w:proofErr w:type="gramEnd"/>
      <w:r>
        <w:rPr>
          <w:color w:val="2D2D2D"/>
          <w:spacing w:val="2"/>
        </w:rPr>
        <w:br/>
        <w:t>е) направляет главе Новокривошеинского сельского поселения рекомендации, заключения и решения Комиссии.</w:t>
      </w:r>
      <w:r>
        <w:rPr>
          <w:color w:val="2D2D2D"/>
          <w:spacing w:val="2"/>
        </w:rPr>
        <w:br/>
        <w:t>5.3. Заседание Комиссии считается правомочным, если на нем присутствуют не менее двух третей от установленного числа ее членов.</w:t>
      </w:r>
      <w:r>
        <w:rPr>
          <w:color w:val="2D2D2D"/>
          <w:spacing w:val="2"/>
        </w:rPr>
        <w:br/>
        <w:t>5.4. Решение Комиссии принимается простым большинством голосов членов Комиссии, присутствующих на заседании, путем открытого голосования. При равенстве голосов голос председателя Комиссии является решающим.</w:t>
      </w:r>
      <w:r>
        <w:rPr>
          <w:color w:val="2D2D2D"/>
          <w:spacing w:val="2"/>
        </w:rPr>
        <w:br/>
        <w:t>5.5. Заседание Комиссии оформляется протоколом, в котором фиксируются вопросы, внесенные на рассмотрение Комиссии, а также принятые по ним решения. Протокол подписывается председателем и секретарем Комиссии.</w:t>
      </w:r>
      <w:r>
        <w:rPr>
          <w:rStyle w:val="apple-converted-space"/>
          <w:color w:val="2D2D2D"/>
          <w:spacing w:val="2"/>
        </w:rPr>
        <w:t> </w:t>
      </w:r>
      <w:r>
        <w:rPr>
          <w:color w:val="2D2D2D"/>
          <w:spacing w:val="2"/>
        </w:rPr>
        <w:br/>
        <w:t>Решения комиссии оформляются протоколами в недельный срок.</w:t>
      </w:r>
      <w:r>
        <w:rPr>
          <w:color w:val="2D2D2D"/>
          <w:spacing w:val="2"/>
        </w:rPr>
        <w:br/>
        <w:t>5.6. Член Комиссии, не согласный с результатами голосования, вправе приложить к протоколу свое особое мнение, о чем в протоколе делается отметка.</w:t>
      </w:r>
      <w:r>
        <w:rPr>
          <w:color w:val="2D2D2D"/>
          <w:spacing w:val="2"/>
        </w:rPr>
        <w:br/>
        <w:t>5.7. Члены Комиссии участвуют в заседаниях без права замены. В случае отсутствия члена Комиссии на заседании  он имеет право изложить своё мнение по рассматриваемым вопросам в письменной форме.</w:t>
      </w:r>
    </w:p>
    <w:p w:rsidR="00CA086D" w:rsidRDefault="00CA086D" w:rsidP="00CA086D">
      <w:pPr>
        <w:spacing w:line="20" w:lineRule="atLeast"/>
        <w:outlineLvl w:val="0"/>
      </w:pPr>
    </w:p>
    <w:p w:rsidR="00CA086D" w:rsidRDefault="00CA086D" w:rsidP="00CA086D"/>
    <w:p w:rsidR="00606ABF" w:rsidRDefault="00606ABF"/>
    <w:p w:rsidR="00E5424A" w:rsidRDefault="00E5424A"/>
    <w:p w:rsidR="00E5424A" w:rsidRDefault="00E5424A"/>
    <w:p w:rsidR="00E5424A" w:rsidRDefault="00E5424A" w:rsidP="00E5424A">
      <w:pPr>
        <w:jc w:val="right"/>
      </w:pPr>
      <w:r>
        <w:t xml:space="preserve">                                                                   Приложение № 2  </w:t>
      </w:r>
    </w:p>
    <w:p w:rsidR="00E5424A" w:rsidRDefault="00E5424A" w:rsidP="00E5424A">
      <w:pPr>
        <w:jc w:val="right"/>
      </w:pPr>
      <w:r>
        <w:t>к постановлению Администрации</w:t>
      </w:r>
    </w:p>
    <w:p w:rsidR="00E5424A" w:rsidRDefault="00E5424A" w:rsidP="00E5424A">
      <w:pPr>
        <w:jc w:val="right"/>
      </w:pPr>
      <w:r>
        <w:lastRenderedPageBreak/>
        <w:t xml:space="preserve">                                                                        Новокривошеинского сельского поселения</w:t>
      </w:r>
    </w:p>
    <w:p w:rsidR="00E5424A" w:rsidRDefault="00E5424A" w:rsidP="00E5424A">
      <w:pPr>
        <w:jc w:val="right"/>
      </w:pPr>
      <w:r>
        <w:t xml:space="preserve">                                                                        от 16.01.2017 № 8</w:t>
      </w:r>
    </w:p>
    <w:p w:rsidR="00E5424A" w:rsidRDefault="00E5424A" w:rsidP="00E5424A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(в редакции от 17.12.2018 № 125)</w:t>
      </w:r>
    </w:p>
    <w:p w:rsidR="00E5424A" w:rsidRDefault="00E5424A" w:rsidP="00E5424A">
      <w:pPr>
        <w:jc w:val="right"/>
      </w:pPr>
    </w:p>
    <w:p w:rsidR="00E5424A" w:rsidRDefault="00E5424A" w:rsidP="00E5424A">
      <w:r>
        <w:t xml:space="preserve">                         </w:t>
      </w:r>
    </w:p>
    <w:p w:rsidR="00E5424A" w:rsidRDefault="00E5424A" w:rsidP="00E5424A">
      <w:pPr>
        <w:jc w:val="center"/>
        <w:rPr>
          <w:b/>
        </w:rPr>
      </w:pPr>
    </w:p>
    <w:p w:rsidR="00E5424A" w:rsidRDefault="00E5424A" w:rsidP="00E5424A">
      <w:pPr>
        <w:jc w:val="center"/>
        <w:rPr>
          <w:b/>
        </w:rPr>
      </w:pPr>
      <w:r>
        <w:rPr>
          <w:b/>
        </w:rPr>
        <w:t>Состав комиссии</w:t>
      </w:r>
    </w:p>
    <w:p w:rsidR="00E5424A" w:rsidRDefault="00E5424A" w:rsidP="00E5424A">
      <w:pPr>
        <w:jc w:val="center"/>
        <w:rPr>
          <w:b/>
        </w:rPr>
      </w:pPr>
      <w:r>
        <w:rPr>
          <w:b/>
        </w:rPr>
        <w:t>по  Правилам землепользования и застройки Новокривошеинского сельского поселения</w:t>
      </w:r>
    </w:p>
    <w:p w:rsidR="00E5424A" w:rsidRDefault="00E5424A" w:rsidP="00E5424A"/>
    <w:p w:rsidR="00E5424A" w:rsidRDefault="00E5424A" w:rsidP="00E5424A"/>
    <w:p w:rsidR="00E5424A" w:rsidRDefault="00E5424A" w:rsidP="00E5424A">
      <w:pPr>
        <w:jc w:val="both"/>
      </w:pPr>
      <w:r>
        <w:t xml:space="preserve">Председатель комиссии – </w:t>
      </w:r>
      <w:proofErr w:type="spellStart"/>
      <w:r>
        <w:t>Саяпин</w:t>
      </w:r>
      <w:proofErr w:type="spellEnd"/>
      <w:r>
        <w:t xml:space="preserve"> Алексей Олегович, </w:t>
      </w:r>
      <w:proofErr w:type="spellStart"/>
      <w:r>
        <w:t>ГлаваНовокривошеинского</w:t>
      </w:r>
      <w:proofErr w:type="spellEnd"/>
      <w:r>
        <w:t xml:space="preserve"> сельского поселения (Глава Администрации).</w:t>
      </w:r>
    </w:p>
    <w:p w:rsidR="00E5424A" w:rsidRDefault="00E5424A" w:rsidP="00E5424A">
      <w:pPr>
        <w:jc w:val="both"/>
      </w:pPr>
      <w:r>
        <w:t xml:space="preserve">Члены комиссии: </w:t>
      </w:r>
    </w:p>
    <w:p w:rsidR="00E5424A" w:rsidRDefault="00E5424A" w:rsidP="00E5424A">
      <w:pPr>
        <w:jc w:val="both"/>
      </w:pPr>
      <w:r>
        <w:t>-Глазачева Любовь Александровна, управляющий делами Администрации Новокривошеинского сельского поселения;</w:t>
      </w:r>
    </w:p>
    <w:p w:rsidR="00E5424A" w:rsidRDefault="00E5424A" w:rsidP="00E5424A">
      <w:pPr>
        <w:jc w:val="both"/>
      </w:pPr>
      <w:r>
        <w:t>- Фадина Тамара Михайловна, специалист по муниципальной собственности и земельным ресурсам;</w:t>
      </w:r>
    </w:p>
    <w:p w:rsidR="00E5424A" w:rsidRDefault="00E5424A" w:rsidP="00E5424A">
      <w:pPr>
        <w:jc w:val="both"/>
      </w:pPr>
      <w:r>
        <w:t>-Ракитина Ирина Ильинична, администратор по работе с населением;</w:t>
      </w:r>
    </w:p>
    <w:p w:rsidR="00E5424A" w:rsidRDefault="00E5424A" w:rsidP="00E5424A">
      <w:pPr>
        <w:jc w:val="both"/>
      </w:pPr>
      <w:r>
        <w:t>-</w:t>
      </w:r>
      <w:proofErr w:type="spellStart"/>
      <w:r>
        <w:t>Гайдученко</w:t>
      </w:r>
      <w:proofErr w:type="spellEnd"/>
      <w:r>
        <w:t xml:space="preserve"> Татьяна Петровна, администратор с</w:t>
      </w:r>
      <w:proofErr w:type="gramStart"/>
      <w:r>
        <w:t>.М</w:t>
      </w:r>
      <w:proofErr w:type="gramEnd"/>
      <w:r>
        <w:t>алиновка;</w:t>
      </w:r>
    </w:p>
    <w:p w:rsidR="00E5424A" w:rsidRDefault="00E5424A" w:rsidP="00E5424A">
      <w:pPr>
        <w:jc w:val="both"/>
      </w:pPr>
      <w:r>
        <w:t>-</w:t>
      </w:r>
      <w:proofErr w:type="spellStart"/>
      <w:r>
        <w:t>Танькова</w:t>
      </w:r>
      <w:proofErr w:type="spellEnd"/>
      <w:r>
        <w:t xml:space="preserve"> Екатерина Васильевна, председатель Совета Новокривошеинского сельского поселения;</w:t>
      </w:r>
    </w:p>
    <w:p w:rsidR="00E5424A" w:rsidRDefault="00E5424A" w:rsidP="00E5424A">
      <w:pPr>
        <w:jc w:val="both"/>
      </w:pPr>
      <w:r>
        <w:t>-Петроченко Александр Петрович, специалист по муниципальному имуществу Администрации Кривошеинского района (по согласованию).</w:t>
      </w:r>
    </w:p>
    <w:p w:rsidR="00E5424A" w:rsidRDefault="00E5424A" w:rsidP="00E5424A"/>
    <w:p w:rsidR="00E5424A" w:rsidRDefault="00E5424A"/>
    <w:sectPr w:rsidR="00E5424A" w:rsidSect="0060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02898"/>
    <w:multiLevelType w:val="multilevel"/>
    <w:tmpl w:val="3438B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86D"/>
    <w:rsid w:val="000F1793"/>
    <w:rsid w:val="002F7DEB"/>
    <w:rsid w:val="004A6368"/>
    <w:rsid w:val="00606ABF"/>
    <w:rsid w:val="00CA086D"/>
    <w:rsid w:val="00E5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A08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086D"/>
    <w:pPr>
      <w:ind w:left="720"/>
      <w:contextualSpacing/>
    </w:pPr>
  </w:style>
  <w:style w:type="paragraph" w:customStyle="1" w:styleId="ConsPlusNormal">
    <w:name w:val="ConsPlusNormal"/>
    <w:rsid w:val="00CA0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topleveltext">
    <w:name w:val="headertext topleveltext"/>
    <w:basedOn w:val="a"/>
    <w:rsid w:val="00CA086D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CA08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A08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4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07810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078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vokriv@tomsk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1CD87-6D4A-4B7D-9151-1DD02A93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1808</Words>
  <Characters>10308</Characters>
  <Application>Microsoft Office Word</Application>
  <DocSecurity>0</DocSecurity>
  <Lines>85</Lines>
  <Paragraphs>24</Paragraphs>
  <ScaleCrop>false</ScaleCrop>
  <Company>DNS</Company>
  <LinksUpToDate>false</LinksUpToDate>
  <CharactersWithSpaces>12092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2017-02-06T03:59:00Z</dcterms:created>
  <dcterms:modified xsi:type="dcterms:W3CDTF">2021-10-08T04:26:00Z</dcterms:modified>
</cp:coreProperties>
</file>