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209A7">
        <w:rPr>
          <w:rFonts w:ascii="Times New Roman" w:hAnsi="Times New Roman" w:cs="Times New Roman"/>
          <w:b/>
          <w:sz w:val="24"/>
          <w:szCs w:val="24"/>
        </w:rPr>
        <w:t>07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>.</w:t>
      </w:r>
      <w:r w:rsidR="006209A7">
        <w:rPr>
          <w:rFonts w:ascii="Times New Roman" w:hAnsi="Times New Roman" w:cs="Times New Roman"/>
          <w:b/>
          <w:sz w:val="24"/>
          <w:szCs w:val="24"/>
        </w:rPr>
        <w:t>0</w:t>
      </w:r>
      <w:r w:rsidR="008A29B1">
        <w:rPr>
          <w:rFonts w:ascii="Times New Roman" w:hAnsi="Times New Roman" w:cs="Times New Roman"/>
          <w:b/>
          <w:sz w:val="24"/>
          <w:szCs w:val="24"/>
        </w:rPr>
        <w:t>2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>.201</w:t>
      </w:r>
      <w:r w:rsidR="006209A7">
        <w:rPr>
          <w:rFonts w:ascii="Times New Roman" w:hAnsi="Times New Roman" w:cs="Times New Roman"/>
          <w:b/>
          <w:sz w:val="24"/>
          <w:szCs w:val="24"/>
        </w:rPr>
        <w:t>7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06F2D">
        <w:rPr>
          <w:rFonts w:ascii="Times New Roman" w:hAnsi="Times New Roman" w:cs="Times New Roman"/>
          <w:b/>
          <w:sz w:val="24"/>
          <w:szCs w:val="24"/>
        </w:rPr>
        <w:t xml:space="preserve">             № 1</w:t>
      </w:r>
      <w:r w:rsidR="006209A7">
        <w:rPr>
          <w:rFonts w:ascii="Times New Roman" w:hAnsi="Times New Roman" w:cs="Times New Roman"/>
          <w:b/>
          <w:sz w:val="24"/>
          <w:szCs w:val="24"/>
        </w:rPr>
        <w:t>95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О внесении изменений в решение Совета Новокривошеинского сельского поселения                                                                                    от 2</w:t>
      </w:r>
      <w:r w:rsidR="006209A7">
        <w:rPr>
          <w:rFonts w:ascii="Times New Roman" w:hAnsi="Times New Roman" w:cs="Times New Roman"/>
          <w:sz w:val="24"/>
          <w:szCs w:val="24"/>
        </w:rPr>
        <w:t>3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6209A7">
        <w:rPr>
          <w:rFonts w:ascii="Times New Roman" w:hAnsi="Times New Roman" w:cs="Times New Roman"/>
          <w:sz w:val="24"/>
          <w:szCs w:val="24"/>
        </w:rPr>
        <w:t>6</w:t>
      </w:r>
      <w:r w:rsidRPr="00321EEC">
        <w:rPr>
          <w:rFonts w:ascii="Times New Roman" w:hAnsi="Times New Roman" w:cs="Times New Roman"/>
          <w:sz w:val="24"/>
          <w:szCs w:val="24"/>
        </w:rPr>
        <w:t xml:space="preserve"> №1</w:t>
      </w:r>
      <w:r w:rsidR="006209A7">
        <w:rPr>
          <w:rFonts w:ascii="Times New Roman" w:hAnsi="Times New Roman" w:cs="Times New Roman"/>
          <w:sz w:val="24"/>
          <w:szCs w:val="24"/>
        </w:rPr>
        <w:t>88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="005704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57047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C01BB6" w:rsidRDefault="00321EEC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spellStart"/>
      <w:r w:rsidR="00451D24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6209A7">
        <w:rPr>
          <w:rFonts w:ascii="Times New Roman" w:hAnsi="Times New Roman" w:cs="Times New Roman"/>
          <w:sz w:val="24"/>
          <w:szCs w:val="24"/>
        </w:rPr>
        <w:t>3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6209A7">
        <w:rPr>
          <w:rFonts w:ascii="Times New Roman" w:hAnsi="Times New Roman" w:cs="Times New Roman"/>
          <w:sz w:val="24"/>
          <w:szCs w:val="24"/>
        </w:rPr>
        <w:t>6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№1</w:t>
      </w:r>
      <w:r w:rsidR="006209A7">
        <w:rPr>
          <w:rFonts w:ascii="Times New Roman" w:hAnsi="Times New Roman" w:cs="Times New Roman"/>
          <w:sz w:val="24"/>
          <w:szCs w:val="24"/>
        </w:rPr>
        <w:t>88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="00451D24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E3B23"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Внести в решение Совета Новокривошеинского сельского поселения от 2</w:t>
      </w:r>
      <w:r w:rsidR="006209A7">
        <w:rPr>
          <w:rFonts w:ascii="Times New Roman" w:hAnsi="Times New Roman" w:cs="Times New Roman"/>
          <w:sz w:val="24"/>
          <w:szCs w:val="24"/>
        </w:rPr>
        <w:t>3</w:t>
      </w:r>
      <w:r w:rsidR="004F06C8" w:rsidRPr="00321EEC">
        <w:rPr>
          <w:rFonts w:ascii="Times New Roman" w:hAnsi="Times New Roman" w:cs="Times New Roman"/>
          <w:sz w:val="24"/>
          <w:szCs w:val="24"/>
        </w:rPr>
        <w:t>.12.201</w:t>
      </w:r>
      <w:r w:rsidR="006209A7">
        <w:rPr>
          <w:rFonts w:ascii="Times New Roman" w:hAnsi="Times New Roman" w:cs="Times New Roman"/>
          <w:sz w:val="24"/>
          <w:szCs w:val="24"/>
        </w:rPr>
        <w:t>6</w:t>
      </w:r>
      <w:r w:rsidR="0057047E">
        <w:rPr>
          <w:rFonts w:ascii="Times New Roman" w:hAnsi="Times New Roman" w:cs="Times New Roman"/>
          <w:sz w:val="24"/>
          <w:szCs w:val="24"/>
        </w:rPr>
        <w:t xml:space="preserve"> № 1</w:t>
      </w:r>
      <w:r w:rsidR="006209A7">
        <w:rPr>
          <w:rFonts w:ascii="Times New Roman" w:hAnsi="Times New Roman" w:cs="Times New Roman"/>
          <w:sz w:val="24"/>
          <w:szCs w:val="24"/>
        </w:rPr>
        <w:t>88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6209A7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1. </w:t>
      </w:r>
      <w:r w:rsidR="004F06C8" w:rsidRPr="00321EEC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01BB6" w:rsidRDefault="00321EEC" w:rsidP="00983D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Новокривошеинского сельского поселения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доходов бюджета Новокривошеинского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сумме </w:t>
      </w:r>
      <w:r w:rsidR="006209A7">
        <w:rPr>
          <w:rFonts w:ascii="Times New Roman" w:hAnsi="Times New Roman" w:cs="Times New Roman"/>
          <w:sz w:val="24"/>
          <w:szCs w:val="24"/>
        </w:rPr>
        <w:t>5418</w:t>
      </w:r>
      <w:r w:rsidR="00827C14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>
        <w:rPr>
          <w:rFonts w:ascii="Times New Roman" w:hAnsi="Times New Roman" w:cs="Times New Roman"/>
          <w:sz w:val="24"/>
          <w:szCs w:val="24"/>
        </w:rPr>
        <w:t xml:space="preserve"> н</w:t>
      </w:r>
      <w:r w:rsidR="000D2E1B">
        <w:rPr>
          <w:rFonts w:ascii="Times New Roman" w:hAnsi="Times New Roman" w:cs="Times New Roman"/>
          <w:sz w:val="24"/>
          <w:szCs w:val="24"/>
        </w:rPr>
        <w:t>ен</w:t>
      </w:r>
      <w:r w:rsidR="00B545F3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6209A7">
        <w:rPr>
          <w:rFonts w:ascii="Times New Roman" w:hAnsi="Times New Roman" w:cs="Times New Roman"/>
          <w:sz w:val="24"/>
          <w:szCs w:val="24"/>
        </w:rPr>
        <w:t>519</w:t>
      </w:r>
      <w:r w:rsidR="00B545F3">
        <w:rPr>
          <w:rFonts w:ascii="Times New Roman" w:hAnsi="Times New Roman" w:cs="Times New Roman"/>
          <w:sz w:val="24"/>
          <w:szCs w:val="24"/>
        </w:rPr>
        <w:t>,0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расходов бюджета Новокривошеинского сельского поселе</w:t>
      </w:r>
      <w:r w:rsidR="006209A7">
        <w:rPr>
          <w:rFonts w:ascii="Times New Roman" w:hAnsi="Times New Roman" w:cs="Times New Roman"/>
          <w:sz w:val="24"/>
          <w:szCs w:val="24"/>
        </w:rPr>
        <w:t>ния в сумме 5533,1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</w:t>
      </w:r>
      <w:r w:rsidR="00B545F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545F3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6209A7">
        <w:rPr>
          <w:rFonts w:ascii="Times New Roman" w:hAnsi="Times New Roman" w:cs="Times New Roman"/>
          <w:sz w:val="24"/>
          <w:szCs w:val="24"/>
        </w:rPr>
        <w:t>115</w:t>
      </w:r>
      <w:r w:rsidR="006209A7" w:rsidRPr="00C01BB6">
        <w:rPr>
          <w:rFonts w:ascii="Times New Roman" w:hAnsi="Times New Roman" w:cs="Times New Roman"/>
          <w:sz w:val="24"/>
          <w:szCs w:val="24"/>
        </w:rPr>
        <w:t>,0</w:t>
      </w:r>
      <w:r w:rsidR="007F66AF" w:rsidRPr="00C01BB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27C14" w:rsidRPr="00C01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43755" w:rsidRDefault="00983DE3" w:rsidP="00983DE3">
      <w:pPr>
        <w:rPr>
          <w:rFonts w:ascii="Times New Roman" w:hAnsi="Times New Roman" w:cs="Times New Roman"/>
          <w:sz w:val="24"/>
          <w:szCs w:val="24"/>
        </w:rPr>
      </w:pPr>
      <w:r w:rsidRPr="00C01BB6">
        <w:rPr>
          <w:rFonts w:ascii="Times New Roman" w:hAnsi="Times New Roman" w:cs="Times New Roman"/>
          <w:sz w:val="24"/>
          <w:szCs w:val="24"/>
        </w:rPr>
        <w:t>2.</w:t>
      </w:r>
      <w:r w:rsidR="00E60335" w:rsidRPr="00C01BB6">
        <w:rPr>
          <w:rFonts w:ascii="Times New Roman" w:hAnsi="Times New Roman" w:cs="Times New Roman"/>
          <w:sz w:val="24"/>
          <w:szCs w:val="24"/>
        </w:rPr>
        <w:t>Приложения</w:t>
      </w:r>
      <w:r w:rsidR="00A46891" w:rsidRPr="00C01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09D" w:rsidRPr="00C01BB6">
        <w:rPr>
          <w:rFonts w:ascii="Times New Roman" w:hAnsi="Times New Roman" w:cs="Times New Roman"/>
          <w:b/>
          <w:sz w:val="24"/>
          <w:szCs w:val="24"/>
        </w:rPr>
        <w:t>9,</w:t>
      </w:r>
      <w:r w:rsidR="00BF0E68" w:rsidRPr="00C01BB6">
        <w:rPr>
          <w:rFonts w:ascii="Times New Roman" w:hAnsi="Times New Roman" w:cs="Times New Roman"/>
          <w:b/>
          <w:sz w:val="24"/>
          <w:szCs w:val="24"/>
        </w:rPr>
        <w:t>10,11</w:t>
      </w:r>
      <w:r w:rsidR="00FB5D8E" w:rsidRPr="00C01BB6">
        <w:rPr>
          <w:rFonts w:ascii="Times New Roman" w:hAnsi="Times New Roman" w:cs="Times New Roman"/>
          <w:b/>
          <w:sz w:val="24"/>
          <w:szCs w:val="24"/>
        </w:rPr>
        <w:t>,12</w:t>
      </w:r>
      <w:r w:rsidR="00E60335" w:rsidRPr="00C01BB6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приложением к настоящему решению.</w:t>
      </w:r>
      <w:r w:rsidR="00827C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BB6" w:rsidRDefault="00043755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7C14">
        <w:rPr>
          <w:rFonts w:ascii="Times New Roman" w:hAnsi="Times New Roman" w:cs="Times New Roman"/>
          <w:sz w:val="24"/>
          <w:szCs w:val="24"/>
        </w:rPr>
        <w:t xml:space="preserve"> </w:t>
      </w:r>
      <w:r w:rsidR="00693F2B">
        <w:rPr>
          <w:rFonts w:ascii="Times New Roman" w:hAnsi="Times New Roman" w:cs="Times New Roman"/>
          <w:sz w:val="24"/>
          <w:szCs w:val="24"/>
        </w:rPr>
        <w:t>Внести изменения в статью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93F2B">
        <w:rPr>
          <w:rFonts w:ascii="Times New Roman" w:hAnsi="Times New Roman" w:cs="Times New Roman"/>
          <w:sz w:val="24"/>
          <w:szCs w:val="24"/>
        </w:rPr>
        <w:t xml:space="preserve"> и изложить ее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 «Утвердить объем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в сумме 542,9 тыс. руб.»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01BB6" w:rsidRDefault="00043755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>Направить настоящее решение Главе Новокривошеинского сельского поселения для подписания.</w:t>
      </w:r>
      <w:r w:rsidR="00BF0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BB6" w:rsidRDefault="00043755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  <w:r w:rsidR="00BF0E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1BB6" w:rsidRDefault="00043755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  <w:r w:rsidR="00BF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88" w:rsidRPr="00983DE3" w:rsidRDefault="00043755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584688" w:rsidRPr="00983D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84688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7F1EF5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CA2B90">
        <w:rPr>
          <w:rFonts w:ascii="Times New Roman" w:hAnsi="Times New Roman" w:cs="Times New Roman"/>
          <w:sz w:val="24"/>
          <w:szCs w:val="24"/>
        </w:rPr>
        <w:t>а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2B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A2B90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F1EF5" w:rsidRDefault="007F1EF5" w:rsidP="00983DE3">
      <w:pPr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983DE3">
      <w:pPr>
        <w:rPr>
          <w:rFonts w:ascii="Times New Roman" w:hAnsi="Times New Roman" w:cs="Times New Roman"/>
          <w:sz w:val="24"/>
          <w:szCs w:val="24"/>
        </w:rPr>
      </w:pPr>
    </w:p>
    <w:p w:rsidR="007F1EF5" w:rsidRPr="007F1EF5" w:rsidRDefault="007F1EF5" w:rsidP="007F1EF5">
      <w:pPr>
        <w:spacing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7F1EF5">
        <w:rPr>
          <w:rFonts w:ascii="Times New Roman" w:hAnsi="Times New Roman" w:cs="Times New Roman"/>
          <w:sz w:val="24"/>
          <w:szCs w:val="24"/>
        </w:rPr>
        <w:lastRenderedPageBreak/>
        <w:t>Приложение  9</w:t>
      </w:r>
    </w:p>
    <w:p w:rsidR="007F1EF5" w:rsidRPr="007F1EF5" w:rsidRDefault="007F1EF5" w:rsidP="007F1EF5">
      <w:pPr>
        <w:spacing w:line="240" w:lineRule="auto"/>
        <w:ind w:right="-545"/>
        <w:jc w:val="center"/>
        <w:rPr>
          <w:rFonts w:ascii="Times New Roman" w:hAnsi="Times New Roman" w:cs="Times New Roman"/>
          <w:sz w:val="24"/>
          <w:szCs w:val="24"/>
        </w:rPr>
      </w:pPr>
      <w:r w:rsidRPr="007F1EF5">
        <w:rPr>
          <w:rFonts w:ascii="Times New Roman" w:hAnsi="Times New Roman" w:cs="Times New Roman"/>
          <w:sz w:val="24"/>
          <w:szCs w:val="24"/>
        </w:rPr>
        <w:t xml:space="preserve">к  Решению Совета </w:t>
      </w:r>
      <w:proofErr w:type="spellStart"/>
      <w:r w:rsidRPr="007F1EF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</w:p>
    <w:p w:rsidR="007F1EF5" w:rsidRPr="007F1EF5" w:rsidRDefault="007F1EF5" w:rsidP="007F1EF5">
      <w:pPr>
        <w:spacing w:line="240" w:lineRule="auto"/>
        <w:ind w:right="-545"/>
        <w:jc w:val="center"/>
        <w:rPr>
          <w:rFonts w:ascii="Times New Roman" w:hAnsi="Times New Roman" w:cs="Times New Roman"/>
          <w:sz w:val="24"/>
          <w:szCs w:val="24"/>
        </w:rPr>
      </w:pPr>
      <w:r w:rsidRPr="007F1EF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F1EF5" w:rsidRPr="007F1EF5" w:rsidRDefault="007F1EF5" w:rsidP="007F1EF5">
      <w:pPr>
        <w:spacing w:line="240" w:lineRule="auto"/>
        <w:ind w:right="-545"/>
        <w:jc w:val="center"/>
        <w:rPr>
          <w:rFonts w:ascii="Times New Roman" w:hAnsi="Times New Roman" w:cs="Times New Roman"/>
          <w:sz w:val="24"/>
          <w:szCs w:val="24"/>
        </w:rPr>
      </w:pPr>
      <w:r w:rsidRPr="007F1EF5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                                                                                      </w:t>
      </w:r>
      <w:proofErr w:type="spellStart"/>
      <w:r w:rsidRPr="007F1EF5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7F1EF5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год»</w:t>
      </w:r>
    </w:p>
    <w:p w:rsidR="007F1EF5" w:rsidRPr="007F1EF5" w:rsidRDefault="007F1EF5" w:rsidP="007F1EF5">
      <w:pPr>
        <w:spacing w:line="240" w:lineRule="auto"/>
        <w:ind w:right="-545"/>
        <w:jc w:val="right"/>
        <w:rPr>
          <w:rFonts w:ascii="Times New Roman" w:hAnsi="Times New Roman" w:cs="Times New Roman"/>
          <w:sz w:val="24"/>
          <w:szCs w:val="24"/>
        </w:rPr>
      </w:pPr>
    </w:p>
    <w:p w:rsidR="007F1EF5" w:rsidRPr="007F1EF5" w:rsidRDefault="007F1EF5" w:rsidP="007F1EF5">
      <w:pPr>
        <w:spacing w:line="240" w:lineRule="auto"/>
        <w:ind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ind w:right="-5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F5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                                             </w:t>
      </w:r>
    </w:p>
    <w:p w:rsidR="007F1EF5" w:rsidRPr="007F1EF5" w:rsidRDefault="007F1EF5" w:rsidP="007F1EF5">
      <w:pPr>
        <w:spacing w:line="240" w:lineRule="auto"/>
        <w:ind w:right="-5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F5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  <w:proofErr w:type="spellStart"/>
      <w:r w:rsidRPr="007F1EF5">
        <w:rPr>
          <w:rFonts w:ascii="Times New Roman" w:hAnsi="Times New Roman" w:cs="Times New Roman"/>
          <w:b/>
          <w:sz w:val="24"/>
          <w:szCs w:val="24"/>
        </w:rPr>
        <w:t>Новокривошеинское</w:t>
      </w:r>
      <w:proofErr w:type="spellEnd"/>
      <w:r w:rsidRPr="007F1EF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2017 год</w:t>
      </w:r>
    </w:p>
    <w:p w:rsidR="007F1EF5" w:rsidRPr="007F1EF5" w:rsidRDefault="007F1EF5" w:rsidP="007F1EF5">
      <w:pPr>
        <w:spacing w:line="240" w:lineRule="auto"/>
        <w:ind w:right="-54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567"/>
        <w:gridCol w:w="1950"/>
      </w:tblGrid>
      <w:tr w:rsidR="007F1EF5" w:rsidRPr="007F1EF5" w:rsidTr="00F82F6C">
        <w:tc>
          <w:tcPr>
            <w:tcW w:w="4219" w:type="dxa"/>
          </w:tcPr>
          <w:p w:rsidR="007F1EF5" w:rsidRPr="007F1EF5" w:rsidRDefault="007F1EF5" w:rsidP="007F1EF5">
            <w:pPr>
              <w:spacing w:line="240" w:lineRule="auto"/>
              <w:ind w:right="-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7F1EF5" w:rsidRPr="007F1EF5" w:rsidRDefault="007F1EF5" w:rsidP="007F1EF5">
            <w:pPr>
              <w:spacing w:line="240" w:lineRule="auto"/>
              <w:ind w:right="-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5">
              <w:rPr>
                <w:rFonts w:ascii="Times New Roman" w:hAnsi="Times New Roman" w:cs="Times New Roman"/>
                <w:sz w:val="24"/>
                <w:szCs w:val="24"/>
              </w:rPr>
              <w:t>Код бюджетной              классификации</w:t>
            </w:r>
          </w:p>
        </w:tc>
        <w:tc>
          <w:tcPr>
            <w:tcW w:w="567" w:type="dxa"/>
            <w:tcBorders>
              <w:right w:val="nil"/>
            </w:tcBorders>
          </w:tcPr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F1EF5" w:rsidRPr="007F1EF5" w:rsidTr="00F82F6C">
        <w:tc>
          <w:tcPr>
            <w:tcW w:w="4219" w:type="dxa"/>
          </w:tcPr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                счетах по учету средств местного                бюджета в течение соответствующего финансового года</w:t>
            </w:r>
          </w:p>
        </w:tc>
        <w:tc>
          <w:tcPr>
            <w:tcW w:w="2835" w:type="dxa"/>
          </w:tcPr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5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67" w:type="dxa"/>
            <w:tcBorders>
              <w:right w:val="nil"/>
            </w:tcBorders>
          </w:tcPr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5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F5" w:rsidRPr="007F1EF5" w:rsidTr="00F82F6C">
        <w:tc>
          <w:tcPr>
            <w:tcW w:w="4219" w:type="dxa"/>
          </w:tcPr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</w:tcBorders>
          </w:tcPr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5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517" w:type="dxa"/>
            <w:gridSpan w:val="2"/>
          </w:tcPr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5">
              <w:rPr>
                <w:rFonts w:ascii="Times New Roman" w:hAnsi="Times New Roman" w:cs="Times New Roman"/>
                <w:sz w:val="24"/>
                <w:szCs w:val="24"/>
              </w:rPr>
              <w:t xml:space="preserve">         - 5418,1</w:t>
            </w:r>
          </w:p>
        </w:tc>
      </w:tr>
      <w:tr w:rsidR="007F1EF5" w:rsidRPr="007F1EF5" w:rsidTr="00F82F6C">
        <w:tc>
          <w:tcPr>
            <w:tcW w:w="4219" w:type="dxa"/>
          </w:tcPr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5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517" w:type="dxa"/>
            <w:gridSpan w:val="2"/>
          </w:tcPr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5">
              <w:rPr>
                <w:rFonts w:ascii="Times New Roman" w:hAnsi="Times New Roman" w:cs="Times New Roman"/>
                <w:sz w:val="24"/>
                <w:szCs w:val="24"/>
              </w:rPr>
              <w:t xml:space="preserve">           5533,1</w:t>
            </w:r>
          </w:p>
          <w:p w:rsidR="007F1EF5" w:rsidRPr="007F1EF5" w:rsidRDefault="007F1EF5" w:rsidP="007F1EF5">
            <w:pPr>
              <w:spacing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EF5" w:rsidRPr="007F1EF5" w:rsidRDefault="007F1EF5" w:rsidP="007F1EF5">
      <w:pPr>
        <w:spacing w:line="240" w:lineRule="auto"/>
        <w:ind w:right="-545"/>
        <w:rPr>
          <w:rFonts w:ascii="Times New Roman" w:hAnsi="Times New Roman" w:cs="Times New Roman"/>
          <w:sz w:val="24"/>
          <w:szCs w:val="24"/>
        </w:rPr>
      </w:pPr>
    </w:p>
    <w:p w:rsidR="007F1EF5" w:rsidRDefault="00584688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EF5">
        <w:rPr>
          <w:rFonts w:ascii="Times New Roman" w:hAnsi="Times New Roman" w:cs="Times New Roman"/>
          <w:sz w:val="24"/>
          <w:szCs w:val="24"/>
        </w:rPr>
        <w:t xml:space="preserve">  </w:t>
      </w:r>
      <w:r w:rsidR="00983DE3" w:rsidRPr="007F1EF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P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23"/>
        <w:gridCol w:w="1192"/>
        <w:gridCol w:w="624"/>
        <w:gridCol w:w="1527"/>
        <w:gridCol w:w="1442"/>
        <w:gridCol w:w="1596"/>
      </w:tblGrid>
      <w:tr w:rsidR="007F1EF5" w:rsidTr="007F1EF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 w:rsidTr="007F1EF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1EF5" w:rsidTr="007F1EF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1EF5" w:rsidRDefault="007F1EF5" w:rsidP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на 2017 год"</w:t>
            </w:r>
          </w:p>
        </w:tc>
      </w:tr>
      <w:tr w:rsidR="007F1EF5" w:rsidTr="007F1EF5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Ведомственная структура расходов местного  бюджета  муниципального</w:t>
            </w:r>
          </w:p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образования </w:t>
            </w:r>
          </w:p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сельское поселение на 2017 год 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5 533,1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Исполнительно-распорядительный орган муниципального образования - 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5 533,1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3 844,7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2 978,0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2 978,0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2 978,0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Муниципальная программа "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 год"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Изготовление печатных памяток по тематике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противоздействия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экстремизму и терроризму, приобретение и размещение плакатов, брошюр, листовок по профилактике экстремизма и терроризма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542,9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542,9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542,9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542,9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542,9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411,8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программа "Обеспечение доступности жилья и улучшение качества жилищных условий населения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Подпрограмма "Обеспечение доступности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комфорности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жилища, формирование качественной жилой среды"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коммуникационной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Капитальный ремонт системы водоснабжения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Первая очередь.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Комплексная смена труб с промывкой забоя скважины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ул. Калинина 87, измерение глубины погружного насоса скважины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1EF5" w:rsidRDefault="00983DE3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EF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7660"/>
        <w:gridCol w:w="780"/>
        <w:gridCol w:w="1660"/>
      </w:tblGrid>
      <w:tr w:rsidR="007F1EF5" w:rsidRPr="007F1EF5" w:rsidTr="007F1EF5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7F1EF5" w:rsidRPr="007F1EF5" w:rsidTr="007F1EF5">
        <w:trPr>
          <w:trHeight w:val="25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Решению Совета </w:t>
            </w:r>
          </w:p>
        </w:tc>
      </w:tr>
      <w:tr w:rsidR="007F1EF5" w:rsidRPr="007F1EF5" w:rsidTr="007F1EF5">
        <w:trPr>
          <w:trHeight w:val="22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 w:rsidRPr="007F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F1EF5" w:rsidRPr="007F1EF5" w:rsidTr="007F1EF5">
        <w:trPr>
          <w:trHeight w:val="49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 w:rsidRPr="007F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 w:rsidRPr="007F1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2017 год"</w:t>
            </w:r>
          </w:p>
        </w:tc>
      </w:tr>
      <w:tr w:rsidR="007F1EF5" w:rsidRPr="007F1EF5" w:rsidTr="007F1EF5">
        <w:trPr>
          <w:trHeight w:val="1260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6"/>
                <w:szCs w:val="26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</w:t>
            </w:r>
            <w:proofErr w:type="spellStart"/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6"/>
                <w:szCs w:val="26"/>
                <w:lang w:eastAsia="ru-RU"/>
              </w:rPr>
              <w:t>Новокривошеинское</w:t>
            </w:r>
            <w:proofErr w:type="spellEnd"/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6"/>
                <w:szCs w:val="26"/>
                <w:lang w:eastAsia="ru-RU"/>
              </w:rPr>
              <w:t xml:space="preserve"> сельское поселение на 2017 год </w:t>
            </w:r>
          </w:p>
        </w:tc>
      </w:tr>
      <w:tr w:rsidR="007F1EF5" w:rsidRPr="007F1EF5" w:rsidTr="007F1EF5">
        <w:trPr>
          <w:trHeight w:val="28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F1EF5" w:rsidRPr="007F1EF5" w:rsidTr="007F1EF5">
        <w:trPr>
          <w:trHeight w:val="276"/>
        </w:trPr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7F1EF5" w:rsidRPr="007F1EF5" w:rsidTr="007F1EF5">
        <w:trPr>
          <w:trHeight w:val="420"/>
        </w:trPr>
        <w:tc>
          <w:tcPr>
            <w:tcW w:w="7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1EF5" w:rsidRPr="007F1EF5" w:rsidTr="007F1EF5">
        <w:trPr>
          <w:trHeight w:val="450"/>
        </w:trPr>
        <w:tc>
          <w:tcPr>
            <w:tcW w:w="76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3 844,7</w:t>
            </w:r>
          </w:p>
        </w:tc>
      </w:tr>
      <w:tr w:rsidR="007F1EF5" w:rsidRPr="007F1EF5" w:rsidTr="007F1EF5">
        <w:trPr>
          <w:trHeight w:val="67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7F1EF5" w:rsidRPr="007F1EF5" w:rsidTr="007F1EF5">
        <w:trPr>
          <w:trHeight w:val="94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2 978,0</w:t>
            </w:r>
          </w:p>
        </w:tc>
      </w:tr>
      <w:tr w:rsidR="007F1EF5" w:rsidRPr="007F1EF5" w:rsidTr="007F1EF5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1EF5" w:rsidRPr="007F1EF5" w:rsidTr="007F1EF5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F1EF5" w:rsidRPr="007F1EF5" w:rsidTr="007F1EF5">
        <w:trPr>
          <w:trHeight w:val="39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F1EF5" w:rsidRPr="007F1EF5" w:rsidTr="007F1EF5">
        <w:trPr>
          <w:trHeight w:val="4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100,4</w:t>
            </w:r>
          </w:p>
        </w:tc>
      </w:tr>
      <w:tr w:rsidR="007F1EF5" w:rsidRPr="007F1EF5" w:rsidTr="007F1EF5">
        <w:trPr>
          <w:trHeight w:val="6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49,0</w:t>
            </w:r>
          </w:p>
        </w:tc>
      </w:tr>
      <w:tr w:rsidR="007F1EF5" w:rsidRPr="007F1EF5" w:rsidTr="007F1EF5">
        <w:trPr>
          <w:trHeight w:val="33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642,9</w:t>
            </w:r>
          </w:p>
        </w:tc>
      </w:tr>
      <w:tr w:rsidR="007F1EF5" w:rsidRPr="007F1EF5" w:rsidTr="007F1EF5">
        <w:trPr>
          <w:trHeight w:val="34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542,9</w:t>
            </w:r>
          </w:p>
        </w:tc>
      </w:tr>
      <w:tr w:rsidR="007F1EF5" w:rsidRPr="007F1EF5" w:rsidTr="007F1EF5">
        <w:trPr>
          <w:trHeight w:val="40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1EF5" w:rsidRPr="007F1EF5" w:rsidTr="007F1EF5">
        <w:trPr>
          <w:trHeight w:val="4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411,8</w:t>
            </w:r>
          </w:p>
        </w:tc>
      </w:tr>
      <w:tr w:rsidR="007F1EF5" w:rsidRPr="007F1EF5" w:rsidTr="007F1EF5">
        <w:trPr>
          <w:trHeight w:val="43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7F1EF5" w:rsidRPr="007F1EF5" w:rsidTr="007F1EF5">
        <w:trPr>
          <w:trHeight w:val="40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7F1EF5" w:rsidRPr="007F1EF5" w:rsidTr="007F1EF5">
        <w:trPr>
          <w:trHeight w:val="36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196,0</w:t>
            </w:r>
          </w:p>
        </w:tc>
      </w:tr>
      <w:tr w:rsidR="007F1EF5" w:rsidRPr="007F1EF5" w:rsidTr="007F1EF5">
        <w:trPr>
          <w:trHeight w:val="4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364,6</w:t>
            </w:r>
          </w:p>
        </w:tc>
      </w:tr>
      <w:tr w:rsidR="007F1EF5" w:rsidRPr="007F1EF5" w:rsidTr="007F1EF5">
        <w:trPr>
          <w:trHeight w:val="37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364,6</w:t>
            </w:r>
          </w:p>
        </w:tc>
      </w:tr>
      <w:tr w:rsidR="007F1EF5" w:rsidRPr="007F1EF5" w:rsidTr="007F1EF5">
        <w:trPr>
          <w:trHeight w:val="4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119,7</w:t>
            </w:r>
          </w:p>
        </w:tc>
      </w:tr>
      <w:tr w:rsidR="007F1EF5" w:rsidRPr="007F1EF5" w:rsidTr="007F1EF5">
        <w:trPr>
          <w:trHeight w:val="4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7F1EF5" w:rsidRPr="007F1EF5" w:rsidTr="007F1EF5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F5" w:rsidRPr="007F1EF5" w:rsidRDefault="007F1EF5" w:rsidP="007F1E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F1E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5 533,1</w:t>
            </w:r>
          </w:p>
        </w:tc>
      </w:tr>
    </w:tbl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5"/>
        <w:gridCol w:w="771"/>
        <w:gridCol w:w="1274"/>
        <w:gridCol w:w="667"/>
        <w:gridCol w:w="1632"/>
      </w:tblGrid>
      <w:tr w:rsidR="007F1EF5" w:rsidTr="007F1EF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1EF5" w:rsidTr="007F1EF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2017 год"</w:t>
            </w:r>
          </w:p>
        </w:tc>
      </w:tr>
      <w:tr w:rsidR="007F1EF5" w:rsidTr="007F1EF5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местного  бюджета 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сельское поселение на 2017 год 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5 533,1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3 844,7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686,0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2 978,0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2 978,0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2 978,0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696,0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696,0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65,7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65,7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100,4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47,0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47,0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 год"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Изготовление печатных памяток по тематике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противоздействия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экстремизму и терроризму, приобретение и размещение плакатов, брошюр, листовок по профилактике экстремизма и терроризма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Новокрнивошеинского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сельмского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642,9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542,9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542,9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542,9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542,9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542,9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411,8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46,8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программа "Обеспечение доступности жилья и улучшение качества жилищных условий населения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Подпрограмма "Обеспечение доступности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комфорности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жилища, формирование качественной жилой среды"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7F1EF5" w:rsidTr="007F1EF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6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169,0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Муниципальные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прогаммы</w:t>
            </w:r>
            <w:proofErr w:type="spellEnd"/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коммуникационной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Капитальный ремонт системы водоснабжения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Первая очередь.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Комплексная смена труб с промывкой забоя скважины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ул. Калинина 87, измерение глубины погружного насоса скважины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196,0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196,0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119,7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119,7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</w:tr>
      <w:tr w:rsidR="007F1EF5" w:rsidT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  <w:tr w:rsidR="007F1EF5" w:rsidTr="007F1EF5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  <w:tr w:rsidR="007F1EF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F1EF5" w:rsidRDefault="007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</w:tbl>
    <w:p w:rsidR="00E60335" w:rsidRPr="007F1EF5" w:rsidRDefault="00983DE3" w:rsidP="007F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EF5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60335" w:rsidRPr="007F1EF5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43755"/>
    <w:rsid w:val="000D2E1B"/>
    <w:rsid w:val="00166D60"/>
    <w:rsid w:val="00206CC7"/>
    <w:rsid w:val="00296C72"/>
    <w:rsid w:val="002A136F"/>
    <w:rsid w:val="002C1F71"/>
    <w:rsid w:val="002E3B23"/>
    <w:rsid w:val="00315989"/>
    <w:rsid w:val="00321EEC"/>
    <w:rsid w:val="00347053"/>
    <w:rsid w:val="003B0CD9"/>
    <w:rsid w:val="00403ADA"/>
    <w:rsid w:val="00413D91"/>
    <w:rsid w:val="00451D24"/>
    <w:rsid w:val="004F06C8"/>
    <w:rsid w:val="00524AB8"/>
    <w:rsid w:val="0057047E"/>
    <w:rsid w:val="00584688"/>
    <w:rsid w:val="00610663"/>
    <w:rsid w:val="006209A7"/>
    <w:rsid w:val="00693F2B"/>
    <w:rsid w:val="007F1EF5"/>
    <w:rsid w:val="007F66AF"/>
    <w:rsid w:val="00827C14"/>
    <w:rsid w:val="00876B77"/>
    <w:rsid w:val="008A29B1"/>
    <w:rsid w:val="008A709D"/>
    <w:rsid w:val="008C4ABB"/>
    <w:rsid w:val="0091569E"/>
    <w:rsid w:val="00942000"/>
    <w:rsid w:val="00944DD8"/>
    <w:rsid w:val="00970F45"/>
    <w:rsid w:val="00983DE3"/>
    <w:rsid w:val="009E5CE1"/>
    <w:rsid w:val="009E76F5"/>
    <w:rsid w:val="00A1553F"/>
    <w:rsid w:val="00A344DA"/>
    <w:rsid w:val="00A46891"/>
    <w:rsid w:val="00AD19DA"/>
    <w:rsid w:val="00B545F3"/>
    <w:rsid w:val="00BE00B6"/>
    <w:rsid w:val="00BE6BAE"/>
    <w:rsid w:val="00BF0E68"/>
    <w:rsid w:val="00C01BB6"/>
    <w:rsid w:val="00CA2B90"/>
    <w:rsid w:val="00CF3DF7"/>
    <w:rsid w:val="00D15B91"/>
    <w:rsid w:val="00D905C3"/>
    <w:rsid w:val="00E60335"/>
    <w:rsid w:val="00FB5D8E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NKRIVBUH</dc:creator>
  <cp:lastModifiedBy>Пользователь Windows</cp:lastModifiedBy>
  <cp:revision>80</cp:revision>
  <cp:lastPrinted>2017-02-09T02:09:00Z</cp:lastPrinted>
  <dcterms:created xsi:type="dcterms:W3CDTF">2015-04-06T10:41:00Z</dcterms:created>
  <dcterms:modified xsi:type="dcterms:W3CDTF">2017-03-06T09:05:00Z</dcterms:modified>
</cp:coreProperties>
</file>