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5E1" w:rsidRPr="00C155E1" w:rsidRDefault="00C155E1" w:rsidP="000D5F78">
      <w:pPr>
        <w:pStyle w:val="2"/>
        <w:spacing w:before="0" w:beforeAutospacing="0" w:after="0" w:afterAutospacing="0"/>
        <w:jc w:val="center"/>
        <w:rPr>
          <w:sz w:val="16"/>
          <w:szCs w:val="16"/>
        </w:rPr>
      </w:pPr>
      <w:r w:rsidRPr="00C155E1">
        <w:rPr>
          <w:sz w:val="16"/>
          <w:szCs w:val="16"/>
        </w:rPr>
        <w:t>АДМИНИСТРАЦИЯ НОВОКРИВОШЕИНСКОГО СЕЛЬСКОГО ПОСЕЛЕНИЯ</w:t>
      </w:r>
    </w:p>
    <w:p w:rsidR="00C155E1" w:rsidRPr="00C155E1" w:rsidRDefault="00C155E1" w:rsidP="000D5F78">
      <w:pPr>
        <w:jc w:val="center"/>
        <w:rPr>
          <w:b/>
          <w:sz w:val="16"/>
          <w:szCs w:val="16"/>
        </w:rPr>
      </w:pPr>
      <w:r w:rsidRPr="00C155E1">
        <w:rPr>
          <w:b/>
          <w:sz w:val="16"/>
          <w:szCs w:val="16"/>
        </w:rPr>
        <w:t>ПОСТАНОВЛЕНИЕ</w:t>
      </w:r>
    </w:p>
    <w:p w:rsidR="00C155E1" w:rsidRPr="00C155E1" w:rsidRDefault="00C155E1" w:rsidP="000D5F78">
      <w:pPr>
        <w:jc w:val="center"/>
        <w:rPr>
          <w:b/>
          <w:sz w:val="16"/>
          <w:szCs w:val="16"/>
        </w:rPr>
      </w:pPr>
    </w:p>
    <w:p w:rsidR="00C155E1" w:rsidRPr="00C155E1" w:rsidRDefault="00C155E1" w:rsidP="000D5F78">
      <w:pPr>
        <w:rPr>
          <w:sz w:val="16"/>
          <w:szCs w:val="16"/>
        </w:rPr>
      </w:pPr>
      <w:r w:rsidRPr="00C155E1">
        <w:rPr>
          <w:sz w:val="16"/>
          <w:szCs w:val="16"/>
        </w:rPr>
        <w:t xml:space="preserve">01.06.2020 </w:t>
      </w:r>
      <w:r>
        <w:rPr>
          <w:sz w:val="16"/>
          <w:szCs w:val="16"/>
        </w:rPr>
        <w:tab/>
      </w:r>
      <w:r>
        <w:rPr>
          <w:sz w:val="16"/>
          <w:szCs w:val="16"/>
        </w:rPr>
        <w:tab/>
      </w:r>
      <w:r>
        <w:rPr>
          <w:sz w:val="16"/>
          <w:szCs w:val="16"/>
        </w:rPr>
        <w:tab/>
      </w:r>
      <w:r>
        <w:rPr>
          <w:sz w:val="16"/>
          <w:szCs w:val="16"/>
        </w:rPr>
        <w:tab/>
      </w:r>
      <w:r w:rsidRPr="00C155E1">
        <w:rPr>
          <w:sz w:val="16"/>
          <w:szCs w:val="16"/>
        </w:rPr>
        <w:t>№ 46</w:t>
      </w:r>
    </w:p>
    <w:p w:rsidR="00C155E1" w:rsidRPr="00C155E1" w:rsidRDefault="00C155E1" w:rsidP="000D5F78">
      <w:pPr>
        <w:rPr>
          <w:sz w:val="16"/>
          <w:szCs w:val="16"/>
        </w:rPr>
      </w:pPr>
    </w:p>
    <w:p w:rsidR="00C155E1" w:rsidRPr="00C155E1" w:rsidRDefault="00C155E1" w:rsidP="000D5F78">
      <w:pPr>
        <w:jc w:val="center"/>
        <w:rPr>
          <w:sz w:val="16"/>
          <w:szCs w:val="16"/>
        </w:rPr>
      </w:pPr>
      <w:r w:rsidRPr="00C155E1">
        <w:rPr>
          <w:sz w:val="16"/>
          <w:szCs w:val="16"/>
        </w:rPr>
        <w:t>с. Новокривошеино</w:t>
      </w:r>
    </w:p>
    <w:p w:rsidR="00C155E1" w:rsidRPr="00C155E1" w:rsidRDefault="00C155E1" w:rsidP="000D5F78">
      <w:pPr>
        <w:jc w:val="center"/>
        <w:rPr>
          <w:sz w:val="16"/>
          <w:szCs w:val="16"/>
        </w:rPr>
      </w:pPr>
      <w:r w:rsidRPr="00C155E1">
        <w:rPr>
          <w:sz w:val="16"/>
          <w:szCs w:val="16"/>
        </w:rPr>
        <w:t>Кривошеинского района</w:t>
      </w:r>
    </w:p>
    <w:p w:rsidR="00C155E1" w:rsidRPr="00C155E1" w:rsidRDefault="00C155E1" w:rsidP="000D5F78">
      <w:pPr>
        <w:jc w:val="center"/>
        <w:rPr>
          <w:sz w:val="16"/>
          <w:szCs w:val="16"/>
        </w:rPr>
      </w:pPr>
      <w:r w:rsidRPr="00C155E1">
        <w:rPr>
          <w:sz w:val="16"/>
          <w:szCs w:val="16"/>
        </w:rPr>
        <w:t>Томской области</w:t>
      </w:r>
    </w:p>
    <w:p w:rsidR="00C155E1" w:rsidRPr="00C155E1" w:rsidRDefault="00C155E1" w:rsidP="000D5F78">
      <w:pPr>
        <w:jc w:val="center"/>
        <w:rPr>
          <w:sz w:val="16"/>
          <w:szCs w:val="16"/>
        </w:rPr>
      </w:pPr>
    </w:p>
    <w:p w:rsidR="00C155E1" w:rsidRPr="00C155E1" w:rsidRDefault="00C155E1" w:rsidP="00C155E1">
      <w:pPr>
        <w:jc w:val="center"/>
        <w:rPr>
          <w:sz w:val="16"/>
          <w:szCs w:val="16"/>
        </w:rPr>
      </w:pPr>
      <w:r w:rsidRPr="00C155E1">
        <w:rPr>
          <w:sz w:val="16"/>
          <w:szCs w:val="16"/>
        </w:rPr>
        <w:t xml:space="preserve">Об отмене постановления Администрации </w:t>
      </w:r>
    </w:p>
    <w:p w:rsidR="00C155E1" w:rsidRPr="00C155E1" w:rsidRDefault="00C155E1" w:rsidP="00C155E1">
      <w:pPr>
        <w:jc w:val="center"/>
        <w:rPr>
          <w:sz w:val="16"/>
          <w:szCs w:val="16"/>
        </w:rPr>
      </w:pPr>
      <w:r w:rsidRPr="00C155E1">
        <w:rPr>
          <w:sz w:val="16"/>
          <w:szCs w:val="16"/>
        </w:rPr>
        <w:t>Новокривошеинского сельского поселения от 12.05.2020 № 42</w:t>
      </w:r>
    </w:p>
    <w:p w:rsidR="00C155E1" w:rsidRPr="00C155E1" w:rsidRDefault="00C155E1" w:rsidP="00C155E1">
      <w:pPr>
        <w:jc w:val="center"/>
        <w:rPr>
          <w:sz w:val="16"/>
          <w:szCs w:val="16"/>
        </w:rPr>
      </w:pPr>
    </w:p>
    <w:p w:rsidR="00C155E1" w:rsidRPr="00C155E1" w:rsidRDefault="00C155E1" w:rsidP="00C155E1">
      <w:pPr>
        <w:tabs>
          <w:tab w:val="left" w:pos="426"/>
        </w:tabs>
        <w:rPr>
          <w:sz w:val="16"/>
          <w:szCs w:val="16"/>
        </w:rPr>
      </w:pPr>
      <w:r w:rsidRPr="00C155E1">
        <w:rPr>
          <w:sz w:val="16"/>
          <w:szCs w:val="16"/>
        </w:rPr>
        <w:t>В соответствии с Уставом Новокривошеинского сельского поселения,</w:t>
      </w:r>
    </w:p>
    <w:p w:rsidR="00C155E1" w:rsidRPr="00C155E1" w:rsidRDefault="00C155E1" w:rsidP="00C155E1">
      <w:pPr>
        <w:rPr>
          <w:sz w:val="16"/>
          <w:szCs w:val="16"/>
        </w:rPr>
      </w:pPr>
      <w:r w:rsidRPr="00C155E1">
        <w:rPr>
          <w:sz w:val="16"/>
          <w:szCs w:val="16"/>
        </w:rPr>
        <w:t>ПОСТАНОВЛЯЮ:</w:t>
      </w:r>
    </w:p>
    <w:p w:rsidR="00C155E1" w:rsidRPr="00C155E1" w:rsidRDefault="00C155E1" w:rsidP="00C155E1">
      <w:pPr>
        <w:rPr>
          <w:sz w:val="16"/>
          <w:szCs w:val="16"/>
        </w:rPr>
      </w:pPr>
      <w:r w:rsidRPr="00C155E1">
        <w:rPr>
          <w:sz w:val="16"/>
          <w:szCs w:val="16"/>
        </w:rPr>
        <w:t>1. Постановление Администрации Новокривошеинского сельского поселения от 12.05.2020 № 42 «О выводе из эксплуатации автономных источников тепловой энергии села Новокривошеино» признать утратившим силу.</w:t>
      </w:r>
    </w:p>
    <w:p w:rsidR="00C155E1" w:rsidRPr="00C155E1" w:rsidRDefault="00C155E1" w:rsidP="00C155E1">
      <w:pPr>
        <w:rPr>
          <w:sz w:val="16"/>
          <w:szCs w:val="16"/>
        </w:rPr>
      </w:pPr>
      <w:r w:rsidRPr="00C155E1">
        <w:rPr>
          <w:sz w:val="16"/>
          <w:szCs w:val="16"/>
        </w:rPr>
        <w:t>2. Настоящее постановление вступает в сил</w:t>
      </w:r>
      <w:bookmarkStart w:id="0" w:name="_GoBack"/>
      <w:bookmarkEnd w:id="0"/>
      <w:r w:rsidRPr="00C155E1">
        <w:rPr>
          <w:sz w:val="16"/>
          <w:szCs w:val="16"/>
        </w:rPr>
        <w:t>у с даты его подписания.</w:t>
      </w:r>
    </w:p>
    <w:p w:rsidR="00C155E1" w:rsidRPr="000D5F78" w:rsidRDefault="00C155E1" w:rsidP="00C155E1">
      <w:pPr>
        <w:rPr>
          <w:sz w:val="16"/>
          <w:szCs w:val="16"/>
          <w:u w:val="single"/>
        </w:rPr>
      </w:pPr>
      <w:r w:rsidRPr="00C155E1">
        <w:rPr>
          <w:sz w:val="16"/>
          <w:szCs w:val="16"/>
        </w:rPr>
        <w:t>3.  Контроль за исполнением оставляю за собой.</w:t>
      </w:r>
    </w:p>
    <w:p w:rsidR="00C155E1" w:rsidRPr="00C155E1" w:rsidRDefault="00C155E1" w:rsidP="00C155E1">
      <w:pPr>
        <w:rPr>
          <w:sz w:val="16"/>
          <w:szCs w:val="16"/>
        </w:rPr>
      </w:pPr>
      <w:r w:rsidRPr="00C155E1">
        <w:rPr>
          <w:sz w:val="16"/>
          <w:szCs w:val="16"/>
        </w:rPr>
        <w:t>Глава Новокривошеинского сельского поселения                         А.О. Саяпин</w:t>
      </w:r>
    </w:p>
    <w:p w:rsidR="000D5F78" w:rsidRDefault="000D5F78" w:rsidP="00853F31">
      <w:pPr>
        <w:rPr>
          <w:sz w:val="16"/>
          <w:szCs w:val="16"/>
        </w:rPr>
      </w:pPr>
    </w:p>
    <w:p w:rsidR="000D5F78" w:rsidRPr="000D5F78" w:rsidRDefault="000D5F78" w:rsidP="000D5F78">
      <w:pPr>
        <w:ind w:left="360" w:hanging="360"/>
        <w:jc w:val="center"/>
        <w:rPr>
          <w:sz w:val="16"/>
          <w:szCs w:val="16"/>
        </w:rPr>
      </w:pPr>
      <w:r w:rsidRPr="000D5F78">
        <w:rPr>
          <w:b/>
          <w:color w:val="00000A"/>
          <w:sz w:val="16"/>
          <w:szCs w:val="16"/>
        </w:rPr>
        <w:t>АДМИНИСТРАЦИЯ НОВОКРИВОШЕИНСКОГО СЕЛЬСКОГО ПОСЕЛЕНИЯ</w:t>
      </w:r>
    </w:p>
    <w:p w:rsidR="000D5F78" w:rsidRPr="000D5F78" w:rsidRDefault="000D5F78" w:rsidP="000D5F78">
      <w:pPr>
        <w:jc w:val="center"/>
        <w:rPr>
          <w:sz w:val="16"/>
          <w:szCs w:val="16"/>
        </w:rPr>
      </w:pPr>
      <w:r w:rsidRPr="000D5F78">
        <w:rPr>
          <w:b/>
          <w:sz w:val="16"/>
          <w:szCs w:val="16"/>
        </w:rPr>
        <w:t>ПОСТАНОВЛЕНИЕ</w:t>
      </w:r>
    </w:p>
    <w:p w:rsidR="000D5F78" w:rsidRPr="000D5F78" w:rsidRDefault="000D5F78" w:rsidP="000D5F78">
      <w:pPr>
        <w:rPr>
          <w:sz w:val="16"/>
          <w:szCs w:val="16"/>
        </w:rPr>
      </w:pPr>
      <w:r w:rsidRPr="000D5F78">
        <w:rPr>
          <w:sz w:val="16"/>
          <w:szCs w:val="16"/>
        </w:rPr>
        <w:t>01.06.2020                                                                                        № 47</w:t>
      </w:r>
    </w:p>
    <w:p w:rsidR="000D5F78" w:rsidRPr="000D5F78" w:rsidRDefault="000D5F78" w:rsidP="000D5F78">
      <w:pPr>
        <w:jc w:val="center"/>
        <w:rPr>
          <w:sz w:val="16"/>
          <w:szCs w:val="16"/>
        </w:rPr>
      </w:pPr>
      <w:r w:rsidRPr="000D5F78">
        <w:rPr>
          <w:sz w:val="16"/>
          <w:szCs w:val="16"/>
        </w:rPr>
        <w:t>с. Новокривошеино</w:t>
      </w:r>
    </w:p>
    <w:p w:rsidR="000D5F78" w:rsidRPr="000D5F78" w:rsidRDefault="000D5F78" w:rsidP="000D5F78">
      <w:pPr>
        <w:jc w:val="center"/>
        <w:rPr>
          <w:sz w:val="16"/>
          <w:szCs w:val="16"/>
        </w:rPr>
      </w:pPr>
      <w:r w:rsidRPr="000D5F78">
        <w:rPr>
          <w:sz w:val="16"/>
          <w:szCs w:val="16"/>
        </w:rPr>
        <w:t>Кривошеинского района</w:t>
      </w:r>
    </w:p>
    <w:p w:rsidR="000D5F78" w:rsidRPr="000D5F78" w:rsidRDefault="000D5F78" w:rsidP="000D5F78">
      <w:pPr>
        <w:jc w:val="center"/>
        <w:rPr>
          <w:sz w:val="16"/>
          <w:szCs w:val="16"/>
        </w:rPr>
      </w:pPr>
      <w:r w:rsidRPr="000D5F78">
        <w:rPr>
          <w:sz w:val="16"/>
          <w:szCs w:val="16"/>
        </w:rPr>
        <w:t>Томской области</w:t>
      </w:r>
    </w:p>
    <w:p w:rsidR="000D5F78" w:rsidRPr="000D5F78" w:rsidRDefault="000D5F78" w:rsidP="000D5F78">
      <w:pPr>
        <w:jc w:val="center"/>
        <w:rPr>
          <w:sz w:val="16"/>
          <w:szCs w:val="16"/>
        </w:rPr>
      </w:pPr>
      <w:r w:rsidRPr="000D5F78">
        <w:rPr>
          <w:sz w:val="16"/>
          <w:szCs w:val="16"/>
        </w:rPr>
        <w:t xml:space="preserve">    О приеме в собственность муниципального образования</w:t>
      </w:r>
    </w:p>
    <w:p w:rsidR="000D5F78" w:rsidRPr="000D5F78" w:rsidRDefault="000D5F78" w:rsidP="000D5F78">
      <w:pPr>
        <w:jc w:val="center"/>
        <w:rPr>
          <w:sz w:val="16"/>
          <w:szCs w:val="16"/>
        </w:rPr>
      </w:pPr>
      <w:r w:rsidRPr="000D5F78">
        <w:rPr>
          <w:sz w:val="16"/>
          <w:szCs w:val="16"/>
        </w:rPr>
        <w:t>Новокривошеинское сельское поселение недвижимого имущества (земельные участки)</w:t>
      </w:r>
    </w:p>
    <w:p w:rsidR="000D5F78" w:rsidRPr="000D5F78" w:rsidRDefault="000D5F78" w:rsidP="000D5F78">
      <w:pPr>
        <w:jc w:val="center"/>
        <w:rPr>
          <w:sz w:val="16"/>
          <w:szCs w:val="16"/>
        </w:rPr>
      </w:pPr>
    </w:p>
    <w:p w:rsidR="000D5F78" w:rsidRPr="000D5F78" w:rsidRDefault="000D5F78" w:rsidP="000D5F78">
      <w:pPr>
        <w:jc w:val="both"/>
        <w:rPr>
          <w:sz w:val="16"/>
          <w:szCs w:val="16"/>
        </w:rPr>
      </w:pPr>
      <w:r w:rsidRPr="000D5F78">
        <w:rPr>
          <w:sz w:val="16"/>
          <w:szCs w:val="16"/>
        </w:rPr>
        <w:t xml:space="preserve">         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Уставом Новокривошеинского сельского поселения</w:t>
      </w:r>
    </w:p>
    <w:p w:rsidR="000D5F78" w:rsidRPr="000D5F78" w:rsidRDefault="000D5F78" w:rsidP="000D5F78">
      <w:pPr>
        <w:jc w:val="both"/>
        <w:rPr>
          <w:sz w:val="16"/>
          <w:szCs w:val="16"/>
        </w:rPr>
      </w:pPr>
      <w:r w:rsidRPr="000D5F78">
        <w:rPr>
          <w:sz w:val="16"/>
          <w:szCs w:val="16"/>
        </w:rPr>
        <w:t xml:space="preserve">          ПОСТАНОВЛЯЮ:</w:t>
      </w:r>
    </w:p>
    <w:p w:rsidR="000D5F78" w:rsidRPr="000D5F78" w:rsidRDefault="000D5F78" w:rsidP="000D5F78">
      <w:pPr>
        <w:jc w:val="both"/>
        <w:rPr>
          <w:sz w:val="16"/>
          <w:szCs w:val="16"/>
        </w:rPr>
      </w:pPr>
      <w:r w:rsidRPr="000D5F78">
        <w:rPr>
          <w:sz w:val="16"/>
          <w:szCs w:val="16"/>
        </w:rPr>
        <w:t xml:space="preserve">         1. Принять  в собственность муниципального образования Новокривошеинское сельское поселение недвижимое имущество (земельные участки):</w:t>
      </w:r>
    </w:p>
    <w:p w:rsidR="000D5F78" w:rsidRPr="000D5F78" w:rsidRDefault="000D5F78" w:rsidP="000D5F78">
      <w:pPr>
        <w:jc w:val="both"/>
        <w:rPr>
          <w:sz w:val="16"/>
          <w:szCs w:val="16"/>
        </w:rPr>
      </w:pPr>
      <w:r w:rsidRPr="000D5F78">
        <w:rPr>
          <w:sz w:val="16"/>
          <w:szCs w:val="16"/>
        </w:rPr>
        <w:t xml:space="preserve">1)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07.04.2020г. (дело № 2-18/20). Выписка из Единого государственного реестра недвижимости об основных характеристиках и зарегистрированных правах на объект недвижимости от 13.05.2020г., запись регистрации 70:09:0000000:17-70/059/2020-53, Свирко В.А.);         </w:t>
      </w:r>
    </w:p>
    <w:p w:rsidR="000D5F78" w:rsidRPr="000D5F78" w:rsidRDefault="000D5F78" w:rsidP="000D5F78">
      <w:pPr>
        <w:jc w:val="both"/>
        <w:rPr>
          <w:sz w:val="16"/>
          <w:szCs w:val="16"/>
        </w:rPr>
      </w:pPr>
      <w:r w:rsidRPr="000D5F78">
        <w:rPr>
          <w:sz w:val="16"/>
          <w:szCs w:val="16"/>
        </w:rPr>
        <w:t>2)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Кривошеинскогорайонного суда вступило в законную силу   03.04.2020г. (дело № 2-53/2020). Выписка из Единого государственного реестра недвижимости об основных характеристиках и зарегистрированных правах на объект недвижимостиот 13.05.2020г., запись регистрации 70:09:0000000:17-70/059/2020-50, (Медведев Д.В.);</w:t>
      </w:r>
    </w:p>
    <w:p w:rsidR="000D5F78" w:rsidRPr="000D5F78" w:rsidRDefault="000D5F78" w:rsidP="000D5F78">
      <w:pPr>
        <w:jc w:val="both"/>
        <w:rPr>
          <w:sz w:val="16"/>
          <w:szCs w:val="16"/>
        </w:rPr>
      </w:pPr>
      <w:r w:rsidRPr="000D5F78">
        <w:rPr>
          <w:sz w:val="16"/>
          <w:szCs w:val="16"/>
        </w:rPr>
        <w:t xml:space="preserve">3)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w:t>
      </w:r>
      <w:r w:rsidRPr="000D5F78">
        <w:rPr>
          <w:sz w:val="16"/>
          <w:szCs w:val="16"/>
        </w:rPr>
        <w:lastRenderedPageBreak/>
        <w:t>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03.04.2020г. (дело № 2-54/2020). Выписка из Единого государственного реестра недвижимости об основных характеристиках и зарегистрированных правах на объект недвижимостиот 13.05.2020г., запись регистрации 70:09:0000000:17-70/059/2020-48. (Медведева Е.С.);</w:t>
      </w:r>
    </w:p>
    <w:p w:rsidR="000D5F78" w:rsidRPr="000D5F78" w:rsidRDefault="000D5F78" w:rsidP="000D5F78">
      <w:pPr>
        <w:jc w:val="both"/>
        <w:rPr>
          <w:sz w:val="16"/>
          <w:szCs w:val="16"/>
        </w:rPr>
      </w:pPr>
      <w:r w:rsidRPr="000D5F78">
        <w:rPr>
          <w:sz w:val="16"/>
          <w:szCs w:val="16"/>
        </w:rPr>
        <w:t>4)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03.04.2020г. (дело № 2-55/2020). Выписка из Единого государственного реестра недвижимости об основных характеристиках и зарегистрированных правах на объект недвижимостиот 13.05.2020г., запись регистрации 70:09:0000000:17-70/059/2020-49. (Пыжик М.Л.).</w:t>
      </w:r>
    </w:p>
    <w:p w:rsidR="000D5F78" w:rsidRPr="000D5F78" w:rsidRDefault="000D5F78" w:rsidP="000D5F78">
      <w:pPr>
        <w:jc w:val="both"/>
        <w:rPr>
          <w:sz w:val="16"/>
          <w:szCs w:val="16"/>
        </w:rPr>
      </w:pPr>
      <w:r w:rsidRPr="000D5F78">
        <w:rPr>
          <w:sz w:val="16"/>
          <w:szCs w:val="16"/>
        </w:rPr>
        <w:t>5)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17.04.2020г. (дело № 2-66/2020). Выписка из Единого государственного реестра недвижимости об основных характеристиках и зарегистрированных правах на объект недвижимостиот 13.05.2020г., запись регистрации 70:09:0000000:17-70/059/2020-51. (Стручевская А.К.).</w:t>
      </w:r>
    </w:p>
    <w:p w:rsidR="000D5F78" w:rsidRPr="000D5F78" w:rsidRDefault="000D5F78" w:rsidP="000D5F78">
      <w:pPr>
        <w:jc w:val="both"/>
        <w:rPr>
          <w:sz w:val="16"/>
          <w:szCs w:val="16"/>
        </w:rPr>
      </w:pPr>
      <w:r w:rsidRPr="000D5F78">
        <w:rPr>
          <w:sz w:val="16"/>
          <w:szCs w:val="16"/>
        </w:rPr>
        <w:t>6)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17.04.2020г. (дело № 2-65/2020). Выписка из Единого государственного реестра недвижимости об основных характеристиках и зарегистрированных правах на объект недвижимостиот 13.05.2020г., запись регистрации 70:09:0000000:17-70/059/2020-52. (Чуклай Г.А.).</w:t>
      </w:r>
    </w:p>
    <w:p w:rsidR="000D5F78" w:rsidRPr="000D5F78" w:rsidRDefault="000D5F78" w:rsidP="000D5F78">
      <w:pPr>
        <w:jc w:val="both"/>
        <w:rPr>
          <w:sz w:val="16"/>
          <w:szCs w:val="16"/>
        </w:rPr>
      </w:pPr>
      <w:r w:rsidRPr="000D5F78">
        <w:rPr>
          <w:sz w:val="16"/>
          <w:szCs w:val="16"/>
        </w:rPr>
        <w:t>7) Земельный участок, вид права: общая долевая собственность, доля в праве 127000/48503000, кадастровая стоимость 160020 руб., кадастровый  номер 70:09:0000000:17, категория земель: земли сельскохозяйственного назначения, виды разрешенного использования: сельскохозяйственное использование, общая площадь 48503000 кв.м., адрес (местонахождение): Томская область, Кривошеинский район,  в границах земель КСП «Новокривошеинское», кадастровая стоимость 61113780 руб. Основание: Решение Кривошеинского районного суда вступило в законную силу    03.04.2020г. (дело № 2-52/2020). Выписка из Единого государственного реестра недвижимости об основных характеристиках и зарегистрированных правах на объект недвижимостиот 19.05.2020г., запись регистрации 70:09:0000000:17-70/059/2020-54. (Шалабода И.А.).</w:t>
      </w:r>
    </w:p>
    <w:p w:rsidR="000D5F78" w:rsidRPr="000D5F78" w:rsidRDefault="000D5F78" w:rsidP="000D5F78">
      <w:pPr>
        <w:ind w:firstLine="567"/>
        <w:jc w:val="both"/>
        <w:rPr>
          <w:sz w:val="16"/>
          <w:szCs w:val="16"/>
        </w:rPr>
      </w:pPr>
      <w:r w:rsidRPr="000D5F78">
        <w:rPr>
          <w:sz w:val="16"/>
          <w:szCs w:val="16"/>
        </w:rPr>
        <w:t>2. Бухгалтерии (Дубанос Т.А.) поставить вышеуказанное имущество на баланс Администрации Новокривошеинского сельского поселения.</w:t>
      </w:r>
    </w:p>
    <w:p w:rsidR="000D5F78" w:rsidRPr="000D5F78" w:rsidRDefault="000D5F78" w:rsidP="000D5F78">
      <w:pPr>
        <w:jc w:val="both"/>
        <w:rPr>
          <w:sz w:val="16"/>
          <w:szCs w:val="16"/>
        </w:rPr>
      </w:pPr>
      <w:r w:rsidRPr="000D5F78">
        <w:rPr>
          <w:sz w:val="16"/>
          <w:szCs w:val="16"/>
        </w:rPr>
        <w:t xml:space="preserve">          3. Специалисту по муниципальной собственности и земельным ресурсам (Фадина Т.М.) внести в реестр  муниципального имущества Новокривошеинского сельского поселения вышеуказанные земельные участки.</w:t>
      </w:r>
    </w:p>
    <w:p w:rsidR="000D5F78" w:rsidRPr="000D5F78" w:rsidRDefault="000D5F78" w:rsidP="000D5F78">
      <w:pPr>
        <w:jc w:val="both"/>
        <w:rPr>
          <w:sz w:val="16"/>
          <w:szCs w:val="16"/>
        </w:rPr>
      </w:pPr>
      <w:r w:rsidRPr="000D5F78">
        <w:rPr>
          <w:sz w:val="16"/>
          <w:szCs w:val="16"/>
        </w:rPr>
        <w:t xml:space="preserve">          4. Настоящее  постановление вступает в силу с даты его подписания.</w:t>
      </w:r>
    </w:p>
    <w:p w:rsidR="000D5F78" w:rsidRPr="000D5F78" w:rsidRDefault="000D5F78" w:rsidP="000D5F78">
      <w:pPr>
        <w:jc w:val="both"/>
        <w:rPr>
          <w:sz w:val="16"/>
          <w:szCs w:val="16"/>
        </w:rPr>
      </w:pPr>
      <w:r w:rsidRPr="000D5F78">
        <w:rPr>
          <w:sz w:val="16"/>
          <w:szCs w:val="16"/>
        </w:rPr>
        <w:t xml:space="preserve">          5. Контроль за исполнением настоящего постановления оставляю за собой.</w:t>
      </w:r>
    </w:p>
    <w:p w:rsidR="000D5F78" w:rsidRPr="000D5F78" w:rsidRDefault="000D5F78" w:rsidP="000D5F78">
      <w:pPr>
        <w:rPr>
          <w:sz w:val="16"/>
          <w:szCs w:val="16"/>
        </w:rPr>
      </w:pPr>
    </w:p>
    <w:p w:rsidR="000D5F78" w:rsidRPr="000D5F78" w:rsidRDefault="000D5F78" w:rsidP="000D5F78">
      <w:pPr>
        <w:rPr>
          <w:sz w:val="16"/>
          <w:szCs w:val="16"/>
        </w:rPr>
      </w:pPr>
    </w:p>
    <w:p w:rsidR="000D5F78" w:rsidRPr="000D5F78" w:rsidRDefault="000D5F78" w:rsidP="000D5F78">
      <w:pPr>
        <w:rPr>
          <w:sz w:val="16"/>
          <w:szCs w:val="16"/>
        </w:rPr>
      </w:pPr>
      <w:r w:rsidRPr="000D5F78">
        <w:rPr>
          <w:color w:val="000000"/>
          <w:sz w:val="16"/>
          <w:szCs w:val="16"/>
          <w:shd w:val="clear" w:color="auto" w:fill="FFFFFF"/>
        </w:rPr>
        <w:t xml:space="preserve">Глава Новокривошеинского сельского поселения                           </w:t>
      </w:r>
      <w:r w:rsidRPr="000D5F78">
        <w:rPr>
          <w:sz w:val="16"/>
          <w:szCs w:val="16"/>
          <w:shd w:val="clear" w:color="auto" w:fill="FFFFFF"/>
        </w:rPr>
        <w:t>А.О. Саяпин</w:t>
      </w:r>
    </w:p>
    <w:p w:rsidR="000B474D" w:rsidRPr="000B474D" w:rsidRDefault="000B474D" w:rsidP="000B474D">
      <w:pPr>
        <w:pStyle w:val="2"/>
        <w:spacing w:before="0" w:beforeAutospacing="0" w:after="0" w:afterAutospacing="0"/>
        <w:jc w:val="center"/>
        <w:rPr>
          <w:sz w:val="16"/>
          <w:szCs w:val="16"/>
        </w:rPr>
      </w:pPr>
      <w:r w:rsidRPr="000B474D">
        <w:rPr>
          <w:sz w:val="16"/>
          <w:szCs w:val="16"/>
        </w:rPr>
        <w:lastRenderedPageBreak/>
        <w:t>АДМИНИСТРАЦИЯ НОВОКРИВОШЕИНСКОГО СЕЛЬСКОГО ПОСЕЛЕНИЯ</w:t>
      </w:r>
    </w:p>
    <w:p w:rsidR="000B474D" w:rsidRPr="000B474D" w:rsidRDefault="000B474D" w:rsidP="000B474D">
      <w:pPr>
        <w:jc w:val="center"/>
        <w:rPr>
          <w:rFonts w:cstheme="minorBidi"/>
          <w:b/>
          <w:sz w:val="16"/>
          <w:szCs w:val="16"/>
        </w:rPr>
      </w:pPr>
      <w:r w:rsidRPr="000B474D">
        <w:rPr>
          <w:b/>
          <w:sz w:val="16"/>
          <w:szCs w:val="16"/>
        </w:rPr>
        <w:t>ПОСТАНОВЛЕНИЕ</w:t>
      </w:r>
    </w:p>
    <w:p w:rsidR="000B474D" w:rsidRPr="000B474D" w:rsidRDefault="000B474D" w:rsidP="000B474D">
      <w:pPr>
        <w:rPr>
          <w:sz w:val="16"/>
          <w:szCs w:val="16"/>
        </w:rPr>
      </w:pPr>
      <w:r w:rsidRPr="000B474D">
        <w:rPr>
          <w:sz w:val="16"/>
          <w:szCs w:val="16"/>
        </w:rPr>
        <w:t xml:space="preserve">04.06.2020                                 </w:t>
      </w:r>
      <w:r>
        <w:rPr>
          <w:sz w:val="16"/>
          <w:szCs w:val="16"/>
        </w:rPr>
        <w:t xml:space="preserve">                   </w:t>
      </w:r>
      <w:r w:rsidRPr="000B474D">
        <w:rPr>
          <w:sz w:val="16"/>
          <w:szCs w:val="16"/>
        </w:rPr>
        <w:t xml:space="preserve">                                    № 49</w:t>
      </w:r>
    </w:p>
    <w:p w:rsidR="000B474D" w:rsidRPr="000B474D" w:rsidRDefault="000B474D" w:rsidP="000B474D">
      <w:pPr>
        <w:jc w:val="center"/>
        <w:rPr>
          <w:sz w:val="16"/>
          <w:szCs w:val="16"/>
        </w:rPr>
      </w:pPr>
      <w:r w:rsidRPr="000B474D">
        <w:rPr>
          <w:sz w:val="16"/>
          <w:szCs w:val="16"/>
        </w:rPr>
        <w:t>с. Новокривошеино</w:t>
      </w:r>
    </w:p>
    <w:p w:rsidR="000B474D" w:rsidRPr="000B474D" w:rsidRDefault="000B474D" w:rsidP="000B474D">
      <w:pPr>
        <w:jc w:val="center"/>
        <w:rPr>
          <w:sz w:val="16"/>
          <w:szCs w:val="16"/>
        </w:rPr>
      </w:pPr>
      <w:r w:rsidRPr="000B474D">
        <w:rPr>
          <w:sz w:val="16"/>
          <w:szCs w:val="16"/>
        </w:rPr>
        <w:t>Кривошеинского района</w:t>
      </w:r>
    </w:p>
    <w:p w:rsidR="000B474D" w:rsidRPr="000B474D" w:rsidRDefault="000B474D" w:rsidP="000B474D">
      <w:pPr>
        <w:jc w:val="center"/>
        <w:rPr>
          <w:sz w:val="16"/>
          <w:szCs w:val="16"/>
        </w:rPr>
      </w:pPr>
      <w:r w:rsidRPr="000B474D">
        <w:rPr>
          <w:sz w:val="16"/>
          <w:szCs w:val="16"/>
        </w:rPr>
        <w:t>Томской области</w:t>
      </w:r>
    </w:p>
    <w:p w:rsidR="000B474D" w:rsidRPr="000B474D" w:rsidRDefault="000B474D" w:rsidP="000B474D">
      <w:pPr>
        <w:jc w:val="center"/>
        <w:rPr>
          <w:sz w:val="16"/>
          <w:szCs w:val="16"/>
        </w:rPr>
      </w:pPr>
      <w:r w:rsidRPr="000B474D">
        <w:rPr>
          <w:sz w:val="16"/>
          <w:szCs w:val="16"/>
        </w:rPr>
        <w:t xml:space="preserve">О внесении изменений в постановление Администрации </w:t>
      </w:r>
    </w:p>
    <w:p w:rsidR="000B474D" w:rsidRPr="000B474D" w:rsidRDefault="000B474D" w:rsidP="000B474D">
      <w:pPr>
        <w:jc w:val="center"/>
        <w:rPr>
          <w:sz w:val="16"/>
          <w:szCs w:val="16"/>
        </w:rPr>
      </w:pPr>
      <w:r w:rsidRPr="000B474D">
        <w:rPr>
          <w:sz w:val="16"/>
          <w:szCs w:val="16"/>
        </w:rPr>
        <w:t>Новокривошеинского сельского поселения от 10.12.2018 № 123</w:t>
      </w:r>
    </w:p>
    <w:p w:rsidR="000B474D" w:rsidRPr="000B474D" w:rsidRDefault="000B474D" w:rsidP="000B474D">
      <w:pPr>
        <w:tabs>
          <w:tab w:val="left" w:pos="6675"/>
        </w:tabs>
        <w:jc w:val="both"/>
        <w:rPr>
          <w:sz w:val="16"/>
          <w:szCs w:val="16"/>
          <w:shd w:val="clear" w:color="auto" w:fill="FFFFFF"/>
        </w:rPr>
      </w:pPr>
    </w:p>
    <w:p w:rsidR="000B474D" w:rsidRPr="000B474D" w:rsidRDefault="000B474D" w:rsidP="000B474D">
      <w:pPr>
        <w:tabs>
          <w:tab w:val="left" w:pos="6675"/>
        </w:tabs>
        <w:jc w:val="both"/>
        <w:rPr>
          <w:bCs/>
          <w:sz w:val="16"/>
          <w:szCs w:val="16"/>
        </w:rPr>
      </w:pPr>
      <w:r w:rsidRPr="000B474D">
        <w:rPr>
          <w:sz w:val="16"/>
          <w:szCs w:val="16"/>
        </w:rPr>
        <w:t xml:space="preserve">           На период временной нетрудоспособности и отпуска Глазачевой Любови Александровны</w:t>
      </w:r>
    </w:p>
    <w:p w:rsidR="000B474D" w:rsidRPr="000B474D" w:rsidRDefault="000B474D" w:rsidP="000B474D">
      <w:pPr>
        <w:ind w:firstLine="708"/>
        <w:jc w:val="both"/>
        <w:rPr>
          <w:color w:val="000000"/>
          <w:sz w:val="16"/>
          <w:szCs w:val="16"/>
        </w:rPr>
      </w:pPr>
      <w:r w:rsidRPr="000B474D">
        <w:rPr>
          <w:sz w:val="16"/>
          <w:szCs w:val="16"/>
        </w:rPr>
        <w:t xml:space="preserve">ПОСТАНОВЛЯЮ: </w:t>
      </w:r>
    </w:p>
    <w:p w:rsidR="000B474D" w:rsidRPr="000B474D" w:rsidRDefault="000B474D" w:rsidP="000B474D">
      <w:pPr>
        <w:jc w:val="both"/>
        <w:rPr>
          <w:sz w:val="16"/>
          <w:szCs w:val="16"/>
        </w:rPr>
      </w:pPr>
      <w:r w:rsidRPr="000B474D">
        <w:rPr>
          <w:sz w:val="16"/>
          <w:szCs w:val="16"/>
        </w:rPr>
        <w:t xml:space="preserve">            1. Внести изменение в постановление Администрации Новокривошеинского сельского поселения от 10.12.2018 № 123 «Об утверждении состава комиссии по соблюдению требований к служебному поведению и урегулированию конфликта интересов муниципальных служащих муниципального образования Новокривошеинского сельского поселения»:</w:t>
      </w:r>
    </w:p>
    <w:p w:rsidR="000B474D" w:rsidRPr="000B474D" w:rsidRDefault="000B474D" w:rsidP="000B474D">
      <w:pPr>
        <w:jc w:val="both"/>
        <w:rPr>
          <w:sz w:val="16"/>
          <w:szCs w:val="16"/>
        </w:rPr>
      </w:pPr>
      <w:r w:rsidRPr="000B474D">
        <w:rPr>
          <w:sz w:val="16"/>
          <w:szCs w:val="16"/>
        </w:rPr>
        <w:tab/>
        <w:t>1) в пункте 4 Постановления слова «Глазачеву Л.А.» заменить на слова «Говязову Ю.В.»;</w:t>
      </w:r>
    </w:p>
    <w:p w:rsidR="000B474D" w:rsidRPr="000B474D" w:rsidRDefault="000B474D" w:rsidP="000B474D">
      <w:pPr>
        <w:jc w:val="both"/>
        <w:rPr>
          <w:sz w:val="16"/>
          <w:szCs w:val="16"/>
        </w:rPr>
      </w:pPr>
      <w:r w:rsidRPr="000B474D">
        <w:rPr>
          <w:sz w:val="16"/>
          <w:szCs w:val="16"/>
        </w:rPr>
        <w:tab/>
        <w:t>2) в пункте 1 Приложения слова «Глазачева Л.А.» заменить на «Говязова Ю.В.».</w:t>
      </w:r>
    </w:p>
    <w:p w:rsidR="000B474D" w:rsidRPr="000B474D" w:rsidRDefault="000B474D" w:rsidP="000B474D">
      <w:pPr>
        <w:jc w:val="both"/>
        <w:rPr>
          <w:bCs/>
          <w:sz w:val="16"/>
          <w:szCs w:val="16"/>
        </w:rPr>
      </w:pPr>
      <w:r w:rsidRPr="000B474D">
        <w:rPr>
          <w:sz w:val="16"/>
          <w:szCs w:val="16"/>
        </w:rPr>
        <w:tab/>
        <w:t>2. Настоящее постановление вступает в силу со дня его подписания.</w:t>
      </w:r>
    </w:p>
    <w:p w:rsidR="000B474D" w:rsidRPr="000B474D" w:rsidRDefault="000B474D" w:rsidP="000B474D">
      <w:pPr>
        <w:jc w:val="both"/>
        <w:rPr>
          <w:sz w:val="16"/>
          <w:szCs w:val="16"/>
        </w:rPr>
      </w:pPr>
      <w:r w:rsidRPr="000B474D">
        <w:rPr>
          <w:sz w:val="16"/>
          <w:szCs w:val="16"/>
        </w:rPr>
        <w:t xml:space="preserve">           2.  Контроль за выполнением настоящего постановления оставляю за собой.</w:t>
      </w:r>
    </w:p>
    <w:p w:rsidR="000B474D" w:rsidRPr="000B474D" w:rsidRDefault="000B474D" w:rsidP="000B474D">
      <w:pPr>
        <w:jc w:val="both"/>
        <w:rPr>
          <w:sz w:val="16"/>
          <w:szCs w:val="16"/>
        </w:rPr>
      </w:pPr>
    </w:p>
    <w:p w:rsidR="000B474D" w:rsidRPr="000B474D" w:rsidRDefault="000B474D" w:rsidP="000B474D">
      <w:pPr>
        <w:rPr>
          <w:sz w:val="16"/>
          <w:szCs w:val="16"/>
        </w:rPr>
      </w:pPr>
    </w:p>
    <w:p w:rsidR="000D5F78" w:rsidRDefault="000B474D" w:rsidP="000B474D">
      <w:pPr>
        <w:rPr>
          <w:sz w:val="16"/>
          <w:szCs w:val="16"/>
        </w:rPr>
      </w:pPr>
      <w:r w:rsidRPr="000B474D">
        <w:rPr>
          <w:sz w:val="16"/>
          <w:szCs w:val="16"/>
        </w:rPr>
        <w:t>Глава Новокривошеинского сельского поселения                                            А.О. Саяпин</w:t>
      </w:r>
    </w:p>
    <w:p w:rsidR="00A754DB" w:rsidRDefault="00A754DB" w:rsidP="000B474D">
      <w:pPr>
        <w:rPr>
          <w:sz w:val="16"/>
          <w:szCs w:val="16"/>
        </w:rPr>
      </w:pPr>
    </w:p>
    <w:p w:rsidR="00A754DB" w:rsidRPr="00A754DB" w:rsidRDefault="00A754DB" w:rsidP="00A754DB">
      <w:pPr>
        <w:pStyle w:val="2"/>
        <w:spacing w:before="0" w:beforeAutospacing="0" w:after="0" w:afterAutospacing="0"/>
        <w:jc w:val="center"/>
        <w:rPr>
          <w:sz w:val="16"/>
          <w:szCs w:val="16"/>
        </w:rPr>
      </w:pPr>
      <w:r w:rsidRPr="00A754DB">
        <w:rPr>
          <w:sz w:val="16"/>
          <w:szCs w:val="16"/>
        </w:rPr>
        <w:t>АДМИНИСТРАЦИЯ НОВОКРИВОШЕИНСКОГО СЕЛЬСКОГО ПОСЕЛЕНИЯ</w:t>
      </w:r>
    </w:p>
    <w:p w:rsidR="00A754DB" w:rsidRPr="00A754DB" w:rsidRDefault="00A754DB" w:rsidP="00A754DB">
      <w:pPr>
        <w:jc w:val="center"/>
        <w:rPr>
          <w:rFonts w:cstheme="minorBidi"/>
          <w:b/>
          <w:sz w:val="16"/>
          <w:szCs w:val="16"/>
        </w:rPr>
      </w:pPr>
      <w:r w:rsidRPr="00A754DB">
        <w:rPr>
          <w:b/>
          <w:sz w:val="16"/>
          <w:szCs w:val="16"/>
        </w:rPr>
        <w:t>ПОСТАНОВЛЕНИЕ</w:t>
      </w:r>
    </w:p>
    <w:p w:rsidR="00A754DB" w:rsidRPr="00A754DB" w:rsidRDefault="00A754DB" w:rsidP="00A754DB">
      <w:pPr>
        <w:rPr>
          <w:sz w:val="16"/>
          <w:szCs w:val="16"/>
        </w:rPr>
      </w:pPr>
      <w:r w:rsidRPr="00A754DB">
        <w:rPr>
          <w:sz w:val="16"/>
          <w:szCs w:val="16"/>
        </w:rPr>
        <w:t>19.06.2020                                                                                      № 53</w:t>
      </w:r>
    </w:p>
    <w:p w:rsidR="00A754DB" w:rsidRPr="00A754DB" w:rsidRDefault="00A754DB" w:rsidP="00A754DB">
      <w:pPr>
        <w:jc w:val="center"/>
        <w:rPr>
          <w:sz w:val="16"/>
          <w:szCs w:val="16"/>
        </w:rPr>
      </w:pPr>
      <w:r w:rsidRPr="00A754DB">
        <w:rPr>
          <w:sz w:val="16"/>
          <w:szCs w:val="16"/>
        </w:rPr>
        <w:t>с. Новокривошеино</w:t>
      </w:r>
    </w:p>
    <w:p w:rsidR="00A754DB" w:rsidRPr="00A754DB" w:rsidRDefault="00A754DB" w:rsidP="00A754DB">
      <w:pPr>
        <w:jc w:val="center"/>
        <w:rPr>
          <w:sz w:val="16"/>
          <w:szCs w:val="16"/>
        </w:rPr>
      </w:pPr>
      <w:r w:rsidRPr="00A754DB">
        <w:rPr>
          <w:sz w:val="16"/>
          <w:szCs w:val="16"/>
        </w:rPr>
        <w:t>Кривошеинского района</w:t>
      </w:r>
    </w:p>
    <w:p w:rsidR="00A754DB" w:rsidRPr="00A754DB" w:rsidRDefault="00A754DB" w:rsidP="00A754DB">
      <w:pPr>
        <w:jc w:val="center"/>
        <w:rPr>
          <w:sz w:val="16"/>
          <w:szCs w:val="16"/>
        </w:rPr>
      </w:pPr>
      <w:r w:rsidRPr="00A754DB">
        <w:rPr>
          <w:sz w:val="16"/>
          <w:szCs w:val="16"/>
        </w:rPr>
        <w:t>Томской области</w:t>
      </w:r>
    </w:p>
    <w:p w:rsidR="00A754DB" w:rsidRPr="00A754DB" w:rsidRDefault="00A754DB" w:rsidP="00A754DB">
      <w:pPr>
        <w:jc w:val="center"/>
        <w:rPr>
          <w:sz w:val="16"/>
          <w:szCs w:val="16"/>
        </w:rPr>
      </w:pPr>
    </w:p>
    <w:p w:rsidR="00A754DB" w:rsidRPr="00A754DB" w:rsidRDefault="00A754DB" w:rsidP="00A754DB">
      <w:pPr>
        <w:pStyle w:val="3"/>
        <w:tabs>
          <w:tab w:val="left" w:pos="6237"/>
        </w:tabs>
        <w:rPr>
          <w:b w:val="0"/>
          <w:sz w:val="16"/>
          <w:szCs w:val="16"/>
        </w:rPr>
      </w:pPr>
      <w:r w:rsidRPr="00A754DB">
        <w:rPr>
          <w:b w:val="0"/>
          <w:sz w:val="16"/>
          <w:szCs w:val="16"/>
        </w:rPr>
        <w:t>О Порядке размещения в информационно-телекоммуникационной сети «Интернет» на официальном сайте Администрации Новокривошеинского сельского поселения  и предоставления для обнародования сведений о доходах, расходах, об   имуществе и обязательствах имущественного характера лиц, замещающих должности муниципальной службы в Администрации Новокривошеинского сельско</w:t>
      </w:r>
      <w:r>
        <w:rPr>
          <w:b w:val="0"/>
          <w:sz w:val="16"/>
          <w:szCs w:val="16"/>
        </w:rPr>
        <w:t>го поселения  и членов их семей</w:t>
      </w:r>
    </w:p>
    <w:p w:rsidR="00A754DB" w:rsidRPr="00A754DB" w:rsidRDefault="00A754DB" w:rsidP="00A754DB">
      <w:pPr>
        <w:pStyle w:val="ConsPlusNormal"/>
        <w:ind w:firstLine="540"/>
        <w:jc w:val="both"/>
        <w:rPr>
          <w:sz w:val="16"/>
          <w:szCs w:val="16"/>
        </w:rPr>
      </w:pPr>
    </w:p>
    <w:p w:rsidR="00A754DB" w:rsidRPr="00A754DB" w:rsidRDefault="00A754DB" w:rsidP="00A754DB">
      <w:pPr>
        <w:autoSpaceDE w:val="0"/>
        <w:autoSpaceDN w:val="0"/>
        <w:adjustRightInd w:val="0"/>
        <w:ind w:firstLine="709"/>
        <w:jc w:val="both"/>
        <w:rPr>
          <w:sz w:val="16"/>
          <w:szCs w:val="16"/>
        </w:rPr>
      </w:pPr>
      <w:r w:rsidRPr="00A754DB">
        <w:rPr>
          <w:sz w:val="16"/>
          <w:szCs w:val="16"/>
        </w:rPr>
        <w:t xml:space="preserve">В соответствии с Федеральным </w:t>
      </w:r>
      <w:hyperlink r:id="rId9" w:history="1">
        <w:r w:rsidRPr="00A754DB">
          <w:rPr>
            <w:sz w:val="16"/>
            <w:szCs w:val="16"/>
          </w:rPr>
          <w:t>законом</w:t>
        </w:r>
      </w:hyperlink>
      <w:r w:rsidRPr="00A754DB">
        <w:rPr>
          <w:sz w:val="16"/>
          <w:szCs w:val="16"/>
        </w:rPr>
        <w:t xml:space="preserve"> от 25 декабря 2008 года №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w:t>
      </w:r>
    </w:p>
    <w:p w:rsidR="00A754DB" w:rsidRPr="00A754DB" w:rsidRDefault="00A754DB" w:rsidP="00A754DB">
      <w:pPr>
        <w:autoSpaceDE w:val="0"/>
        <w:autoSpaceDN w:val="0"/>
        <w:adjustRightInd w:val="0"/>
        <w:ind w:firstLine="709"/>
        <w:rPr>
          <w:sz w:val="16"/>
          <w:szCs w:val="16"/>
        </w:rPr>
      </w:pPr>
      <w:r w:rsidRPr="00A754DB">
        <w:rPr>
          <w:sz w:val="16"/>
          <w:szCs w:val="16"/>
        </w:rPr>
        <w:t>ПОСТАНОВЛЯЮ:</w:t>
      </w:r>
    </w:p>
    <w:p w:rsidR="00A754DB" w:rsidRPr="00A754DB" w:rsidRDefault="00A754DB" w:rsidP="00A754DB">
      <w:pPr>
        <w:pStyle w:val="consplustitle0"/>
        <w:spacing w:before="0" w:beforeAutospacing="0" w:after="0" w:afterAutospacing="0"/>
        <w:ind w:firstLine="567"/>
        <w:jc w:val="both"/>
        <w:rPr>
          <w:sz w:val="16"/>
          <w:szCs w:val="16"/>
        </w:rPr>
      </w:pPr>
      <w:r w:rsidRPr="00A754DB">
        <w:rPr>
          <w:sz w:val="16"/>
          <w:szCs w:val="16"/>
        </w:rPr>
        <w:t xml:space="preserve">1. Утвердить Порядок размещения в информационно-телекоммуникационной сети «Интернет» на официальном сайте Администрации Новокривошеинского сельского поселения  и предоставления для обнародования сведений о доходах, расходах, об   имуществе и обязательствах имущественного характера лиц, замещающих муниципальные должности Новокривошеинского сельского поселения, должности муниципальной службы согласно </w:t>
      </w:r>
      <w:hyperlink r:id="rId10" w:anchor="p" w:history="1">
        <w:r w:rsidRPr="00A754DB">
          <w:rPr>
            <w:rStyle w:val="a4"/>
            <w:sz w:val="16"/>
            <w:szCs w:val="16"/>
          </w:rPr>
          <w:t>приложению</w:t>
        </w:r>
      </w:hyperlink>
      <w:r w:rsidRPr="00A754DB">
        <w:rPr>
          <w:sz w:val="16"/>
          <w:szCs w:val="16"/>
        </w:rPr>
        <w:t>.</w:t>
      </w:r>
    </w:p>
    <w:p w:rsidR="00A754DB" w:rsidRPr="00A754DB" w:rsidRDefault="00A754DB" w:rsidP="00A754DB">
      <w:pPr>
        <w:pStyle w:val="ConsPlusNormal"/>
        <w:ind w:firstLine="709"/>
        <w:jc w:val="both"/>
        <w:rPr>
          <w:sz w:val="16"/>
          <w:szCs w:val="16"/>
        </w:rPr>
      </w:pPr>
      <w:r w:rsidRPr="00A754DB">
        <w:rPr>
          <w:sz w:val="16"/>
          <w:szCs w:val="16"/>
        </w:rPr>
        <w:t>2. Признать утратившим силу постановление Администрации Новокривошеинского сельского поселения от 15.11.2012 № 94 «Об утверждении порядка размещения сведений о доходах, об имуществе и обязательствах имущественного характера лиц, замещающих должности муниципальной службы в Администрации Новокривошеинского сельского поселения, и членов их семей на официальном сайте Новокривошеинского сельского поселения в информационно-телекоммуникационной сети Интернет и предоставления этих сведений общероссийским средствам массовой информации для опубликования».</w:t>
      </w:r>
    </w:p>
    <w:p w:rsidR="00A754DB" w:rsidRPr="00A754DB" w:rsidRDefault="00A754DB" w:rsidP="00A754DB">
      <w:pPr>
        <w:pStyle w:val="ConsPlusNormal"/>
        <w:ind w:firstLine="709"/>
        <w:jc w:val="both"/>
        <w:rPr>
          <w:bCs/>
          <w:i/>
          <w:sz w:val="16"/>
          <w:szCs w:val="16"/>
        </w:rPr>
      </w:pPr>
      <w:r w:rsidRPr="00A754DB">
        <w:rPr>
          <w:sz w:val="16"/>
          <w:szCs w:val="16"/>
        </w:rPr>
        <w:t>3. Настоящее постановление вступает в силу с даты его официального опубликования.</w:t>
      </w:r>
    </w:p>
    <w:p w:rsidR="00A754DB" w:rsidRPr="00A754DB" w:rsidRDefault="00A754DB" w:rsidP="00A754DB">
      <w:pPr>
        <w:pStyle w:val="ConsPlusNormal"/>
        <w:ind w:firstLine="709"/>
        <w:jc w:val="both"/>
        <w:rPr>
          <w:i/>
          <w:sz w:val="16"/>
          <w:szCs w:val="16"/>
        </w:rPr>
      </w:pPr>
      <w:r w:rsidRPr="00A754DB">
        <w:rPr>
          <w:sz w:val="16"/>
          <w:szCs w:val="16"/>
        </w:rPr>
        <w:t>4. Контроль за исполнением настоящего постановления оставляю за собой.</w:t>
      </w:r>
    </w:p>
    <w:p w:rsidR="00A754DB" w:rsidRPr="00A754DB" w:rsidRDefault="00A754DB" w:rsidP="00A754DB">
      <w:pPr>
        <w:shd w:val="clear" w:color="auto" w:fill="FFFFFF"/>
        <w:rPr>
          <w:color w:val="000000"/>
          <w:spacing w:val="3"/>
          <w:sz w:val="16"/>
          <w:szCs w:val="16"/>
        </w:rPr>
      </w:pPr>
    </w:p>
    <w:p w:rsidR="00A754DB" w:rsidRDefault="00A754DB" w:rsidP="00A754DB">
      <w:pPr>
        <w:shd w:val="clear" w:color="auto" w:fill="FFFFFF"/>
        <w:rPr>
          <w:sz w:val="16"/>
          <w:szCs w:val="16"/>
        </w:rPr>
      </w:pPr>
      <w:r w:rsidRPr="00A754DB">
        <w:rPr>
          <w:color w:val="000000"/>
          <w:spacing w:val="3"/>
          <w:sz w:val="16"/>
          <w:szCs w:val="16"/>
        </w:rPr>
        <w:t xml:space="preserve">Глава Новокривошеинского сельского поселения                                      </w:t>
      </w:r>
      <w:r w:rsidRPr="00A754DB">
        <w:rPr>
          <w:sz w:val="16"/>
          <w:szCs w:val="16"/>
        </w:rPr>
        <w:t>А.О. Саяпин</w:t>
      </w:r>
    </w:p>
    <w:p w:rsidR="00A55E0E" w:rsidRPr="00A55E0E" w:rsidRDefault="00A55E0E" w:rsidP="00A55E0E">
      <w:pPr>
        <w:pStyle w:val="2"/>
        <w:spacing w:before="0" w:beforeAutospacing="0" w:after="0" w:afterAutospacing="0"/>
        <w:jc w:val="center"/>
        <w:rPr>
          <w:sz w:val="16"/>
          <w:szCs w:val="16"/>
        </w:rPr>
      </w:pPr>
      <w:r w:rsidRPr="00A55E0E">
        <w:rPr>
          <w:sz w:val="16"/>
          <w:szCs w:val="16"/>
        </w:rPr>
        <w:lastRenderedPageBreak/>
        <w:t>СОВЕТ НОВОКРИВОШЕИНСКОГО СЕЛЬСКОГО ПОСЕЛЕНИЯ</w:t>
      </w:r>
    </w:p>
    <w:p w:rsidR="00A55E0E" w:rsidRPr="00A55E0E" w:rsidRDefault="00A55E0E" w:rsidP="00A55E0E">
      <w:pPr>
        <w:jc w:val="center"/>
        <w:rPr>
          <w:b/>
          <w:sz w:val="16"/>
          <w:szCs w:val="16"/>
        </w:rPr>
      </w:pPr>
      <w:r w:rsidRPr="00A55E0E">
        <w:rPr>
          <w:b/>
          <w:sz w:val="16"/>
          <w:szCs w:val="16"/>
        </w:rPr>
        <w:t>РЕШЕНИЕ</w:t>
      </w:r>
    </w:p>
    <w:p w:rsidR="00A55E0E" w:rsidRPr="00A55E0E" w:rsidRDefault="00A55E0E" w:rsidP="00A55E0E">
      <w:pPr>
        <w:rPr>
          <w:sz w:val="16"/>
          <w:szCs w:val="16"/>
        </w:rPr>
      </w:pPr>
      <w:r w:rsidRPr="00A55E0E">
        <w:rPr>
          <w:sz w:val="16"/>
          <w:szCs w:val="16"/>
        </w:rPr>
        <w:t xml:space="preserve">23.06.2020                                 </w:t>
      </w:r>
      <w:r>
        <w:rPr>
          <w:sz w:val="16"/>
          <w:szCs w:val="16"/>
        </w:rPr>
        <w:t xml:space="preserve">                  </w:t>
      </w:r>
      <w:r w:rsidRPr="00A55E0E">
        <w:rPr>
          <w:sz w:val="16"/>
          <w:szCs w:val="16"/>
        </w:rPr>
        <w:t xml:space="preserve">                                    № 149</w:t>
      </w:r>
    </w:p>
    <w:p w:rsidR="00A55E0E" w:rsidRPr="00A55E0E" w:rsidRDefault="00A55E0E" w:rsidP="00A55E0E">
      <w:pPr>
        <w:jc w:val="center"/>
        <w:rPr>
          <w:sz w:val="16"/>
          <w:szCs w:val="16"/>
        </w:rPr>
      </w:pPr>
      <w:r w:rsidRPr="00A55E0E">
        <w:rPr>
          <w:sz w:val="16"/>
          <w:szCs w:val="16"/>
        </w:rPr>
        <w:t>с. Новокривошеино</w:t>
      </w:r>
    </w:p>
    <w:p w:rsidR="00A55E0E" w:rsidRPr="00A55E0E" w:rsidRDefault="00A55E0E" w:rsidP="00A55E0E">
      <w:pPr>
        <w:jc w:val="center"/>
        <w:rPr>
          <w:sz w:val="16"/>
          <w:szCs w:val="16"/>
        </w:rPr>
      </w:pPr>
      <w:r w:rsidRPr="00A55E0E">
        <w:rPr>
          <w:sz w:val="16"/>
          <w:szCs w:val="16"/>
        </w:rPr>
        <w:t>Кривошеинского района</w:t>
      </w:r>
    </w:p>
    <w:p w:rsidR="00A55E0E" w:rsidRPr="00A55E0E" w:rsidRDefault="00A55E0E" w:rsidP="00A55E0E">
      <w:pPr>
        <w:jc w:val="center"/>
        <w:rPr>
          <w:sz w:val="16"/>
          <w:szCs w:val="16"/>
        </w:rPr>
      </w:pPr>
      <w:r w:rsidRPr="00A55E0E">
        <w:rPr>
          <w:sz w:val="16"/>
          <w:szCs w:val="16"/>
        </w:rPr>
        <w:t>Томской области</w:t>
      </w:r>
    </w:p>
    <w:p w:rsidR="00A55E0E" w:rsidRPr="00A55E0E" w:rsidRDefault="00A55E0E" w:rsidP="00A55E0E">
      <w:pPr>
        <w:jc w:val="center"/>
        <w:rPr>
          <w:b/>
          <w:sz w:val="16"/>
          <w:szCs w:val="16"/>
        </w:rPr>
      </w:pPr>
      <w:r w:rsidRPr="00A55E0E">
        <w:rPr>
          <w:bCs/>
          <w:sz w:val="16"/>
          <w:szCs w:val="16"/>
        </w:rPr>
        <w:t xml:space="preserve">О внесении изменений </w:t>
      </w:r>
      <w:r w:rsidRPr="00A55E0E">
        <w:rPr>
          <w:sz w:val="16"/>
          <w:szCs w:val="16"/>
        </w:rPr>
        <w:t>в решение Совета Новокривошеинского сельского поселения от 25.12.2019 № 133 «Об утверждении бюджета муниципального образования  Новокривошеинское сельское поселение на 2020 год»</w:t>
      </w:r>
    </w:p>
    <w:p w:rsidR="00A55E0E" w:rsidRPr="00A55E0E" w:rsidRDefault="00A55E0E" w:rsidP="00A55E0E">
      <w:pPr>
        <w:jc w:val="both"/>
        <w:rPr>
          <w:b/>
          <w:sz w:val="16"/>
          <w:szCs w:val="16"/>
        </w:rPr>
      </w:pPr>
      <w:r w:rsidRPr="00A55E0E">
        <w:rPr>
          <w:sz w:val="16"/>
          <w:szCs w:val="16"/>
        </w:rPr>
        <w:t xml:space="preserve">Рассмотрев представленную Администрацией Новокривошеинского сельского поселения информацию о внесении  изменений в Решение Совета Новокривошеинского сельского поселения от 25.12.2019 № 133 «Об утверждении бюджета муниципального образования  Новокривошеинское      сельское поселение на 2020 год»                                                                                                                          </w:t>
      </w:r>
    </w:p>
    <w:p w:rsidR="00A55E0E" w:rsidRPr="00A55E0E" w:rsidRDefault="00A55E0E" w:rsidP="00A55E0E">
      <w:pPr>
        <w:jc w:val="both"/>
        <w:rPr>
          <w:sz w:val="16"/>
          <w:szCs w:val="16"/>
        </w:rPr>
      </w:pPr>
      <w:r w:rsidRPr="00A55E0E">
        <w:rPr>
          <w:sz w:val="16"/>
          <w:szCs w:val="16"/>
        </w:rPr>
        <w:t> СОВЕТ НОВОКРИВОШЕИНСКОГО СЕЛЬСКОГО ПОСЕЛЕНИЯ РЕШИЛ:</w:t>
      </w:r>
    </w:p>
    <w:p w:rsidR="00A55E0E" w:rsidRPr="00A55E0E" w:rsidRDefault="00A55E0E" w:rsidP="00A55E0E">
      <w:pPr>
        <w:jc w:val="both"/>
        <w:rPr>
          <w:sz w:val="16"/>
          <w:szCs w:val="16"/>
        </w:rPr>
      </w:pPr>
      <w:r w:rsidRPr="00A55E0E">
        <w:rPr>
          <w:sz w:val="16"/>
          <w:szCs w:val="16"/>
        </w:rPr>
        <w:t xml:space="preserve"> Внести в решение Совета Новокривошеинского сельского поселения от 25.12.2019 № 133 «Об утверждении бюджета муниципального образования Новокривошеинское сельское поселение на 2020 год» (решение от 27.01.2020 № 141, решение от 28.04.2020 № 146, решение от 26.05.2020 № 148) следующие изменения:                                                                                                                                                               </w:t>
      </w:r>
    </w:p>
    <w:p w:rsidR="00A55E0E" w:rsidRPr="00A55E0E" w:rsidRDefault="00A55E0E" w:rsidP="00A55E0E">
      <w:pPr>
        <w:jc w:val="both"/>
        <w:rPr>
          <w:b/>
          <w:sz w:val="16"/>
          <w:szCs w:val="16"/>
        </w:rPr>
      </w:pPr>
      <w:r w:rsidRPr="00A55E0E">
        <w:rPr>
          <w:sz w:val="16"/>
          <w:szCs w:val="16"/>
        </w:rPr>
        <w:t xml:space="preserve">1.Статью1изложить в следующей редакции:                                                                                  </w:t>
      </w:r>
    </w:p>
    <w:p w:rsidR="00A55E0E" w:rsidRPr="00A55E0E" w:rsidRDefault="00A55E0E" w:rsidP="00A55E0E">
      <w:pPr>
        <w:jc w:val="both"/>
        <w:rPr>
          <w:sz w:val="16"/>
          <w:szCs w:val="16"/>
        </w:rPr>
      </w:pPr>
      <w:r w:rsidRPr="00A55E0E">
        <w:rPr>
          <w:sz w:val="16"/>
          <w:szCs w:val="16"/>
        </w:rPr>
        <w:t xml:space="preserve">Статья 1.                                                                                                                                                   </w:t>
      </w:r>
    </w:p>
    <w:p w:rsidR="00A55E0E" w:rsidRPr="00A55E0E" w:rsidRDefault="00A55E0E" w:rsidP="00A55E0E">
      <w:pPr>
        <w:jc w:val="both"/>
        <w:rPr>
          <w:sz w:val="16"/>
          <w:szCs w:val="16"/>
        </w:rPr>
      </w:pPr>
      <w:r w:rsidRPr="00A55E0E">
        <w:rPr>
          <w:sz w:val="16"/>
          <w:szCs w:val="16"/>
        </w:rPr>
        <w:t xml:space="preserve">1.Утвердить основные характеристики бюджета муниципального образования Новокривошеинское сельское поселение на 2020 год:                                                                                                                                                                                                                                                                                                    </w:t>
      </w:r>
    </w:p>
    <w:p w:rsidR="00A55E0E" w:rsidRPr="00A55E0E" w:rsidRDefault="00A55E0E" w:rsidP="00A55E0E">
      <w:pPr>
        <w:jc w:val="both"/>
        <w:rPr>
          <w:sz w:val="16"/>
          <w:szCs w:val="16"/>
        </w:rPr>
      </w:pPr>
      <w:r w:rsidRPr="00A55E0E">
        <w:rPr>
          <w:sz w:val="16"/>
          <w:szCs w:val="16"/>
        </w:rPr>
        <w:t>1) прогнозируемый общий объем доходов бюджета муниципального образования Новокривошеинское сельское поселение в сумме 9057,6 тыс. рублей, в том числе налоговые и неналоговые доходы в сумме 2274,3 тыс. рублей;</w:t>
      </w:r>
    </w:p>
    <w:p w:rsidR="00A55E0E" w:rsidRPr="00A55E0E" w:rsidRDefault="00A55E0E" w:rsidP="00A55E0E">
      <w:pPr>
        <w:jc w:val="both"/>
        <w:rPr>
          <w:sz w:val="16"/>
          <w:szCs w:val="16"/>
        </w:rPr>
      </w:pPr>
      <w:r w:rsidRPr="00A55E0E">
        <w:rPr>
          <w:sz w:val="16"/>
          <w:szCs w:val="16"/>
        </w:rPr>
        <w:t>2) общий объем расходов бюджета муниципального образования Новокривошеинское сельское поселение в сумме 9461,5тыс. рублей;</w:t>
      </w:r>
    </w:p>
    <w:p w:rsidR="00A55E0E" w:rsidRPr="00A55E0E" w:rsidRDefault="00A55E0E" w:rsidP="00A55E0E">
      <w:pPr>
        <w:jc w:val="both"/>
        <w:rPr>
          <w:sz w:val="16"/>
          <w:szCs w:val="16"/>
        </w:rPr>
      </w:pPr>
      <w:r w:rsidRPr="00A55E0E">
        <w:rPr>
          <w:sz w:val="16"/>
          <w:szCs w:val="16"/>
        </w:rPr>
        <w:t>3) прогнозируемый дефицит бюджета муниципального образования Новокривошеинское сельское поселение на 2020 год в сумме 403,9 тыс. рублей.</w:t>
      </w:r>
    </w:p>
    <w:p w:rsidR="00A55E0E" w:rsidRPr="00A55E0E" w:rsidRDefault="00A55E0E" w:rsidP="00A55E0E">
      <w:pPr>
        <w:jc w:val="both"/>
        <w:rPr>
          <w:sz w:val="16"/>
          <w:szCs w:val="16"/>
        </w:rPr>
      </w:pPr>
      <w:r w:rsidRPr="00A55E0E">
        <w:rPr>
          <w:sz w:val="16"/>
          <w:szCs w:val="16"/>
        </w:rPr>
        <w:t>2.Приложения</w:t>
      </w:r>
      <w:r w:rsidR="009A7A37">
        <w:rPr>
          <w:sz w:val="16"/>
          <w:szCs w:val="16"/>
        </w:rPr>
        <w:t xml:space="preserve"> </w:t>
      </w:r>
      <w:r w:rsidRPr="00A55E0E">
        <w:rPr>
          <w:sz w:val="16"/>
          <w:szCs w:val="16"/>
        </w:rPr>
        <w:t xml:space="preserve">5,6,9,10,11,12 изложить в новой редакции согласно приложением к настоящему решению.      </w:t>
      </w:r>
    </w:p>
    <w:p w:rsidR="00A55E0E" w:rsidRPr="00A55E0E" w:rsidRDefault="00A55E0E" w:rsidP="00A55E0E">
      <w:pPr>
        <w:jc w:val="both"/>
        <w:rPr>
          <w:sz w:val="16"/>
          <w:szCs w:val="16"/>
        </w:rPr>
      </w:pPr>
      <w:r w:rsidRPr="00A55E0E">
        <w:rPr>
          <w:sz w:val="16"/>
          <w:szCs w:val="16"/>
        </w:rPr>
        <w:t xml:space="preserve">3.Направить настоящее решение Главе Новокривошеинского сельского поселения для подписания.   </w:t>
      </w:r>
    </w:p>
    <w:p w:rsidR="00A55E0E" w:rsidRPr="00A55E0E" w:rsidRDefault="00A55E0E" w:rsidP="00A55E0E">
      <w:pPr>
        <w:jc w:val="both"/>
        <w:rPr>
          <w:sz w:val="16"/>
          <w:szCs w:val="16"/>
        </w:rPr>
      </w:pPr>
      <w:r w:rsidRPr="00A55E0E">
        <w:rPr>
          <w:sz w:val="16"/>
          <w:szCs w:val="16"/>
        </w:rPr>
        <w:t>4.Контроль за исполнением настоящего решения возложить на  социально-экономический комитет.</w:t>
      </w:r>
    </w:p>
    <w:p w:rsidR="00A55E0E" w:rsidRPr="00A55E0E" w:rsidRDefault="00A55E0E" w:rsidP="00A55E0E">
      <w:pPr>
        <w:jc w:val="both"/>
        <w:rPr>
          <w:sz w:val="16"/>
          <w:szCs w:val="16"/>
        </w:rPr>
      </w:pPr>
      <w:r w:rsidRPr="00A55E0E">
        <w:rPr>
          <w:sz w:val="16"/>
          <w:szCs w:val="16"/>
        </w:rPr>
        <w:t xml:space="preserve"> 5. Настоящее решение вступает в силу с даты его</w:t>
      </w:r>
      <w:r>
        <w:rPr>
          <w:sz w:val="16"/>
          <w:szCs w:val="16"/>
        </w:rPr>
        <w:t xml:space="preserve"> </w:t>
      </w:r>
      <w:r w:rsidRPr="00A55E0E">
        <w:rPr>
          <w:sz w:val="16"/>
          <w:szCs w:val="16"/>
        </w:rPr>
        <w:t>опубликования.</w:t>
      </w:r>
    </w:p>
    <w:p w:rsidR="00A55E0E" w:rsidRPr="00A55E0E" w:rsidRDefault="00A55E0E" w:rsidP="00A55E0E">
      <w:pPr>
        <w:shd w:val="clear" w:color="auto" w:fill="FFFFFF"/>
        <w:rPr>
          <w:sz w:val="16"/>
          <w:szCs w:val="16"/>
        </w:rPr>
      </w:pPr>
    </w:p>
    <w:p w:rsidR="00D46656" w:rsidRPr="00D46656" w:rsidRDefault="00D46656" w:rsidP="00D46656">
      <w:pPr>
        <w:rPr>
          <w:sz w:val="16"/>
          <w:szCs w:val="16"/>
        </w:rPr>
      </w:pPr>
      <w:r w:rsidRPr="00D46656">
        <w:rPr>
          <w:sz w:val="16"/>
          <w:szCs w:val="16"/>
        </w:rPr>
        <w:t>Председатель Совета</w:t>
      </w:r>
    </w:p>
    <w:p w:rsidR="00D46656" w:rsidRPr="00D46656" w:rsidRDefault="00D46656" w:rsidP="00D46656">
      <w:pPr>
        <w:rPr>
          <w:sz w:val="16"/>
          <w:szCs w:val="16"/>
        </w:rPr>
      </w:pPr>
      <w:r w:rsidRPr="00D46656">
        <w:rPr>
          <w:sz w:val="16"/>
          <w:szCs w:val="16"/>
        </w:rPr>
        <w:t>Новокривошеинского сельского поселения                              Е.В.Танькова</w:t>
      </w:r>
    </w:p>
    <w:p w:rsidR="00D46656" w:rsidRPr="00D46656" w:rsidRDefault="00D46656" w:rsidP="00D46656">
      <w:pPr>
        <w:rPr>
          <w:sz w:val="16"/>
          <w:szCs w:val="16"/>
        </w:rPr>
      </w:pPr>
    </w:p>
    <w:p w:rsidR="00D46656" w:rsidRPr="00D46656" w:rsidRDefault="00D46656" w:rsidP="00D46656">
      <w:pPr>
        <w:rPr>
          <w:sz w:val="16"/>
          <w:szCs w:val="16"/>
        </w:rPr>
      </w:pPr>
      <w:r w:rsidRPr="00D46656">
        <w:rPr>
          <w:sz w:val="16"/>
          <w:szCs w:val="16"/>
        </w:rPr>
        <w:t>Глава Новокривошеинского сельс</w:t>
      </w:r>
      <w:r w:rsidR="009A7A37">
        <w:rPr>
          <w:sz w:val="16"/>
          <w:szCs w:val="16"/>
        </w:rPr>
        <w:t xml:space="preserve">кого поселения          </w:t>
      </w:r>
      <w:r w:rsidRPr="00D46656">
        <w:rPr>
          <w:sz w:val="16"/>
          <w:szCs w:val="16"/>
        </w:rPr>
        <w:t>А.О. Саяпин</w:t>
      </w:r>
    </w:p>
    <w:p w:rsidR="00A754DB" w:rsidRPr="00A754DB" w:rsidRDefault="00A754DB" w:rsidP="00A754DB">
      <w:pPr>
        <w:shd w:val="clear" w:color="auto" w:fill="FFFFFF"/>
        <w:rPr>
          <w:color w:val="000000"/>
          <w:spacing w:val="3"/>
          <w:sz w:val="16"/>
          <w:szCs w:val="16"/>
        </w:rPr>
      </w:pPr>
    </w:p>
    <w:p w:rsidR="00407366" w:rsidRPr="00407366" w:rsidRDefault="00407366" w:rsidP="00407366">
      <w:pPr>
        <w:tabs>
          <w:tab w:val="left" w:pos="4125"/>
        </w:tabs>
        <w:rPr>
          <w:sz w:val="16"/>
          <w:szCs w:val="16"/>
        </w:rPr>
      </w:pPr>
      <w:r w:rsidRPr="00407366">
        <w:rPr>
          <w:sz w:val="16"/>
          <w:szCs w:val="16"/>
        </w:rPr>
        <w:t>Приложение № 5</w:t>
      </w:r>
    </w:p>
    <w:p w:rsidR="00407366" w:rsidRPr="00407366" w:rsidRDefault="00407366" w:rsidP="00407366">
      <w:pPr>
        <w:tabs>
          <w:tab w:val="left" w:pos="4125"/>
        </w:tabs>
        <w:rPr>
          <w:sz w:val="16"/>
          <w:szCs w:val="16"/>
        </w:rPr>
      </w:pPr>
    </w:p>
    <w:p w:rsidR="00407366" w:rsidRPr="00407366" w:rsidRDefault="00407366" w:rsidP="00407366">
      <w:pPr>
        <w:tabs>
          <w:tab w:val="left" w:pos="4125"/>
        </w:tabs>
        <w:rPr>
          <w:sz w:val="16"/>
          <w:szCs w:val="16"/>
        </w:rPr>
      </w:pPr>
      <w:r w:rsidRPr="00407366">
        <w:rPr>
          <w:sz w:val="16"/>
          <w:szCs w:val="16"/>
        </w:rPr>
        <w:t>к Решению Совета Новокривошеинского сельского поселения от 23.06.2020 № 149</w:t>
      </w:r>
    </w:p>
    <w:p w:rsidR="00407366" w:rsidRPr="00407366" w:rsidRDefault="00407366" w:rsidP="00407366">
      <w:pPr>
        <w:jc w:val="center"/>
        <w:rPr>
          <w:sz w:val="16"/>
          <w:szCs w:val="16"/>
        </w:rPr>
      </w:pPr>
      <w:r w:rsidRPr="00407366">
        <w:rPr>
          <w:sz w:val="16"/>
          <w:szCs w:val="16"/>
        </w:rPr>
        <w:t>Объем доходов местного бюджета</w:t>
      </w:r>
    </w:p>
    <w:p w:rsidR="00407366" w:rsidRPr="00407366" w:rsidRDefault="00407366" w:rsidP="00407366">
      <w:pPr>
        <w:jc w:val="center"/>
        <w:rPr>
          <w:sz w:val="16"/>
          <w:szCs w:val="16"/>
        </w:rPr>
      </w:pPr>
      <w:r w:rsidRPr="00407366">
        <w:rPr>
          <w:sz w:val="16"/>
          <w:szCs w:val="16"/>
        </w:rPr>
        <w:t>муниципального образования Новокривошеинское сельское поселение                                                                            на 2020 год и на плановый период 2021 и 2022 годов</w:t>
      </w:r>
    </w:p>
    <w:p w:rsidR="00407366" w:rsidRPr="00407366" w:rsidRDefault="00407366" w:rsidP="00407366">
      <w:pPr>
        <w:jc w:val="center"/>
        <w:rPr>
          <w:sz w:val="16"/>
          <w:szCs w:val="16"/>
        </w:rPr>
      </w:pPr>
      <w:r w:rsidRPr="00407366">
        <w:rPr>
          <w:b/>
          <w:sz w:val="16"/>
          <w:szCs w:val="16"/>
        </w:rPr>
        <w:t xml:space="preserve">   (</w:t>
      </w:r>
      <w:r w:rsidRPr="00407366">
        <w:rPr>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215"/>
      </w:tblGrid>
      <w:tr w:rsidR="00407366" w:rsidRPr="00407366" w:rsidTr="002103D7">
        <w:trPr>
          <w:trHeight w:val="677"/>
        </w:trPr>
        <w:tc>
          <w:tcPr>
            <w:tcW w:w="7621" w:type="dxa"/>
          </w:tcPr>
          <w:p w:rsidR="00407366" w:rsidRPr="00407366" w:rsidRDefault="00407366" w:rsidP="002103D7">
            <w:pPr>
              <w:ind w:right="-2991"/>
              <w:rPr>
                <w:sz w:val="16"/>
                <w:szCs w:val="16"/>
              </w:rPr>
            </w:pPr>
            <w:r w:rsidRPr="00407366">
              <w:rPr>
                <w:sz w:val="16"/>
                <w:szCs w:val="16"/>
              </w:rPr>
              <w:t>Наименование показателей</w:t>
            </w:r>
          </w:p>
        </w:tc>
        <w:tc>
          <w:tcPr>
            <w:tcW w:w="1950" w:type="dxa"/>
          </w:tcPr>
          <w:p w:rsidR="00407366" w:rsidRPr="00407366" w:rsidRDefault="00407366" w:rsidP="002103D7">
            <w:pPr>
              <w:jc w:val="center"/>
              <w:rPr>
                <w:sz w:val="16"/>
                <w:szCs w:val="16"/>
              </w:rPr>
            </w:pPr>
            <w:r w:rsidRPr="00407366">
              <w:rPr>
                <w:sz w:val="16"/>
                <w:szCs w:val="16"/>
              </w:rPr>
              <w:t>Бюджет на 2020 год</w:t>
            </w:r>
          </w:p>
        </w:tc>
      </w:tr>
      <w:tr w:rsidR="00407366" w:rsidRPr="00407366" w:rsidTr="002103D7">
        <w:tc>
          <w:tcPr>
            <w:tcW w:w="7621" w:type="dxa"/>
          </w:tcPr>
          <w:p w:rsidR="00407366" w:rsidRPr="00407366" w:rsidRDefault="00407366" w:rsidP="002103D7">
            <w:pPr>
              <w:jc w:val="center"/>
              <w:rPr>
                <w:sz w:val="16"/>
                <w:szCs w:val="16"/>
              </w:rPr>
            </w:pPr>
            <w:r w:rsidRPr="00407366">
              <w:rPr>
                <w:sz w:val="16"/>
                <w:szCs w:val="16"/>
              </w:rPr>
              <w:t>1</w:t>
            </w:r>
          </w:p>
        </w:tc>
        <w:tc>
          <w:tcPr>
            <w:tcW w:w="1950" w:type="dxa"/>
          </w:tcPr>
          <w:p w:rsidR="00407366" w:rsidRPr="00407366" w:rsidRDefault="00407366" w:rsidP="002103D7">
            <w:pPr>
              <w:ind w:left="-288" w:firstLine="708"/>
              <w:jc w:val="center"/>
              <w:rPr>
                <w:sz w:val="16"/>
                <w:szCs w:val="16"/>
              </w:rPr>
            </w:pPr>
            <w:r w:rsidRPr="00407366">
              <w:rPr>
                <w:sz w:val="16"/>
                <w:szCs w:val="16"/>
              </w:rPr>
              <w:t>2</w:t>
            </w:r>
          </w:p>
        </w:tc>
      </w:tr>
      <w:tr w:rsidR="00407366" w:rsidRPr="00407366" w:rsidTr="002103D7">
        <w:tc>
          <w:tcPr>
            <w:tcW w:w="7621" w:type="dxa"/>
          </w:tcPr>
          <w:p w:rsidR="00407366" w:rsidRPr="00407366" w:rsidRDefault="00407366" w:rsidP="002103D7">
            <w:pPr>
              <w:rPr>
                <w:sz w:val="16"/>
                <w:szCs w:val="16"/>
              </w:rPr>
            </w:pPr>
            <w:r w:rsidRPr="00407366">
              <w:rPr>
                <w:sz w:val="16"/>
                <w:szCs w:val="16"/>
              </w:rPr>
              <w:t>Доходы - всего</w:t>
            </w:r>
          </w:p>
        </w:tc>
        <w:tc>
          <w:tcPr>
            <w:tcW w:w="1950" w:type="dxa"/>
          </w:tcPr>
          <w:p w:rsidR="00407366" w:rsidRPr="00407366" w:rsidRDefault="00407366" w:rsidP="002103D7">
            <w:pPr>
              <w:rPr>
                <w:sz w:val="16"/>
                <w:szCs w:val="16"/>
                <w:highlight w:val="yellow"/>
              </w:rPr>
            </w:pPr>
            <w:r w:rsidRPr="00407366">
              <w:rPr>
                <w:sz w:val="16"/>
                <w:szCs w:val="16"/>
              </w:rPr>
              <w:t>9057,6</w:t>
            </w:r>
          </w:p>
        </w:tc>
      </w:tr>
      <w:tr w:rsidR="00407366" w:rsidRPr="00407366" w:rsidTr="002103D7">
        <w:tc>
          <w:tcPr>
            <w:tcW w:w="7621" w:type="dxa"/>
          </w:tcPr>
          <w:p w:rsidR="00407366" w:rsidRPr="00407366" w:rsidRDefault="00407366" w:rsidP="002103D7">
            <w:pPr>
              <w:rPr>
                <w:sz w:val="16"/>
                <w:szCs w:val="16"/>
              </w:rPr>
            </w:pPr>
            <w:r w:rsidRPr="00407366">
              <w:rPr>
                <w:sz w:val="16"/>
                <w:szCs w:val="16"/>
              </w:rPr>
              <w:t>в том числе:</w:t>
            </w:r>
          </w:p>
        </w:tc>
        <w:tc>
          <w:tcPr>
            <w:tcW w:w="1950" w:type="dxa"/>
          </w:tcPr>
          <w:p w:rsidR="00407366" w:rsidRPr="00407366" w:rsidRDefault="00407366" w:rsidP="002103D7">
            <w:pPr>
              <w:rPr>
                <w:sz w:val="16"/>
                <w:szCs w:val="16"/>
                <w:highlight w:val="yellow"/>
              </w:rPr>
            </w:pPr>
          </w:p>
        </w:tc>
      </w:tr>
      <w:tr w:rsidR="00407366" w:rsidRPr="00407366" w:rsidTr="002103D7">
        <w:tc>
          <w:tcPr>
            <w:tcW w:w="7621" w:type="dxa"/>
          </w:tcPr>
          <w:p w:rsidR="00407366" w:rsidRPr="00407366" w:rsidRDefault="00407366" w:rsidP="002103D7">
            <w:pPr>
              <w:rPr>
                <w:sz w:val="16"/>
                <w:szCs w:val="16"/>
              </w:rPr>
            </w:pPr>
            <w:r w:rsidRPr="00407366">
              <w:rPr>
                <w:sz w:val="16"/>
                <w:szCs w:val="16"/>
              </w:rPr>
              <w:t>Налоговые и неналоговые доходы</w:t>
            </w:r>
          </w:p>
        </w:tc>
        <w:tc>
          <w:tcPr>
            <w:tcW w:w="1950" w:type="dxa"/>
          </w:tcPr>
          <w:p w:rsidR="00407366" w:rsidRPr="00407366" w:rsidRDefault="00407366" w:rsidP="002103D7">
            <w:pPr>
              <w:rPr>
                <w:sz w:val="16"/>
                <w:szCs w:val="16"/>
                <w:highlight w:val="yellow"/>
              </w:rPr>
            </w:pPr>
            <w:r w:rsidRPr="00407366">
              <w:rPr>
                <w:sz w:val="16"/>
                <w:szCs w:val="16"/>
              </w:rPr>
              <w:t>2274,3</w:t>
            </w:r>
          </w:p>
        </w:tc>
      </w:tr>
      <w:tr w:rsidR="00407366" w:rsidRPr="00407366" w:rsidTr="002103D7">
        <w:tc>
          <w:tcPr>
            <w:tcW w:w="7621" w:type="dxa"/>
          </w:tcPr>
          <w:p w:rsidR="00407366" w:rsidRPr="00407366" w:rsidRDefault="00407366" w:rsidP="002103D7">
            <w:pPr>
              <w:rPr>
                <w:sz w:val="16"/>
                <w:szCs w:val="16"/>
              </w:rPr>
            </w:pPr>
            <w:r w:rsidRPr="00407366">
              <w:rPr>
                <w:sz w:val="16"/>
                <w:szCs w:val="16"/>
              </w:rPr>
              <w:t>Безвозмездные поступления от других бюджетов бюджетной системы Российской Федерации</w:t>
            </w:r>
          </w:p>
        </w:tc>
        <w:tc>
          <w:tcPr>
            <w:tcW w:w="1950" w:type="dxa"/>
          </w:tcPr>
          <w:p w:rsidR="00407366" w:rsidRPr="00407366" w:rsidRDefault="00407366" w:rsidP="002103D7">
            <w:pPr>
              <w:rPr>
                <w:sz w:val="16"/>
                <w:szCs w:val="16"/>
                <w:highlight w:val="yellow"/>
              </w:rPr>
            </w:pPr>
            <w:r w:rsidRPr="00407366">
              <w:rPr>
                <w:sz w:val="16"/>
                <w:szCs w:val="16"/>
              </w:rPr>
              <w:t>6783,3</w:t>
            </w:r>
          </w:p>
        </w:tc>
      </w:tr>
    </w:tbl>
    <w:p w:rsidR="00407366" w:rsidRPr="00407366" w:rsidRDefault="00407366" w:rsidP="00407366">
      <w:pPr>
        <w:rPr>
          <w:sz w:val="16"/>
          <w:szCs w:val="16"/>
        </w:rPr>
      </w:pPr>
    </w:p>
    <w:p w:rsidR="00407366" w:rsidRPr="00407366" w:rsidRDefault="00407366" w:rsidP="00407366">
      <w:pPr>
        <w:jc w:val="center"/>
        <w:rPr>
          <w:sz w:val="16"/>
          <w:szCs w:val="16"/>
        </w:rPr>
      </w:pPr>
      <w:r w:rsidRPr="00407366">
        <w:rPr>
          <w:b/>
          <w:sz w:val="16"/>
          <w:szCs w:val="16"/>
        </w:rPr>
        <w:t xml:space="preserve">   (</w:t>
      </w:r>
      <w:r w:rsidRPr="00407366">
        <w:rPr>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215"/>
      </w:tblGrid>
      <w:tr w:rsidR="00407366" w:rsidRPr="00407366" w:rsidTr="002103D7">
        <w:trPr>
          <w:trHeight w:val="677"/>
        </w:trPr>
        <w:tc>
          <w:tcPr>
            <w:tcW w:w="7621" w:type="dxa"/>
          </w:tcPr>
          <w:p w:rsidR="00407366" w:rsidRPr="00407366" w:rsidRDefault="00407366" w:rsidP="002103D7">
            <w:pPr>
              <w:ind w:right="-2991"/>
              <w:rPr>
                <w:sz w:val="16"/>
                <w:szCs w:val="16"/>
              </w:rPr>
            </w:pPr>
            <w:r w:rsidRPr="00407366">
              <w:rPr>
                <w:sz w:val="16"/>
                <w:szCs w:val="16"/>
              </w:rPr>
              <w:t>Наименование показателей</w:t>
            </w:r>
          </w:p>
        </w:tc>
        <w:tc>
          <w:tcPr>
            <w:tcW w:w="1950" w:type="dxa"/>
          </w:tcPr>
          <w:p w:rsidR="00407366" w:rsidRPr="00407366" w:rsidRDefault="00407366" w:rsidP="002103D7">
            <w:pPr>
              <w:jc w:val="center"/>
              <w:rPr>
                <w:sz w:val="16"/>
                <w:szCs w:val="16"/>
              </w:rPr>
            </w:pPr>
            <w:r w:rsidRPr="00407366">
              <w:rPr>
                <w:sz w:val="16"/>
                <w:szCs w:val="16"/>
              </w:rPr>
              <w:t>Бюджет на 2021 год</w:t>
            </w:r>
          </w:p>
        </w:tc>
      </w:tr>
      <w:tr w:rsidR="00407366" w:rsidRPr="00407366" w:rsidTr="002103D7">
        <w:tc>
          <w:tcPr>
            <w:tcW w:w="7621" w:type="dxa"/>
          </w:tcPr>
          <w:p w:rsidR="00407366" w:rsidRPr="00407366" w:rsidRDefault="00407366" w:rsidP="002103D7">
            <w:pPr>
              <w:jc w:val="center"/>
              <w:rPr>
                <w:sz w:val="16"/>
                <w:szCs w:val="16"/>
              </w:rPr>
            </w:pPr>
            <w:r w:rsidRPr="00407366">
              <w:rPr>
                <w:sz w:val="16"/>
                <w:szCs w:val="16"/>
              </w:rPr>
              <w:t>1</w:t>
            </w:r>
          </w:p>
        </w:tc>
        <w:tc>
          <w:tcPr>
            <w:tcW w:w="1950" w:type="dxa"/>
          </w:tcPr>
          <w:p w:rsidR="00407366" w:rsidRPr="00407366" w:rsidRDefault="00407366" w:rsidP="002103D7">
            <w:pPr>
              <w:ind w:left="-288" w:firstLine="708"/>
              <w:jc w:val="center"/>
              <w:rPr>
                <w:sz w:val="16"/>
                <w:szCs w:val="16"/>
              </w:rPr>
            </w:pPr>
            <w:r w:rsidRPr="00407366">
              <w:rPr>
                <w:sz w:val="16"/>
                <w:szCs w:val="16"/>
              </w:rPr>
              <w:t>2</w:t>
            </w:r>
          </w:p>
        </w:tc>
      </w:tr>
      <w:tr w:rsidR="00407366" w:rsidRPr="00407366" w:rsidTr="002103D7">
        <w:tc>
          <w:tcPr>
            <w:tcW w:w="7621" w:type="dxa"/>
          </w:tcPr>
          <w:p w:rsidR="00407366" w:rsidRPr="00407366" w:rsidRDefault="00407366" w:rsidP="002103D7">
            <w:pPr>
              <w:rPr>
                <w:sz w:val="16"/>
                <w:szCs w:val="16"/>
              </w:rPr>
            </w:pPr>
            <w:r w:rsidRPr="00407366">
              <w:rPr>
                <w:sz w:val="16"/>
                <w:szCs w:val="16"/>
              </w:rPr>
              <w:lastRenderedPageBreak/>
              <w:t>Доходы - всего</w:t>
            </w:r>
          </w:p>
        </w:tc>
        <w:tc>
          <w:tcPr>
            <w:tcW w:w="1950" w:type="dxa"/>
          </w:tcPr>
          <w:p w:rsidR="00407366" w:rsidRPr="00407366" w:rsidRDefault="00407366" w:rsidP="002103D7">
            <w:pPr>
              <w:rPr>
                <w:sz w:val="16"/>
                <w:szCs w:val="16"/>
                <w:highlight w:val="yellow"/>
              </w:rPr>
            </w:pPr>
            <w:r w:rsidRPr="00407366">
              <w:rPr>
                <w:sz w:val="16"/>
                <w:szCs w:val="16"/>
              </w:rPr>
              <w:t>6639,3</w:t>
            </w:r>
          </w:p>
        </w:tc>
      </w:tr>
      <w:tr w:rsidR="00407366" w:rsidRPr="00407366" w:rsidTr="002103D7">
        <w:tc>
          <w:tcPr>
            <w:tcW w:w="7621" w:type="dxa"/>
          </w:tcPr>
          <w:p w:rsidR="00407366" w:rsidRPr="00407366" w:rsidRDefault="00407366" w:rsidP="002103D7">
            <w:pPr>
              <w:rPr>
                <w:sz w:val="16"/>
                <w:szCs w:val="16"/>
              </w:rPr>
            </w:pPr>
            <w:r w:rsidRPr="00407366">
              <w:rPr>
                <w:sz w:val="16"/>
                <w:szCs w:val="16"/>
              </w:rPr>
              <w:t>в том числе:</w:t>
            </w:r>
          </w:p>
        </w:tc>
        <w:tc>
          <w:tcPr>
            <w:tcW w:w="1950" w:type="dxa"/>
          </w:tcPr>
          <w:p w:rsidR="00407366" w:rsidRPr="00407366" w:rsidRDefault="00407366" w:rsidP="002103D7">
            <w:pPr>
              <w:rPr>
                <w:sz w:val="16"/>
                <w:szCs w:val="16"/>
                <w:highlight w:val="yellow"/>
              </w:rPr>
            </w:pPr>
          </w:p>
        </w:tc>
      </w:tr>
      <w:tr w:rsidR="00407366" w:rsidRPr="00407366" w:rsidTr="002103D7">
        <w:tc>
          <w:tcPr>
            <w:tcW w:w="7621" w:type="dxa"/>
          </w:tcPr>
          <w:p w:rsidR="00407366" w:rsidRPr="00407366" w:rsidRDefault="00407366" w:rsidP="002103D7">
            <w:pPr>
              <w:rPr>
                <w:sz w:val="16"/>
                <w:szCs w:val="16"/>
              </w:rPr>
            </w:pPr>
            <w:r w:rsidRPr="00407366">
              <w:rPr>
                <w:sz w:val="16"/>
                <w:szCs w:val="16"/>
              </w:rPr>
              <w:t>Налоговые и неналоговые доходы</w:t>
            </w:r>
          </w:p>
        </w:tc>
        <w:tc>
          <w:tcPr>
            <w:tcW w:w="1950" w:type="dxa"/>
          </w:tcPr>
          <w:p w:rsidR="00407366" w:rsidRPr="00407366" w:rsidRDefault="00407366" w:rsidP="002103D7">
            <w:pPr>
              <w:rPr>
                <w:sz w:val="16"/>
                <w:szCs w:val="16"/>
                <w:highlight w:val="yellow"/>
              </w:rPr>
            </w:pPr>
            <w:r w:rsidRPr="00407366">
              <w:rPr>
                <w:sz w:val="16"/>
                <w:szCs w:val="16"/>
              </w:rPr>
              <w:t>2370,3</w:t>
            </w:r>
          </w:p>
        </w:tc>
      </w:tr>
      <w:tr w:rsidR="00407366" w:rsidRPr="00407366" w:rsidTr="002103D7">
        <w:tc>
          <w:tcPr>
            <w:tcW w:w="7621" w:type="dxa"/>
          </w:tcPr>
          <w:p w:rsidR="00407366" w:rsidRPr="00407366" w:rsidRDefault="00407366" w:rsidP="002103D7">
            <w:pPr>
              <w:rPr>
                <w:sz w:val="16"/>
                <w:szCs w:val="16"/>
              </w:rPr>
            </w:pPr>
            <w:r w:rsidRPr="00407366">
              <w:rPr>
                <w:sz w:val="16"/>
                <w:szCs w:val="16"/>
              </w:rPr>
              <w:t>Безвозмездные поступления от других бюджетов бюджетной системы Российской Федерации</w:t>
            </w:r>
          </w:p>
        </w:tc>
        <w:tc>
          <w:tcPr>
            <w:tcW w:w="1950" w:type="dxa"/>
          </w:tcPr>
          <w:p w:rsidR="00407366" w:rsidRPr="00407366" w:rsidRDefault="00407366" w:rsidP="002103D7">
            <w:pPr>
              <w:rPr>
                <w:sz w:val="16"/>
                <w:szCs w:val="16"/>
                <w:highlight w:val="yellow"/>
              </w:rPr>
            </w:pPr>
            <w:r w:rsidRPr="00407366">
              <w:rPr>
                <w:sz w:val="16"/>
                <w:szCs w:val="16"/>
              </w:rPr>
              <w:t>4269,0</w:t>
            </w:r>
          </w:p>
        </w:tc>
      </w:tr>
    </w:tbl>
    <w:p w:rsidR="00407366" w:rsidRPr="00407366" w:rsidRDefault="00407366" w:rsidP="00407366">
      <w:pPr>
        <w:rPr>
          <w:sz w:val="16"/>
          <w:szCs w:val="16"/>
        </w:rPr>
      </w:pPr>
    </w:p>
    <w:p w:rsidR="00407366" w:rsidRPr="00407366" w:rsidRDefault="00407366" w:rsidP="00407366">
      <w:pPr>
        <w:jc w:val="center"/>
        <w:rPr>
          <w:sz w:val="16"/>
          <w:szCs w:val="16"/>
        </w:rPr>
      </w:pPr>
      <w:r w:rsidRPr="00407366">
        <w:rPr>
          <w:b/>
          <w:sz w:val="16"/>
          <w:szCs w:val="16"/>
        </w:rPr>
        <w:t xml:space="preserve">   (</w:t>
      </w:r>
      <w:r w:rsidRPr="00407366">
        <w:rPr>
          <w:sz w:val="16"/>
          <w:szCs w:val="16"/>
        </w:rPr>
        <w:t>тыс.руб.)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79"/>
        <w:gridCol w:w="1215"/>
      </w:tblGrid>
      <w:tr w:rsidR="00407366" w:rsidRPr="00407366" w:rsidTr="00407366">
        <w:trPr>
          <w:trHeight w:val="677"/>
        </w:trPr>
        <w:tc>
          <w:tcPr>
            <w:tcW w:w="3679" w:type="dxa"/>
          </w:tcPr>
          <w:p w:rsidR="00407366" w:rsidRPr="00407366" w:rsidRDefault="00407366" w:rsidP="002103D7">
            <w:pPr>
              <w:ind w:right="-2991"/>
              <w:rPr>
                <w:sz w:val="16"/>
                <w:szCs w:val="16"/>
              </w:rPr>
            </w:pPr>
            <w:r w:rsidRPr="00407366">
              <w:rPr>
                <w:sz w:val="16"/>
                <w:szCs w:val="16"/>
              </w:rPr>
              <w:t>Наименование показателей</w:t>
            </w:r>
          </w:p>
        </w:tc>
        <w:tc>
          <w:tcPr>
            <w:tcW w:w="1215" w:type="dxa"/>
          </w:tcPr>
          <w:p w:rsidR="00407366" w:rsidRPr="00407366" w:rsidRDefault="00407366" w:rsidP="002103D7">
            <w:pPr>
              <w:jc w:val="center"/>
              <w:rPr>
                <w:sz w:val="16"/>
                <w:szCs w:val="16"/>
              </w:rPr>
            </w:pPr>
            <w:r w:rsidRPr="00407366">
              <w:rPr>
                <w:sz w:val="16"/>
                <w:szCs w:val="16"/>
              </w:rPr>
              <w:t>Бюджет на 2022 год</w:t>
            </w:r>
          </w:p>
        </w:tc>
      </w:tr>
      <w:tr w:rsidR="00407366" w:rsidRPr="00407366" w:rsidTr="00407366">
        <w:tc>
          <w:tcPr>
            <w:tcW w:w="3679" w:type="dxa"/>
          </w:tcPr>
          <w:p w:rsidR="00407366" w:rsidRPr="00407366" w:rsidRDefault="00407366" w:rsidP="002103D7">
            <w:pPr>
              <w:jc w:val="center"/>
              <w:rPr>
                <w:sz w:val="16"/>
                <w:szCs w:val="16"/>
              </w:rPr>
            </w:pPr>
            <w:r w:rsidRPr="00407366">
              <w:rPr>
                <w:sz w:val="16"/>
                <w:szCs w:val="16"/>
              </w:rPr>
              <w:t>1</w:t>
            </w:r>
          </w:p>
        </w:tc>
        <w:tc>
          <w:tcPr>
            <w:tcW w:w="1215" w:type="dxa"/>
          </w:tcPr>
          <w:p w:rsidR="00407366" w:rsidRPr="00407366" w:rsidRDefault="00407366" w:rsidP="002103D7">
            <w:pPr>
              <w:ind w:left="-288" w:firstLine="708"/>
              <w:jc w:val="center"/>
              <w:rPr>
                <w:sz w:val="16"/>
                <w:szCs w:val="16"/>
              </w:rPr>
            </w:pPr>
            <w:r w:rsidRPr="00407366">
              <w:rPr>
                <w:sz w:val="16"/>
                <w:szCs w:val="16"/>
              </w:rPr>
              <w:t>2</w:t>
            </w:r>
          </w:p>
        </w:tc>
      </w:tr>
      <w:tr w:rsidR="00407366" w:rsidRPr="00407366" w:rsidTr="00407366">
        <w:tc>
          <w:tcPr>
            <w:tcW w:w="3679" w:type="dxa"/>
          </w:tcPr>
          <w:p w:rsidR="00407366" w:rsidRPr="00407366" w:rsidRDefault="00407366" w:rsidP="002103D7">
            <w:pPr>
              <w:rPr>
                <w:sz w:val="16"/>
                <w:szCs w:val="16"/>
              </w:rPr>
            </w:pPr>
            <w:r w:rsidRPr="00407366">
              <w:rPr>
                <w:sz w:val="16"/>
                <w:szCs w:val="16"/>
              </w:rPr>
              <w:t>Доходы - всего</w:t>
            </w:r>
          </w:p>
        </w:tc>
        <w:tc>
          <w:tcPr>
            <w:tcW w:w="1215" w:type="dxa"/>
          </w:tcPr>
          <w:p w:rsidR="00407366" w:rsidRPr="00407366" w:rsidRDefault="00407366" w:rsidP="002103D7">
            <w:pPr>
              <w:rPr>
                <w:sz w:val="16"/>
                <w:szCs w:val="16"/>
                <w:highlight w:val="yellow"/>
              </w:rPr>
            </w:pPr>
            <w:r w:rsidRPr="00407366">
              <w:rPr>
                <w:sz w:val="16"/>
                <w:szCs w:val="16"/>
              </w:rPr>
              <w:t>6796,6</w:t>
            </w:r>
          </w:p>
        </w:tc>
      </w:tr>
      <w:tr w:rsidR="00407366" w:rsidRPr="00407366" w:rsidTr="00407366">
        <w:tc>
          <w:tcPr>
            <w:tcW w:w="3679" w:type="dxa"/>
          </w:tcPr>
          <w:p w:rsidR="00407366" w:rsidRPr="00407366" w:rsidRDefault="00407366" w:rsidP="002103D7">
            <w:pPr>
              <w:rPr>
                <w:sz w:val="16"/>
                <w:szCs w:val="16"/>
              </w:rPr>
            </w:pPr>
            <w:r w:rsidRPr="00407366">
              <w:rPr>
                <w:sz w:val="16"/>
                <w:szCs w:val="16"/>
              </w:rPr>
              <w:t>в том числе:</w:t>
            </w:r>
          </w:p>
        </w:tc>
        <w:tc>
          <w:tcPr>
            <w:tcW w:w="1215" w:type="dxa"/>
          </w:tcPr>
          <w:p w:rsidR="00407366" w:rsidRPr="00407366" w:rsidRDefault="00407366" w:rsidP="002103D7">
            <w:pPr>
              <w:rPr>
                <w:sz w:val="16"/>
                <w:szCs w:val="16"/>
                <w:highlight w:val="yellow"/>
              </w:rPr>
            </w:pPr>
          </w:p>
        </w:tc>
      </w:tr>
      <w:tr w:rsidR="00407366" w:rsidRPr="00407366" w:rsidTr="00407366">
        <w:tc>
          <w:tcPr>
            <w:tcW w:w="3679" w:type="dxa"/>
          </w:tcPr>
          <w:p w:rsidR="00407366" w:rsidRPr="00407366" w:rsidRDefault="00407366" w:rsidP="002103D7">
            <w:pPr>
              <w:rPr>
                <w:sz w:val="16"/>
                <w:szCs w:val="16"/>
              </w:rPr>
            </w:pPr>
            <w:r w:rsidRPr="00407366">
              <w:rPr>
                <w:sz w:val="16"/>
                <w:szCs w:val="16"/>
              </w:rPr>
              <w:t>Налоговые и неналоговые доходы</w:t>
            </w:r>
          </w:p>
        </w:tc>
        <w:tc>
          <w:tcPr>
            <w:tcW w:w="1215" w:type="dxa"/>
          </w:tcPr>
          <w:p w:rsidR="00407366" w:rsidRPr="00407366" w:rsidRDefault="00407366" w:rsidP="002103D7">
            <w:pPr>
              <w:rPr>
                <w:sz w:val="16"/>
                <w:szCs w:val="16"/>
                <w:highlight w:val="yellow"/>
              </w:rPr>
            </w:pPr>
            <w:r w:rsidRPr="00407366">
              <w:rPr>
                <w:sz w:val="16"/>
                <w:szCs w:val="16"/>
              </w:rPr>
              <w:t>2523,3</w:t>
            </w:r>
          </w:p>
        </w:tc>
      </w:tr>
      <w:tr w:rsidR="00407366" w:rsidRPr="00407366" w:rsidTr="00407366">
        <w:tc>
          <w:tcPr>
            <w:tcW w:w="3679" w:type="dxa"/>
          </w:tcPr>
          <w:p w:rsidR="00407366" w:rsidRPr="00407366" w:rsidRDefault="00407366" w:rsidP="002103D7">
            <w:pPr>
              <w:rPr>
                <w:sz w:val="16"/>
                <w:szCs w:val="16"/>
              </w:rPr>
            </w:pPr>
            <w:r w:rsidRPr="00407366">
              <w:rPr>
                <w:sz w:val="16"/>
                <w:szCs w:val="16"/>
              </w:rPr>
              <w:t>Безвозмездные поступления от других бюджетов бюджетной системы Российской Федерации</w:t>
            </w:r>
          </w:p>
        </w:tc>
        <w:tc>
          <w:tcPr>
            <w:tcW w:w="1215" w:type="dxa"/>
          </w:tcPr>
          <w:p w:rsidR="00407366" w:rsidRPr="00407366" w:rsidRDefault="00407366" w:rsidP="002103D7">
            <w:pPr>
              <w:rPr>
                <w:sz w:val="16"/>
                <w:szCs w:val="16"/>
                <w:highlight w:val="yellow"/>
              </w:rPr>
            </w:pPr>
            <w:r w:rsidRPr="00407366">
              <w:rPr>
                <w:sz w:val="16"/>
                <w:szCs w:val="16"/>
              </w:rPr>
              <w:t>4273,3</w:t>
            </w:r>
          </w:p>
        </w:tc>
      </w:tr>
    </w:tbl>
    <w:p w:rsidR="00407366" w:rsidRPr="00407366" w:rsidRDefault="00407366" w:rsidP="00407366">
      <w:pPr>
        <w:tabs>
          <w:tab w:val="left" w:pos="4125"/>
        </w:tabs>
        <w:rPr>
          <w:sz w:val="16"/>
          <w:szCs w:val="16"/>
        </w:rPr>
      </w:pPr>
      <w:r w:rsidRPr="00407366">
        <w:rPr>
          <w:sz w:val="16"/>
          <w:szCs w:val="16"/>
        </w:rPr>
        <w:t>Приложение № 6</w:t>
      </w:r>
    </w:p>
    <w:p w:rsidR="00407366" w:rsidRPr="00407366" w:rsidRDefault="00407366" w:rsidP="00407366">
      <w:pPr>
        <w:tabs>
          <w:tab w:val="left" w:pos="4125"/>
        </w:tabs>
        <w:rPr>
          <w:sz w:val="16"/>
          <w:szCs w:val="16"/>
        </w:rPr>
      </w:pPr>
    </w:p>
    <w:p w:rsidR="00407366" w:rsidRPr="00407366" w:rsidRDefault="00407366" w:rsidP="00407366">
      <w:pPr>
        <w:tabs>
          <w:tab w:val="left" w:pos="4125"/>
        </w:tabs>
        <w:rPr>
          <w:sz w:val="16"/>
          <w:szCs w:val="16"/>
        </w:rPr>
      </w:pPr>
      <w:r w:rsidRPr="00407366">
        <w:rPr>
          <w:sz w:val="16"/>
          <w:szCs w:val="16"/>
        </w:rPr>
        <w:t>к Решению Совета Новокривошеинского сельского поселения от 23.06.2020 № 149</w:t>
      </w:r>
    </w:p>
    <w:p w:rsidR="00407366" w:rsidRPr="00407366" w:rsidRDefault="00407366" w:rsidP="00407366">
      <w:pPr>
        <w:tabs>
          <w:tab w:val="left" w:pos="4005"/>
        </w:tabs>
        <w:jc w:val="center"/>
        <w:rPr>
          <w:sz w:val="16"/>
          <w:szCs w:val="16"/>
        </w:rPr>
      </w:pPr>
      <w:r w:rsidRPr="00407366">
        <w:rPr>
          <w:sz w:val="16"/>
          <w:szCs w:val="16"/>
        </w:rPr>
        <w:t xml:space="preserve">Объем межбюджетных трансфертов </w:t>
      </w:r>
    </w:p>
    <w:p w:rsidR="00407366" w:rsidRPr="00407366" w:rsidRDefault="00407366" w:rsidP="00407366">
      <w:pPr>
        <w:tabs>
          <w:tab w:val="left" w:pos="4005"/>
        </w:tabs>
        <w:jc w:val="center"/>
        <w:rPr>
          <w:sz w:val="16"/>
          <w:szCs w:val="16"/>
        </w:rPr>
      </w:pPr>
      <w:r w:rsidRPr="00407366">
        <w:rPr>
          <w:sz w:val="16"/>
          <w:szCs w:val="16"/>
        </w:rPr>
        <w:t>бюджету муниципального образования Новокривошеинское сельское поселение из бюджета муниципального района на 2020 год и на плановый период 2021 и 2022 годов</w:t>
      </w:r>
    </w:p>
    <w:p w:rsidR="00407366" w:rsidRPr="00407366" w:rsidRDefault="00407366" w:rsidP="00407366">
      <w:pPr>
        <w:jc w:val="right"/>
        <w:rPr>
          <w:sz w:val="16"/>
          <w:szCs w:val="16"/>
        </w:rPr>
      </w:pPr>
      <w:r w:rsidRPr="00407366">
        <w:rPr>
          <w:sz w:val="16"/>
          <w:szCs w:val="16"/>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740"/>
        <w:gridCol w:w="747"/>
        <w:gridCol w:w="747"/>
      </w:tblGrid>
      <w:tr w:rsidR="00407366" w:rsidRPr="00834C61" w:rsidTr="00834C61">
        <w:trPr>
          <w:trHeight w:val="727"/>
        </w:trPr>
        <w:tc>
          <w:tcPr>
            <w:tcW w:w="2718" w:type="pct"/>
            <w:vMerge w:val="restart"/>
          </w:tcPr>
          <w:p w:rsidR="00407366" w:rsidRPr="00834C61" w:rsidRDefault="00407366" w:rsidP="002103D7">
            <w:pPr>
              <w:jc w:val="center"/>
              <w:rPr>
                <w:sz w:val="16"/>
                <w:szCs w:val="16"/>
              </w:rPr>
            </w:pPr>
            <w:r w:rsidRPr="00834C61">
              <w:rPr>
                <w:sz w:val="16"/>
                <w:szCs w:val="16"/>
              </w:rPr>
              <w:t>Наименование показателей</w:t>
            </w:r>
          </w:p>
        </w:tc>
        <w:tc>
          <w:tcPr>
            <w:tcW w:w="2282" w:type="pct"/>
            <w:gridSpan w:val="3"/>
          </w:tcPr>
          <w:p w:rsidR="00407366" w:rsidRPr="00834C61" w:rsidRDefault="00407366" w:rsidP="002103D7">
            <w:pPr>
              <w:jc w:val="center"/>
              <w:rPr>
                <w:sz w:val="16"/>
                <w:szCs w:val="16"/>
              </w:rPr>
            </w:pPr>
            <w:r w:rsidRPr="00834C61">
              <w:rPr>
                <w:sz w:val="16"/>
                <w:szCs w:val="16"/>
              </w:rPr>
              <w:t xml:space="preserve">Бюджет </w:t>
            </w:r>
          </w:p>
        </w:tc>
      </w:tr>
      <w:tr w:rsidR="00407366" w:rsidRPr="00834C61" w:rsidTr="00834C61">
        <w:trPr>
          <w:trHeight w:val="269"/>
        </w:trPr>
        <w:tc>
          <w:tcPr>
            <w:tcW w:w="2718" w:type="pct"/>
            <w:vMerge/>
          </w:tcPr>
          <w:p w:rsidR="00407366" w:rsidRPr="00834C61" w:rsidRDefault="00407366" w:rsidP="002103D7">
            <w:pPr>
              <w:jc w:val="center"/>
              <w:rPr>
                <w:sz w:val="16"/>
                <w:szCs w:val="16"/>
              </w:rPr>
            </w:pPr>
          </w:p>
        </w:tc>
        <w:tc>
          <w:tcPr>
            <w:tcW w:w="756" w:type="pct"/>
          </w:tcPr>
          <w:p w:rsidR="00407366" w:rsidRPr="00834C61" w:rsidRDefault="00407366" w:rsidP="002103D7">
            <w:pPr>
              <w:jc w:val="center"/>
              <w:rPr>
                <w:sz w:val="16"/>
                <w:szCs w:val="16"/>
              </w:rPr>
            </w:pPr>
            <w:r w:rsidRPr="00834C61">
              <w:rPr>
                <w:sz w:val="16"/>
                <w:szCs w:val="16"/>
              </w:rPr>
              <w:t>на 2020 год</w:t>
            </w:r>
          </w:p>
        </w:tc>
        <w:tc>
          <w:tcPr>
            <w:tcW w:w="763" w:type="pct"/>
          </w:tcPr>
          <w:p w:rsidR="00407366" w:rsidRPr="00834C61" w:rsidRDefault="00407366" w:rsidP="002103D7">
            <w:pPr>
              <w:jc w:val="center"/>
              <w:rPr>
                <w:sz w:val="16"/>
                <w:szCs w:val="16"/>
              </w:rPr>
            </w:pPr>
            <w:r w:rsidRPr="00834C61">
              <w:rPr>
                <w:sz w:val="16"/>
                <w:szCs w:val="16"/>
              </w:rPr>
              <w:t>на2021 год</w:t>
            </w:r>
          </w:p>
        </w:tc>
        <w:tc>
          <w:tcPr>
            <w:tcW w:w="763" w:type="pct"/>
          </w:tcPr>
          <w:p w:rsidR="00407366" w:rsidRPr="00834C61" w:rsidRDefault="00407366" w:rsidP="002103D7">
            <w:pPr>
              <w:jc w:val="center"/>
              <w:rPr>
                <w:sz w:val="16"/>
                <w:szCs w:val="16"/>
              </w:rPr>
            </w:pPr>
            <w:r w:rsidRPr="00834C61">
              <w:rPr>
                <w:sz w:val="16"/>
                <w:szCs w:val="16"/>
              </w:rPr>
              <w:t>на2022 год</w:t>
            </w:r>
          </w:p>
        </w:tc>
      </w:tr>
      <w:tr w:rsidR="00407366" w:rsidRPr="00834C61" w:rsidTr="00834C61">
        <w:trPr>
          <w:trHeight w:val="669"/>
        </w:trPr>
        <w:tc>
          <w:tcPr>
            <w:tcW w:w="2718" w:type="pct"/>
          </w:tcPr>
          <w:p w:rsidR="00407366" w:rsidRPr="00834C61" w:rsidRDefault="00407366" w:rsidP="002103D7">
            <w:pPr>
              <w:rPr>
                <w:sz w:val="16"/>
                <w:szCs w:val="16"/>
              </w:rPr>
            </w:pPr>
            <w:r w:rsidRPr="00834C61">
              <w:rPr>
                <w:sz w:val="16"/>
                <w:szCs w:val="16"/>
              </w:rPr>
              <w:t>Безвозмездные поступления от других бюджетов бюджетной системы Российской Федерации</w:t>
            </w:r>
          </w:p>
        </w:tc>
        <w:tc>
          <w:tcPr>
            <w:tcW w:w="756" w:type="pct"/>
          </w:tcPr>
          <w:p w:rsidR="00407366" w:rsidRPr="00834C61" w:rsidRDefault="00407366" w:rsidP="002103D7">
            <w:pPr>
              <w:jc w:val="center"/>
              <w:rPr>
                <w:sz w:val="16"/>
                <w:szCs w:val="16"/>
              </w:rPr>
            </w:pPr>
          </w:p>
          <w:p w:rsidR="00407366" w:rsidRPr="00834C61" w:rsidRDefault="00407366" w:rsidP="002103D7">
            <w:pPr>
              <w:jc w:val="center"/>
              <w:rPr>
                <w:sz w:val="16"/>
                <w:szCs w:val="16"/>
              </w:rPr>
            </w:pPr>
            <w:r w:rsidRPr="00834C61">
              <w:rPr>
                <w:sz w:val="16"/>
                <w:szCs w:val="16"/>
              </w:rPr>
              <w:t>6783,3</w:t>
            </w:r>
          </w:p>
        </w:tc>
        <w:tc>
          <w:tcPr>
            <w:tcW w:w="763" w:type="pct"/>
          </w:tcPr>
          <w:p w:rsidR="00407366" w:rsidRPr="00834C61" w:rsidRDefault="00407366" w:rsidP="002103D7">
            <w:pPr>
              <w:jc w:val="center"/>
              <w:rPr>
                <w:sz w:val="16"/>
                <w:szCs w:val="16"/>
              </w:rPr>
            </w:pPr>
          </w:p>
          <w:p w:rsidR="00407366" w:rsidRPr="00834C61" w:rsidRDefault="00407366" w:rsidP="002103D7">
            <w:pPr>
              <w:jc w:val="center"/>
              <w:rPr>
                <w:sz w:val="16"/>
                <w:szCs w:val="16"/>
              </w:rPr>
            </w:pPr>
            <w:r w:rsidRPr="00834C61">
              <w:rPr>
                <w:sz w:val="16"/>
                <w:szCs w:val="16"/>
              </w:rPr>
              <w:t>4269,0</w:t>
            </w:r>
          </w:p>
        </w:tc>
        <w:tc>
          <w:tcPr>
            <w:tcW w:w="763" w:type="pct"/>
          </w:tcPr>
          <w:p w:rsidR="00407366" w:rsidRPr="00834C61" w:rsidRDefault="00407366" w:rsidP="002103D7">
            <w:pPr>
              <w:jc w:val="center"/>
              <w:rPr>
                <w:sz w:val="16"/>
                <w:szCs w:val="16"/>
              </w:rPr>
            </w:pPr>
          </w:p>
          <w:p w:rsidR="00407366" w:rsidRPr="00834C61" w:rsidRDefault="00407366" w:rsidP="002103D7">
            <w:pPr>
              <w:jc w:val="center"/>
              <w:rPr>
                <w:sz w:val="16"/>
                <w:szCs w:val="16"/>
              </w:rPr>
            </w:pPr>
            <w:r w:rsidRPr="00834C61">
              <w:rPr>
                <w:sz w:val="16"/>
                <w:szCs w:val="16"/>
              </w:rPr>
              <w:t>4273,3</w:t>
            </w:r>
          </w:p>
        </w:tc>
      </w:tr>
      <w:tr w:rsidR="00407366" w:rsidRPr="00834C61" w:rsidTr="00834C61">
        <w:trPr>
          <w:trHeight w:val="611"/>
        </w:trPr>
        <w:tc>
          <w:tcPr>
            <w:tcW w:w="2718" w:type="pct"/>
          </w:tcPr>
          <w:p w:rsidR="00407366" w:rsidRPr="00834C61" w:rsidRDefault="00407366" w:rsidP="002103D7">
            <w:pPr>
              <w:rPr>
                <w:sz w:val="16"/>
                <w:szCs w:val="16"/>
              </w:rPr>
            </w:pPr>
            <w:r w:rsidRPr="00834C61">
              <w:rPr>
                <w:sz w:val="16"/>
                <w:szCs w:val="16"/>
              </w:rPr>
              <w:t>Дотация бюджетам поселений на выравнивание бюджетной обеспеченности</w:t>
            </w:r>
          </w:p>
        </w:tc>
        <w:tc>
          <w:tcPr>
            <w:tcW w:w="756" w:type="pct"/>
          </w:tcPr>
          <w:p w:rsidR="00407366" w:rsidRPr="00834C61" w:rsidRDefault="00407366" w:rsidP="002103D7">
            <w:pPr>
              <w:jc w:val="center"/>
              <w:rPr>
                <w:sz w:val="16"/>
                <w:szCs w:val="16"/>
              </w:rPr>
            </w:pPr>
            <w:r w:rsidRPr="00834C61">
              <w:rPr>
                <w:sz w:val="16"/>
                <w:szCs w:val="16"/>
              </w:rPr>
              <w:t>4371,6</w:t>
            </w:r>
          </w:p>
          <w:p w:rsidR="00407366" w:rsidRPr="00834C61" w:rsidRDefault="00407366" w:rsidP="002103D7">
            <w:pPr>
              <w:jc w:val="center"/>
              <w:rPr>
                <w:sz w:val="16"/>
                <w:szCs w:val="16"/>
              </w:rPr>
            </w:pPr>
          </w:p>
        </w:tc>
        <w:tc>
          <w:tcPr>
            <w:tcW w:w="763" w:type="pct"/>
          </w:tcPr>
          <w:p w:rsidR="00407366" w:rsidRPr="00834C61" w:rsidRDefault="00407366" w:rsidP="002103D7">
            <w:pPr>
              <w:jc w:val="center"/>
              <w:rPr>
                <w:sz w:val="16"/>
                <w:szCs w:val="16"/>
              </w:rPr>
            </w:pPr>
            <w:r w:rsidRPr="00834C61">
              <w:rPr>
                <w:sz w:val="16"/>
                <w:szCs w:val="16"/>
              </w:rPr>
              <w:t>3962,0</w:t>
            </w:r>
          </w:p>
        </w:tc>
        <w:tc>
          <w:tcPr>
            <w:tcW w:w="763" w:type="pct"/>
          </w:tcPr>
          <w:p w:rsidR="00407366" w:rsidRPr="00834C61" w:rsidRDefault="00407366" w:rsidP="002103D7">
            <w:pPr>
              <w:jc w:val="center"/>
              <w:rPr>
                <w:sz w:val="16"/>
                <w:szCs w:val="16"/>
              </w:rPr>
            </w:pPr>
            <w:r w:rsidRPr="00834C61">
              <w:rPr>
                <w:sz w:val="16"/>
                <w:szCs w:val="16"/>
              </w:rPr>
              <w:t>3962,0</w:t>
            </w:r>
          </w:p>
        </w:tc>
      </w:tr>
      <w:tr w:rsidR="00407366" w:rsidRPr="00834C61" w:rsidTr="00834C61">
        <w:trPr>
          <w:trHeight w:val="955"/>
        </w:trPr>
        <w:tc>
          <w:tcPr>
            <w:tcW w:w="2718" w:type="pct"/>
          </w:tcPr>
          <w:p w:rsidR="00407366" w:rsidRPr="00834C61" w:rsidRDefault="00407366" w:rsidP="002103D7">
            <w:pPr>
              <w:rPr>
                <w:sz w:val="16"/>
                <w:szCs w:val="16"/>
              </w:rPr>
            </w:pPr>
            <w:r w:rsidRPr="00834C61">
              <w:rPr>
                <w:sz w:val="16"/>
                <w:szCs w:val="16"/>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756" w:type="pct"/>
          </w:tcPr>
          <w:p w:rsidR="00407366" w:rsidRPr="00834C61" w:rsidRDefault="00407366" w:rsidP="002103D7">
            <w:pPr>
              <w:jc w:val="center"/>
              <w:rPr>
                <w:sz w:val="16"/>
                <w:szCs w:val="16"/>
              </w:rPr>
            </w:pPr>
            <w:r w:rsidRPr="00834C61">
              <w:rPr>
                <w:sz w:val="16"/>
                <w:szCs w:val="16"/>
              </w:rPr>
              <w:t>141,3</w:t>
            </w:r>
          </w:p>
        </w:tc>
        <w:tc>
          <w:tcPr>
            <w:tcW w:w="763" w:type="pct"/>
          </w:tcPr>
          <w:p w:rsidR="00407366" w:rsidRPr="00834C61" w:rsidRDefault="00407366" w:rsidP="002103D7">
            <w:pPr>
              <w:jc w:val="center"/>
              <w:rPr>
                <w:sz w:val="16"/>
                <w:szCs w:val="16"/>
              </w:rPr>
            </w:pPr>
            <w:r w:rsidRPr="00834C61">
              <w:rPr>
                <w:sz w:val="16"/>
                <w:szCs w:val="16"/>
              </w:rPr>
              <w:t>142,5</w:t>
            </w:r>
          </w:p>
        </w:tc>
        <w:tc>
          <w:tcPr>
            <w:tcW w:w="763" w:type="pct"/>
          </w:tcPr>
          <w:p w:rsidR="00407366" w:rsidRPr="00834C61" w:rsidRDefault="00407366" w:rsidP="002103D7">
            <w:pPr>
              <w:jc w:val="center"/>
              <w:rPr>
                <w:sz w:val="16"/>
                <w:szCs w:val="16"/>
              </w:rPr>
            </w:pPr>
            <w:r w:rsidRPr="00834C61">
              <w:rPr>
                <w:sz w:val="16"/>
                <w:szCs w:val="16"/>
              </w:rPr>
              <w:t>146,8</w:t>
            </w:r>
          </w:p>
        </w:tc>
      </w:tr>
      <w:tr w:rsidR="00407366" w:rsidRPr="00834C61" w:rsidTr="00834C61">
        <w:tc>
          <w:tcPr>
            <w:tcW w:w="2718" w:type="pct"/>
          </w:tcPr>
          <w:p w:rsidR="00407366" w:rsidRPr="00834C61" w:rsidRDefault="00407366" w:rsidP="002103D7">
            <w:pPr>
              <w:rPr>
                <w:sz w:val="16"/>
                <w:szCs w:val="16"/>
              </w:rPr>
            </w:pPr>
            <w:r w:rsidRPr="00834C61">
              <w:rPr>
                <w:sz w:val="16"/>
                <w:szCs w:val="16"/>
              </w:rPr>
              <w:t>Прочие безвозмездные поступления в бюджеты сельских поселений</w:t>
            </w:r>
          </w:p>
        </w:tc>
        <w:tc>
          <w:tcPr>
            <w:tcW w:w="756" w:type="pct"/>
          </w:tcPr>
          <w:p w:rsidR="00407366" w:rsidRPr="00834C61" w:rsidRDefault="00407366" w:rsidP="002103D7">
            <w:pPr>
              <w:jc w:val="center"/>
              <w:rPr>
                <w:sz w:val="16"/>
                <w:szCs w:val="16"/>
              </w:rPr>
            </w:pPr>
            <w:r w:rsidRPr="00834C61">
              <w:rPr>
                <w:sz w:val="16"/>
                <w:szCs w:val="16"/>
              </w:rPr>
              <w:t>37,7</w:t>
            </w:r>
          </w:p>
        </w:tc>
        <w:tc>
          <w:tcPr>
            <w:tcW w:w="763" w:type="pct"/>
          </w:tcPr>
          <w:p w:rsidR="00407366" w:rsidRPr="00834C61" w:rsidRDefault="00407366" w:rsidP="002103D7">
            <w:pPr>
              <w:jc w:val="center"/>
              <w:rPr>
                <w:sz w:val="16"/>
                <w:szCs w:val="16"/>
              </w:rPr>
            </w:pPr>
            <w:r w:rsidRPr="00834C61">
              <w:rPr>
                <w:sz w:val="16"/>
                <w:szCs w:val="16"/>
              </w:rPr>
              <w:t>0,0</w:t>
            </w:r>
          </w:p>
        </w:tc>
        <w:tc>
          <w:tcPr>
            <w:tcW w:w="763" w:type="pct"/>
          </w:tcPr>
          <w:p w:rsidR="00407366" w:rsidRPr="00834C61" w:rsidRDefault="00407366" w:rsidP="002103D7">
            <w:pPr>
              <w:jc w:val="center"/>
              <w:rPr>
                <w:sz w:val="16"/>
                <w:szCs w:val="16"/>
              </w:rPr>
            </w:pPr>
            <w:r w:rsidRPr="00834C61">
              <w:rPr>
                <w:sz w:val="16"/>
                <w:szCs w:val="16"/>
              </w:rPr>
              <w:t>0,0</w:t>
            </w:r>
          </w:p>
          <w:p w:rsidR="00407366" w:rsidRPr="00834C61" w:rsidRDefault="00407366" w:rsidP="002103D7">
            <w:pPr>
              <w:jc w:val="center"/>
              <w:rPr>
                <w:sz w:val="16"/>
                <w:szCs w:val="16"/>
              </w:rPr>
            </w:pPr>
          </w:p>
        </w:tc>
      </w:tr>
      <w:tr w:rsidR="00407366" w:rsidRPr="00834C61" w:rsidTr="00834C61">
        <w:tc>
          <w:tcPr>
            <w:tcW w:w="2718" w:type="pct"/>
          </w:tcPr>
          <w:p w:rsidR="00407366" w:rsidRPr="00834C61" w:rsidRDefault="00407366" w:rsidP="002103D7">
            <w:pPr>
              <w:rPr>
                <w:sz w:val="16"/>
                <w:szCs w:val="16"/>
              </w:rPr>
            </w:pPr>
            <w:r w:rsidRPr="00834C61">
              <w:rPr>
                <w:sz w:val="16"/>
                <w:szCs w:val="16"/>
              </w:rPr>
              <w:t>Межбюджетные трансферты, в том числе:</w:t>
            </w:r>
          </w:p>
        </w:tc>
        <w:tc>
          <w:tcPr>
            <w:tcW w:w="756" w:type="pct"/>
          </w:tcPr>
          <w:p w:rsidR="00407366" w:rsidRPr="00834C61" w:rsidRDefault="00407366" w:rsidP="002103D7">
            <w:pPr>
              <w:jc w:val="center"/>
              <w:rPr>
                <w:sz w:val="16"/>
                <w:szCs w:val="16"/>
              </w:rPr>
            </w:pPr>
            <w:r w:rsidRPr="00834C61">
              <w:rPr>
                <w:sz w:val="16"/>
                <w:szCs w:val="16"/>
              </w:rPr>
              <w:t>2232,7</w:t>
            </w:r>
          </w:p>
        </w:tc>
        <w:tc>
          <w:tcPr>
            <w:tcW w:w="763" w:type="pct"/>
          </w:tcPr>
          <w:p w:rsidR="00407366" w:rsidRPr="00834C61" w:rsidRDefault="00407366" w:rsidP="002103D7">
            <w:pPr>
              <w:jc w:val="center"/>
              <w:rPr>
                <w:sz w:val="16"/>
                <w:szCs w:val="16"/>
              </w:rPr>
            </w:pPr>
            <w:r w:rsidRPr="00834C61">
              <w:rPr>
                <w:sz w:val="16"/>
                <w:szCs w:val="16"/>
              </w:rPr>
              <w:t>164,5</w:t>
            </w:r>
          </w:p>
        </w:tc>
        <w:tc>
          <w:tcPr>
            <w:tcW w:w="763" w:type="pct"/>
          </w:tcPr>
          <w:p w:rsidR="00407366" w:rsidRPr="00834C61" w:rsidRDefault="00407366" w:rsidP="002103D7">
            <w:pPr>
              <w:jc w:val="center"/>
              <w:rPr>
                <w:sz w:val="16"/>
                <w:szCs w:val="16"/>
              </w:rPr>
            </w:pPr>
            <w:r w:rsidRPr="00834C61">
              <w:rPr>
                <w:sz w:val="16"/>
                <w:szCs w:val="16"/>
              </w:rPr>
              <w:t>164,5</w:t>
            </w:r>
          </w:p>
        </w:tc>
      </w:tr>
      <w:tr w:rsidR="00407366" w:rsidRPr="00834C61" w:rsidTr="00834C61">
        <w:tc>
          <w:tcPr>
            <w:tcW w:w="2718" w:type="pct"/>
          </w:tcPr>
          <w:p w:rsidR="00407366" w:rsidRPr="00834C61" w:rsidRDefault="00407366" w:rsidP="002103D7">
            <w:pPr>
              <w:rPr>
                <w:sz w:val="16"/>
                <w:szCs w:val="16"/>
              </w:rPr>
            </w:pPr>
            <w:r w:rsidRPr="00834C61">
              <w:rPr>
                <w:sz w:val="16"/>
                <w:szCs w:val="16"/>
              </w:rPr>
              <w:t>Средства, передаваемые бюджетам поселений для компенсации дополнительных расходов, возникших в результате решений, принятых органами власти другого уровня, из них:</w:t>
            </w:r>
          </w:p>
        </w:tc>
        <w:tc>
          <w:tcPr>
            <w:tcW w:w="756" w:type="pct"/>
          </w:tcPr>
          <w:p w:rsidR="00407366" w:rsidRPr="00834C61" w:rsidRDefault="00407366" w:rsidP="002103D7">
            <w:pPr>
              <w:jc w:val="center"/>
              <w:rPr>
                <w:sz w:val="16"/>
                <w:szCs w:val="16"/>
              </w:rPr>
            </w:pPr>
            <w:r w:rsidRPr="00834C61">
              <w:rPr>
                <w:sz w:val="16"/>
                <w:szCs w:val="16"/>
              </w:rPr>
              <w:t>2232,7</w:t>
            </w:r>
          </w:p>
        </w:tc>
        <w:tc>
          <w:tcPr>
            <w:tcW w:w="763" w:type="pct"/>
          </w:tcPr>
          <w:p w:rsidR="00407366" w:rsidRPr="00834C61" w:rsidRDefault="00407366" w:rsidP="002103D7">
            <w:pPr>
              <w:jc w:val="center"/>
              <w:rPr>
                <w:sz w:val="16"/>
                <w:szCs w:val="16"/>
              </w:rPr>
            </w:pPr>
            <w:r w:rsidRPr="00834C61">
              <w:rPr>
                <w:sz w:val="16"/>
                <w:szCs w:val="16"/>
              </w:rPr>
              <w:t>164,5</w:t>
            </w:r>
          </w:p>
        </w:tc>
        <w:tc>
          <w:tcPr>
            <w:tcW w:w="763" w:type="pct"/>
          </w:tcPr>
          <w:p w:rsidR="00407366" w:rsidRPr="00834C61" w:rsidRDefault="00407366" w:rsidP="002103D7">
            <w:pPr>
              <w:jc w:val="center"/>
              <w:rPr>
                <w:sz w:val="16"/>
                <w:szCs w:val="16"/>
              </w:rPr>
            </w:pPr>
            <w:r w:rsidRPr="00834C61">
              <w:rPr>
                <w:sz w:val="16"/>
                <w:szCs w:val="16"/>
              </w:rPr>
              <w:t>164,5</w:t>
            </w:r>
          </w:p>
        </w:tc>
      </w:tr>
      <w:tr w:rsidR="00407366" w:rsidRPr="00834C61" w:rsidTr="00834C61">
        <w:tc>
          <w:tcPr>
            <w:tcW w:w="2718" w:type="pct"/>
          </w:tcPr>
          <w:p w:rsidR="00407366" w:rsidRPr="00834C61" w:rsidRDefault="00407366" w:rsidP="002103D7">
            <w:pPr>
              <w:rPr>
                <w:sz w:val="16"/>
                <w:szCs w:val="16"/>
              </w:rPr>
            </w:pPr>
            <w:r w:rsidRPr="00834C61">
              <w:rPr>
                <w:sz w:val="16"/>
                <w:szCs w:val="16"/>
              </w:rPr>
              <w:t>Межбюджетные трансферты на обеспечение условий для развития физической культуры  и массового спорта</w:t>
            </w:r>
          </w:p>
        </w:tc>
        <w:tc>
          <w:tcPr>
            <w:tcW w:w="756" w:type="pct"/>
          </w:tcPr>
          <w:p w:rsidR="00407366" w:rsidRPr="00834C61" w:rsidRDefault="00407366" w:rsidP="002103D7">
            <w:pPr>
              <w:jc w:val="center"/>
              <w:rPr>
                <w:sz w:val="16"/>
                <w:szCs w:val="16"/>
              </w:rPr>
            </w:pPr>
            <w:r w:rsidRPr="00834C61">
              <w:rPr>
                <w:sz w:val="16"/>
                <w:szCs w:val="16"/>
              </w:rPr>
              <w:t>164,5</w:t>
            </w:r>
          </w:p>
        </w:tc>
        <w:tc>
          <w:tcPr>
            <w:tcW w:w="763" w:type="pct"/>
          </w:tcPr>
          <w:p w:rsidR="00407366" w:rsidRPr="00834C61" w:rsidRDefault="00407366" w:rsidP="002103D7">
            <w:pPr>
              <w:jc w:val="center"/>
              <w:rPr>
                <w:sz w:val="16"/>
                <w:szCs w:val="16"/>
              </w:rPr>
            </w:pPr>
            <w:r w:rsidRPr="00834C61">
              <w:rPr>
                <w:sz w:val="16"/>
                <w:szCs w:val="16"/>
              </w:rPr>
              <w:t>164,5</w:t>
            </w:r>
          </w:p>
        </w:tc>
        <w:tc>
          <w:tcPr>
            <w:tcW w:w="763" w:type="pct"/>
          </w:tcPr>
          <w:p w:rsidR="00407366" w:rsidRPr="00834C61" w:rsidRDefault="00407366" w:rsidP="002103D7">
            <w:pPr>
              <w:jc w:val="center"/>
              <w:rPr>
                <w:sz w:val="16"/>
                <w:szCs w:val="16"/>
              </w:rPr>
            </w:pPr>
            <w:r w:rsidRPr="00834C61">
              <w:rPr>
                <w:sz w:val="16"/>
                <w:szCs w:val="16"/>
              </w:rPr>
              <w:t>164,5</w:t>
            </w:r>
          </w:p>
        </w:tc>
      </w:tr>
      <w:tr w:rsidR="00407366" w:rsidRPr="00834C61" w:rsidTr="00834C61">
        <w:tc>
          <w:tcPr>
            <w:tcW w:w="2718" w:type="pct"/>
          </w:tcPr>
          <w:p w:rsidR="00407366" w:rsidRPr="00834C61" w:rsidRDefault="00407366" w:rsidP="002103D7">
            <w:pPr>
              <w:rPr>
                <w:sz w:val="16"/>
                <w:szCs w:val="16"/>
              </w:rPr>
            </w:pPr>
            <w:r w:rsidRPr="00834C61">
              <w:rPr>
                <w:sz w:val="16"/>
                <w:szCs w:val="16"/>
              </w:rPr>
              <w:t xml:space="preserve">  Межбюджетные трансферты на капитальный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p>
        </w:tc>
        <w:tc>
          <w:tcPr>
            <w:tcW w:w="756" w:type="pct"/>
          </w:tcPr>
          <w:p w:rsidR="00407366" w:rsidRPr="00834C61" w:rsidRDefault="00407366" w:rsidP="002103D7">
            <w:pPr>
              <w:jc w:val="center"/>
              <w:rPr>
                <w:sz w:val="16"/>
                <w:szCs w:val="16"/>
              </w:rPr>
            </w:pPr>
            <w:r w:rsidRPr="00834C61">
              <w:rPr>
                <w:sz w:val="16"/>
                <w:szCs w:val="16"/>
              </w:rPr>
              <w:t>1658,4</w:t>
            </w:r>
          </w:p>
        </w:tc>
        <w:tc>
          <w:tcPr>
            <w:tcW w:w="763" w:type="pct"/>
          </w:tcPr>
          <w:p w:rsidR="00407366" w:rsidRPr="00834C61" w:rsidRDefault="00407366" w:rsidP="002103D7">
            <w:pPr>
              <w:jc w:val="center"/>
              <w:rPr>
                <w:sz w:val="16"/>
                <w:szCs w:val="16"/>
              </w:rPr>
            </w:pPr>
            <w:r w:rsidRPr="00834C61">
              <w:rPr>
                <w:sz w:val="16"/>
                <w:szCs w:val="16"/>
              </w:rPr>
              <w:t>0,0</w:t>
            </w:r>
          </w:p>
        </w:tc>
        <w:tc>
          <w:tcPr>
            <w:tcW w:w="763" w:type="pct"/>
          </w:tcPr>
          <w:p w:rsidR="00407366" w:rsidRPr="00834C61" w:rsidRDefault="00407366" w:rsidP="002103D7">
            <w:pPr>
              <w:jc w:val="center"/>
              <w:rPr>
                <w:sz w:val="16"/>
                <w:szCs w:val="16"/>
              </w:rPr>
            </w:pPr>
            <w:r w:rsidRPr="00834C61">
              <w:rPr>
                <w:sz w:val="16"/>
                <w:szCs w:val="16"/>
              </w:rPr>
              <w:t>0,0</w:t>
            </w:r>
          </w:p>
        </w:tc>
      </w:tr>
      <w:tr w:rsidR="00407366" w:rsidRPr="00834C61" w:rsidTr="00834C61">
        <w:tc>
          <w:tcPr>
            <w:tcW w:w="2718" w:type="pct"/>
          </w:tcPr>
          <w:p w:rsidR="00407366" w:rsidRPr="00834C61" w:rsidRDefault="00407366" w:rsidP="002103D7">
            <w:pPr>
              <w:rPr>
                <w:sz w:val="16"/>
                <w:szCs w:val="16"/>
              </w:rPr>
            </w:pPr>
            <w:r w:rsidRPr="00834C61">
              <w:rPr>
                <w:sz w:val="16"/>
                <w:szCs w:val="16"/>
              </w:rPr>
              <w:t xml:space="preserve">  Межбюджетные трансферты на 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756" w:type="pct"/>
          </w:tcPr>
          <w:p w:rsidR="00407366" w:rsidRPr="00834C61" w:rsidRDefault="00407366" w:rsidP="002103D7">
            <w:pPr>
              <w:jc w:val="center"/>
              <w:rPr>
                <w:sz w:val="16"/>
                <w:szCs w:val="16"/>
              </w:rPr>
            </w:pPr>
            <w:r w:rsidRPr="00834C61">
              <w:rPr>
                <w:sz w:val="16"/>
                <w:szCs w:val="16"/>
              </w:rPr>
              <w:t>270,3</w:t>
            </w:r>
          </w:p>
        </w:tc>
        <w:tc>
          <w:tcPr>
            <w:tcW w:w="763" w:type="pct"/>
          </w:tcPr>
          <w:p w:rsidR="00407366" w:rsidRPr="00834C61" w:rsidRDefault="00407366" w:rsidP="002103D7">
            <w:pPr>
              <w:jc w:val="center"/>
              <w:rPr>
                <w:sz w:val="16"/>
                <w:szCs w:val="16"/>
              </w:rPr>
            </w:pPr>
            <w:r w:rsidRPr="00834C61">
              <w:rPr>
                <w:sz w:val="16"/>
                <w:szCs w:val="16"/>
              </w:rPr>
              <w:t>0,0</w:t>
            </w:r>
          </w:p>
        </w:tc>
        <w:tc>
          <w:tcPr>
            <w:tcW w:w="763" w:type="pct"/>
          </w:tcPr>
          <w:p w:rsidR="00407366" w:rsidRPr="00834C61" w:rsidRDefault="00407366" w:rsidP="002103D7">
            <w:pPr>
              <w:jc w:val="center"/>
              <w:rPr>
                <w:sz w:val="16"/>
                <w:szCs w:val="16"/>
              </w:rPr>
            </w:pPr>
            <w:r w:rsidRPr="00834C61">
              <w:rPr>
                <w:sz w:val="16"/>
                <w:szCs w:val="16"/>
              </w:rPr>
              <w:t>0,0</w:t>
            </w:r>
          </w:p>
        </w:tc>
      </w:tr>
      <w:tr w:rsidR="00407366" w:rsidRPr="00834C61" w:rsidTr="00834C61">
        <w:tc>
          <w:tcPr>
            <w:tcW w:w="2718" w:type="pct"/>
          </w:tcPr>
          <w:p w:rsidR="00407366" w:rsidRPr="00834C61" w:rsidRDefault="00407366" w:rsidP="002103D7">
            <w:pPr>
              <w:rPr>
                <w:sz w:val="16"/>
                <w:szCs w:val="16"/>
              </w:rPr>
            </w:pPr>
            <w:r w:rsidRPr="00834C61">
              <w:rPr>
                <w:sz w:val="16"/>
                <w:szCs w:val="16"/>
              </w:rPr>
              <w:t>Межбюджетные трансферты на ремонт объектов ЖКХ</w:t>
            </w:r>
          </w:p>
        </w:tc>
        <w:tc>
          <w:tcPr>
            <w:tcW w:w="756" w:type="pct"/>
          </w:tcPr>
          <w:p w:rsidR="00407366" w:rsidRPr="00834C61" w:rsidRDefault="00407366" w:rsidP="002103D7">
            <w:pPr>
              <w:jc w:val="center"/>
              <w:rPr>
                <w:sz w:val="16"/>
                <w:szCs w:val="16"/>
              </w:rPr>
            </w:pPr>
            <w:r w:rsidRPr="00834C61">
              <w:rPr>
                <w:sz w:val="16"/>
                <w:szCs w:val="16"/>
              </w:rPr>
              <w:t>103,5</w:t>
            </w:r>
          </w:p>
        </w:tc>
        <w:tc>
          <w:tcPr>
            <w:tcW w:w="763" w:type="pct"/>
          </w:tcPr>
          <w:p w:rsidR="00407366" w:rsidRPr="00834C61" w:rsidRDefault="00407366" w:rsidP="002103D7">
            <w:pPr>
              <w:jc w:val="center"/>
              <w:rPr>
                <w:sz w:val="16"/>
                <w:szCs w:val="16"/>
              </w:rPr>
            </w:pPr>
            <w:r w:rsidRPr="00834C61">
              <w:rPr>
                <w:sz w:val="16"/>
                <w:szCs w:val="16"/>
              </w:rPr>
              <w:t>0,0</w:t>
            </w:r>
          </w:p>
        </w:tc>
        <w:tc>
          <w:tcPr>
            <w:tcW w:w="763" w:type="pct"/>
          </w:tcPr>
          <w:p w:rsidR="00407366" w:rsidRPr="00834C61" w:rsidRDefault="00407366" w:rsidP="002103D7">
            <w:pPr>
              <w:jc w:val="center"/>
              <w:rPr>
                <w:sz w:val="16"/>
                <w:szCs w:val="16"/>
              </w:rPr>
            </w:pPr>
            <w:r w:rsidRPr="00834C61">
              <w:rPr>
                <w:sz w:val="16"/>
                <w:szCs w:val="16"/>
              </w:rPr>
              <w:t>0,0</w:t>
            </w:r>
          </w:p>
        </w:tc>
      </w:tr>
      <w:tr w:rsidR="00407366" w:rsidRPr="00834C61" w:rsidTr="00834C61">
        <w:tc>
          <w:tcPr>
            <w:tcW w:w="2718" w:type="pct"/>
          </w:tcPr>
          <w:p w:rsidR="00407366" w:rsidRPr="00834C61" w:rsidRDefault="00407366" w:rsidP="002103D7">
            <w:pPr>
              <w:rPr>
                <w:sz w:val="16"/>
                <w:szCs w:val="16"/>
              </w:rPr>
            </w:pPr>
            <w:r w:rsidRPr="00834C61">
              <w:rPr>
                <w:sz w:val="16"/>
                <w:szCs w:val="16"/>
              </w:rPr>
              <w:lastRenderedPageBreak/>
              <w:t>Межбюджетные трансферты на создание мест (площадок) накопления твердых коммунальных отходов в рамках государственной программы «Обращение с отходами, в том числе с твердыми коммунальными отходами, на территории Томской области» (баки)</w:t>
            </w:r>
          </w:p>
        </w:tc>
        <w:tc>
          <w:tcPr>
            <w:tcW w:w="756" w:type="pct"/>
          </w:tcPr>
          <w:p w:rsidR="00407366" w:rsidRPr="00834C61" w:rsidRDefault="00407366" w:rsidP="002103D7">
            <w:pPr>
              <w:jc w:val="center"/>
              <w:rPr>
                <w:sz w:val="16"/>
                <w:szCs w:val="16"/>
              </w:rPr>
            </w:pPr>
            <w:r w:rsidRPr="00834C61">
              <w:rPr>
                <w:sz w:val="16"/>
                <w:szCs w:val="16"/>
              </w:rPr>
              <w:t>36,0</w:t>
            </w:r>
          </w:p>
        </w:tc>
        <w:tc>
          <w:tcPr>
            <w:tcW w:w="763" w:type="pct"/>
          </w:tcPr>
          <w:p w:rsidR="00407366" w:rsidRPr="00834C61" w:rsidRDefault="00407366" w:rsidP="002103D7">
            <w:pPr>
              <w:jc w:val="center"/>
              <w:rPr>
                <w:sz w:val="16"/>
                <w:szCs w:val="16"/>
              </w:rPr>
            </w:pPr>
            <w:r w:rsidRPr="00834C61">
              <w:rPr>
                <w:sz w:val="16"/>
                <w:szCs w:val="16"/>
              </w:rPr>
              <w:t>0,0</w:t>
            </w:r>
          </w:p>
        </w:tc>
        <w:tc>
          <w:tcPr>
            <w:tcW w:w="763" w:type="pct"/>
          </w:tcPr>
          <w:p w:rsidR="00407366" w:rsidRPr="00834C61" w:rsidRDefault="00407366" w:rsidP="002103D7">
            <w:pPr>
              <w:jc w:val="center"/>
              <w:rPr>
                <w:sz w:val="16"/>
                <w:szCs w:val="16"/>
              </w:rPr>
            </w:pPr>
            <w:r w:rsidRPr="00834C61">
              <w:rPr>
                <w:sz w:val="16"/>
                <w:szCs w:val="16"/>
              </w:rPr>
              <w:t>0,0</w:t>
            </w:r>
          </w:p>
          <w:p w:rsidR="00407366" w:rsidRPr="00834C61" w:rsidRDefault="00407366" w:rsidP="002103D7">
            <w:pPr>
              <w:jc w:val="center"/>
              <w:rPr>
                <w:sz w:val="16"/>
                <w:szCs w:val="16"/>
              </w:rPr>
            </w:pPr>
          </w:p>
        </w:tc>
      </w:tr>
    </w:tbl>
    <w:p w:rsidR="000D7EB5" w:rsidRPr="000D7EB5" w:rsidRDefault="000D7EB5" w:rsidP="000D7EB5">
      <w:pPr>
        <w:tabs>
          <w:tab w:val="left" w:pos="4125"/>
        </w:tabs>
        <w:rPr>
          <w:sz w:val="16"/>
          <w:szCs w:val="16"/>
        </w:rPr>
      </w:pPr>
      <w:r w:rsidRPr="000D7EB5">
        <w:rPr>
          <w:sz w:val="16"/>
          <w:szCs w:val="16"/>
        </w:rPr>
        <w:t>Приложение № 9</w:t>
      </w:r>
    </w:p>
    <w:p w:rsidR="000D7EB5" w:rsidRPr="000D7EB5" w:rsidRDefault="000D7EB5" w:rsidP="000D7EB5">
      <w:pPr>
        <w:tabs>
          <w:tab w:val="left" w:pos="4125"/>
        </w:tabs>
        <w:rPr>
          <w:sz w:val="16"/>
          <w:szCs w:val="16"/>
        </w:rPr>
      </w:pPr>
    </w:p>
    <w:p w:rsidR="000D7EB5" w:rsidRPr="000D7EB5" w:rsidRDefault="000D7EB5" w:rsidP="000D7EB5">
      <w:pPr>
        <w:tabs>
          <w:tab w:val="left" w:pos="4125"/>
        </w:tabs>
        <w:rPr>
          <w:sz w:val="16"/>
          <w:szCs w:val="16"/>
        </w:rPr>
      </w:pPr>
      <w:r w:rsidRPr="000D7EB5">
        <w:rPr>
          <w:sz w:val="16"/>
          <w:szCs w:val="16"/>
        </w:rPr>
        <w:t>к Решению Совета Новокривошеинского сельского поселения от 23.06.2020 № 149</w:t>
      </w:r>
    </w:p>
    <w:p w:rsidR="000D7EB5" w:rsidRPr="000D7EB5" w:rsidRDefault="000D7EB5" w:rsidP="000D7EB5">
      <w:pPr>
        <w:jc w:val="center"/>
        <w:rPr>
          <w:sz w:val="16"/>
          <w:szCs w:val="16"/>
        </w:rPr>
      </w:pPr>
      <w:r w:rsidRPr="000D7EB5">
        <w:rPr>
          <w:sz w:val="16"/>
          <w:szCs w:val="16"/>
        </w:rPr>
        <w:t>Источники финансирования дефицита местного бюджета</w:t>
      </w:r>
    </w:p>
    <w:p w:rsidR="000D7EB5" w:rsidRPr="000D7EB5" w:rsidRDefault="000D7EB5" w:rsidP="000D7EB5">
      <w:pPr>
        <w:jc w:val="center"/>
        <w:rPr>
          <w:sz w:val="16"/>
          <w:szCs w:val="16"/>
        </w:rPr>
      </w:pPr>
      <w:r w:rsidRPr="000D7EB5">
        <w:rPr>
          <w:sz w:val="16"/>
          <w:szCs w:val="16"/>
        </w:rPr>
        <w:t>муниципального образования Новокривошеинское сельское поселение                                     на 2020 год и на плановый период 2021 и 2022 годов</w:t>
      </w:r>
    </w:p>
    <w:p w:rsidR="000D7EB5" w:rsidRPr="000D7EB5" w:rsidRDefault="000D7EB5" w:rsidP="000D7EB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1878"/>
        <w:gridCol w:w="1551"/>
        <w:gridCol w:w="1010"/>
      </w:tblGrid>
      <w:tr w:rsidR="000D7EB5" w:rsidRPr="000D7EB5" w:rsidTr="002103D7">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 п/п</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Наименование источника финансирования дефицита местного бюджета</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Сумма (тыс.руб.) бюджет на 2020 год</w:t>
            </w:r>
          </w:p>
        </w:tc>
      </w:tr>
      <w:tr w:rsidR="000D7EB5" w:rsidRPr="000D7EB5" w:rsidTr="002103D7">
        <w:trPr>
          <w:trHeight w:val="285"/>
        </w:trPr>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i/>
                <w:sz w:val="16"/>
                <w:szCs w:val="16"/>
              </w:rPr>
            </w:pPr>
            <w:r w:rsidRPr="000D7EB5">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2</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4</w:t>
            </w:r>
          </w:p>
        </w:tc>
      </w:tr>
      <w:tr w:rsidR="000D7EB5" w:rsidRPr="000D7EB5" w:rsidTr="002103D7">
        <w:trPr>
          <w:trHeight w:val="805"/>
        </w:trPr>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p>
          <w:p w:rsidR="000D7EB5" w:rsidRPr="000D7EB5" w:rsidRDefault="000D7EB5" w:rsidP="002103D7">
            <w:pPr>
              <w:jc w:val="center"/>
              <w:rPr>
                <w:sz w:val="16"/>
                <w:szCs w:val="16"/>
              </w:rPr>
            </w:pPr>
            <w:r w:rsidRPr="000D7EB5">
              <w:rPr>
                <w:sz w:val="16"/>
                <w:szCs w:val="16"/>
              </w:rPr>
              <w:t>11.</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firstLine="284"/>
              <w:rPr>
                <w:sz w:val="16"/>
                <w:szCs w:val="16"/>
              </w:rPr>
            </w:pPr>
            <w:r w:rsidRPr="000D7EB5">
              <w:rPr>
                <w:sz w:val="16"/>
                <w:szCs w:val="16"/>
              </w:rPr>
              <w:t xml:space="preserve">Изменение остатков средств на счетах по учету средств местного бюджета в течение финансового года </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hanging="76"/>
              <w:jc w:val="center"/>
              <w:rPr>
                <w:sz w:val="16"/>
                <w:szCs w:val="16"/>
              </w:rPr>
            </w:pPr>
          </w:p>
          <w:p w:rsidR="000D7EB5" w:rsidRPr="000D7EB5" w:rsidRDefault="000D7EB5" w:rsidP="002103D7">
            <w:pPr>
              <w:ind w:hanging="76"/>
              <w:jc w:val="center"/>
              <w:rPr>
                <w:sz w:val="16"/>
                <w:szCs w:val="16"/>
              </w:rPr>
            </w:pPr>
            <w:r w:rsidRPr="000D7EB5">
              <w:rPr>
                <w:sz w:val="16"/>
                <w:szCs w:val="16"/>
              </w:rPr>
              <w:t>0 10 50000 00 0000 000</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p>
          <w:p w:rsidR="000D7EB5" w:rsidRPr="000D7EB5" w:rsidRDefault="000D7EB5" w:rsidP="002103D7">
            <w:pPr>
              <w:rPr>
                <w:sz w:val="16"/>
                <w:szCs w:val="16"/>
              </w:rPr>
            </w:pPr>
            <w:r w:rsidRPr="000D7EB5">
              <w:rPr>
                <w:sz w:val="16"/>
                <w:szCs w:val="16"/>
              </w:rPr>
              <w:t>- 403,9</w:t>
            </w:r>
          </w:p>
        </w:tc>
      </w:tr>
      <w:tr w:rsidR="000D7EB5" w:rsidRPr="000D7EB5" w:rsidTr="002103D7">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22.</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firstLine="284"/>
              <w:rPr>
                <w:sz w:val="16"/>
                <w:szCs w:val="16"/>
              </w:rPr>
            </w:pPr>
            <w:r w:rsidRPr="000D7EB5">
              <w:rPr>
                <w:sz w:val="16"/>
                <w:szCs w:val="16"/>
              </w:rPr>
              <w:t>Увеличение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hanging="76"/>
              <w:jc w:val="center"/>
              <w:rPr>
                <w:sz w:val="16"/>
                <w:szCs w:val="16"/>
              </w:rPr>
            </w:pPr>
            <w:r w:rsidRPr="000D7EB5">
              <w:rPr>
                <w:sz w:val="16"/>
                <w:szCs w:val="16"/>
              </w:rPr>
              <w:t>0 10 50201 10 0000 510</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- 9057,6</w:t>
            </w:r>
          </w:p>
        </w:tc>
      </w:tr>
      <w:tr w:rsidR="000D7EB5" w:rsidRPr="000D7EB5" w:rsidTr="002103D7">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33.</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firstLine="284"/>
              <w:rPr>
                <w:sz w:val="16"/>
                <w:szCs w:val="16"/>
              </w:rPr>
            </w:pPr>
            <w:r w:rsidRPr="000D7EB5">
              <w:rPr>
                <w:sz w:val="16"/>
                <w:szCs w:val="16"/>
              </w:rPr>
              <w:t>Уменьшение прочих остатков денежных средств бюджетов сельских поселений</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hanging="76"/>
              <w:jc w:val="center"/>
              <w:rPr>
                <w:sz w:val="16"/>
                <w:szCs w:val="16"/>
              </w:rPr>
            </w:pPr>
            <w:r w:rsidRPr="000D7EB5">
              <w:rPr>
                <w:sz w:val="16"/>
                <w:szCs w:val="16"/>
              </w:rPr>
              <w:t>0 10 50201 10 0000 610</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9461,5</w:t>
            </w:r>
          </w:p>
        </w:tc>
      </w:tr>
    </w:tbl>
    <w:p w:rsidR="000D7EB5" w:rsidRPr="000D7EB5" w:rsidRDefault="000D7EB5" w:rsidP="000D7EB5">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1878"/>
        <w:gridCol w:w="1551"/>
        <w:gridCol w:w="1010"/>
      </w:tblGrid>
      <w:tr w:rsidR="000D7EB5" w:rsidRPr="000D7EB5" w:rsidTr="002103D7">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 п/п</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Наименование источника финансирования дефицита местного бюджета</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Код бюджетной классификации</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Сумма (тыс.руб.) бюджет на 2021 год</w:t>
            </w:r>
          </w:p>
        </w:tc>
      </w:tr>
      <w:tr w:rsidR="000D7EB5" w:rsidRPr="000D7EB5" w:rsidTr="002103D7">
        <w:trPr>
          <w:trHeight w:val="285"/>
        </w:trPr>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i/>
                <w:sz w:val="16"/>
                <w:szCs w:val="16"/>
              </w:rPr>
            </w:pPr>
            <w:r w:rsidRPr="000D7EB5">
              <w:rPr>
                <w:sz w:val="16"/>
                <w:szCs w:val="16"/>
              </w:rPr>
              <w:t>1</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2</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3</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4</w:t>
            </w:r>
          </w:p>
        </w:tc>
      </w:tr>
      <w:tr w:rsidR="000D7EB5" w:rsidRPr="000D7EB5" w:rsidTr="002103D7">
        <w:trPr>
          <w:trHeight w:val="805"/>
        </w:trPr>
        <w:tc>
          <w:tcPr>
            <w:tcW w:w="567"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p>
          <w:p w:rsidR="000D7EB5" w:rsidRPr="000D7EB5" w:rsidRDefault="000D7EB5" w:rsidP="002103D7">
            <w:pPr>
              <w:jc w:val="center"/>
              <w:rPr>
                <w:sz w:val="16"/>
                <w:szCs w:val="16"/>
              </w:rPr>
            </w:pPr>
            <w:r w:rsidRPr="000D7EB5">
              <w:rPr>
                <w:sz w:val="16"/>
                <w:szCs w:val="16"/>
              </w:rPr>
              <w:t>11.</w:t>
            </w:r>
          </w:p>
        </w:tc>
        <w:tc>
          <w:tcPr>
            <w:tcW w:w="4503"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firstLine="284"/>
              <w:rPr>
                <w:sz w:val="16"/>
                <w:szCs w:val="16"/>
              </w:rPr>
            </w:pPr>
            <w:r w:rsidRPr="000D7EB5">
              <w:rPr>
                <w:sz w:val="16"/>
                <w:szCs w:val="16"/>
              </w:rPr>
              <w:t xml:space="preserve">Изменение остатков средств на счетах по учету средств местного бюджета в течение финансового года </w:t>
            </w:r>
          </w:p>
        </w:tc>
        <w:tc>
          <w:tcPr>
            <w:tcW w:w="2976"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hanging="76"/>
              <w:jc w:val="center"/>
              <w:rPr>
                <w:sz w:val="16"/>
                <w:szCs w:val="16"/>
              </w:rPr>
            </w:pPr>
          </w:p>
          <w:p w:rsidR="000D7EB5" w:rsidRPr="000D7EB5" w:rsidRDefault="000D7EB5" w:rsidP="002103D7">
            <w:pPr>
              <w:ind w:hanging="76"/>
              <w:jc w:val="center"/>
              <w:rPr>
                <w:sz w:val="16"/>
                <w:szCs w:val="16"/>
              </w:rPr>
            </w:pPr>
            <w:r w:rsidRPr="000D7EB5">
              <w:rPr>
                <w:sz w:val="16"/>
                <w:szCs w:val="16"/>
              </w:rPr>
              <w:t>0 10 50000 00 0000 000</w:t>
            </w:r>
          </w:p>
        </w:tc>
        <w:tc>
          <w:tcPr>
            <w:tcW w:w="1599"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p>
          <w:p w:rsidR="000D7EB5" w:rsidRPr="000D7EB5" w:rsidRDefault="000D7EB5" w:rsidP="002103D7">
            <w:pPr>
              <w:jc w:val="center"/>
              <w:rPr>
                <w:sz w:val="16"/>
                <w:szCs w:val="16"/>
              </w:rPr>
            </w:pPr>
            <w:r w:rsidRPr="000D7EB5">
              <w:rPr>
                <w:sz w:val="16"/>
                <w:szCs w:val="16"/>
              </w:rPr>
              <w:t>0,0</w:t>
            </w:r>
          </w:p>
        </w:tc>
      </w:tr>
    </w:tbl>
    <w:p w:rsidR="000D7EB5" w:rsidRPr="000D7EB5" w:rsidRDefault="000D7EB5" w:rsidP="000D7EB5">
      <w:pPr>
        <w:jc w:val="center"/>
        <w:rPr>
          <w:sz w:val="16"/>
          <w:szCs w:val="16"/>
        </w:rPr>
      </w:pPr>
    </w:p>
    <w:p w:rsidR="000D7EB5" w:rsidRPr="000D7EB5" w:rsidRDefault="000D7EB5" w:rsidP="000D7EB5">
      <w:pPr>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
        <w:gridCol w:w="1878"/>
        <w:gridCol w:w="1551"/>
        <w:gridCol w:w="1010"/>
      </w:tblGrid>
      <w:tr w:rsidR="000D7EB5" w:rsidRPr="000D7EB5" w:rsidTr="000D7EB5">
        <w:tc>
          <w:tcPr>
            <w:tcW w:w="455"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 п/п</w:t>
            </w:r>
          </w:p>
        </w:tc>
        <w:tc>
          <w:tcPr>
            <w:tcW w:w="1878"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Наименование источника финансирования дефицита местного бюджета</w:t>
            </w:r>
          </w:p>
        </w:tc>
        <w:tc>
          <w:tcPr>
            <w:tcW w:w="1551"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Код бюджетной классификации</w:t>
            </w:r>
          </w:p>
        </w:tc>
        <w:tc>
          <w:tcPr>
            <w:tcW w:w="1010"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Сумма (тыс.руб.) бюджет на 2022 год</w:t>
            </w:r>
          </w:p>
        </w:tc>
      </w:tr>
      <w:tr w:rsidR="000D7EB5" w:rsidRPr="000D7EB5" w:rsidTr="000D7EB5">
        <w:trPr>
          <w:trHeight w:val="285"/>
        </w:trPr>
        <w:tc>
          <w:tcPr>
            <w:tcW w:w="455"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i/>
                <w:sz w:val="16"/>
                <w:szCs w:val="16"/>
              </w:rPr>
            </w:pPr>
            <w:r w:rsidRPr="000D7EB5">
              <w:rPr>
                <w:sz w:val="16"/>
                <w:szCs w:val="16"/>
              </w:rPr>
              <w:t>1</w:t>
            </w:r>
          </w:p>
        </w:tc>
        <w:tc>
          <w:tcPr>
            <w:tcW w:w="1878"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2</w:t>
            </w:r>
          </w:p>
        </w:tc>
        <w:tc>
          <w:tcPr>
            <w:tcW w:w="1551"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3</w:t>
            </w:r>
          </w:p>
        </w:tc>
        <w:tc>
          <w:tcPr>
            <w:tcW w:w="1010"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r w:rsidRPr="000D7EB5">
              <w:rPr>
                <w:sz w:val="16"/>
                <w:szCs w:val="16"/>
              </w:rPr>
              <w:t>4</w:t>
            </w:r>
          </w:p>
        </w:tc>
      </w:tr>
      <w:tr w:rsidR="000D7EB5" w:rsidRPr="000D7EB5" w:rsidTr="000D7EB5">
        <w:trPr>
          <w:trHeight w:val="805"/>
        </w:trPr>
        <w:tc>
          <w:tcPr>
            <w:tcW w:w="455"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p>
          <w:p w:rsidR="000D7EB5" w:rsidRPr="000D7EB5" w:rsidRDefault="000D7EB5" w:rsidP="002103D7">
            <w:pPr>
              <w:jc w:val="center"/>
              <w:rPr>
                <w:sz w:val="16"/>
                <w:szCs w:val="16"/>
              </w:rPr>
            </w:pPr>
            <w:r w:rsidRPr="000D7EB5">
              <w:rPr>
                <w:sz w:val="16"/>
                <w:szCs w:val="16"/>
              </w:rPr>
              <w:t>11.</w:t>
            </w:r>
          </w:p>
        </w:tc>
        <w:tc>
          <w:tcPr>
            <w:tcW w:w="1878"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firstLine="284"/>
              <w:rPr>
                <w:sz w:val="16"/>
                <w:szCs w:val="16"/>
              </w:rPr>
            </w:pPr>
            <w:r w:rsidRPr="000D7EB5">
              <w:rPr>
                <w:sz w:val="16"/>
                <w:szCs w:val="16"/>
              </w:rPr>
              <w:t xml:space="preserve">Изменение остатков средств на счетах по учету средств местного бюджета в течение финансового года </w:t>
            </w:r>
          </w:p>
        </w:tc>
        <w:tc>
          <w:tcPr>
            <w:tcW w:w="1551"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ind w:hanging="76"/>
              <w:jc w:val="center"/>
              <w:rPr>
                <w:sz w:val="16"/>
                <w:szCs w:val="16"/>
              </w:rPr>
            </w:pPr>
          </w:p>
          <w:p w:rsidR="000D7EB5" w:rsidRPr="000D7EB5" w:rsidRDefault="000D7EB5" w:rsidP="002103D7">
            <w:pPr>
              <w:ind w:hanging="76"/>
              <w:jc w:val="center"/>
              <w:rPr>
                <w:sz w:val="16"/>
                <w:szCs w:val="16"/>
              </w:rPr>
            </w:pPr>
            <w:r w:rsidRPr="000D7EB5">
              <w:rPr>
                <w:sz w:val="16"/>
                <w:szCs w:val="16"/>
              </w:rPr>
              <w:t>0 10 50000 00 0000 000</w:t>
            </w:r>
          </w:p>
        </w:tc>
        <w:tc>
          <w:tcPr>
            <w:tcW w:w="1010" w:type="dxa"/>
            <w:tcBorders>
              <w:top w:val="single" w:sz="4" w:space="0" w:color="auto"/>
              <w:left w:val="single" w:sz="4" w:space="0" w:color="auto"/>
              <w:bottom w:val="single" w:sz="4" w:space="0" w:color="auto"/>
              <w:right w:val="single" w:sz="4" w:space="0" w:color="auto"/>
            </w:tcBorders>
          </w:tcPr>
          <w:p w:rsidR="000D7EB5" w:rsidRPr="000D7EB5" w:rsidRDefault="000D7EB5" w:rsidP="002103D7">
            <w:pPr>
              <w:jc w:val="center"/>
              <w:rPr>
                <w:sz w:val="16"/>
                <w:szCs w:val="16"/>
              </w:rPr>
            </w:pPr>
          </w:p>
          <w:p w:rsidR="000D7EB5" w:rsidRPr="000D7EB5" w:rsidRDefault="000D7EB5" w:rsidP="002103D7">
            <w:pPr>
              <w:jc w:val="center"/>
              <w:rPr>
                <w:sz w:val="16"/>
                <w:szCs w:val="16"/>
              </w:rPr>
            </w:pPr>
            <w:r w:rsidRPr="000D7EB5">
              <w:rPr>
                <w:sz w:val="16"/>
                <w:szCs w:val="16"/>
              </w:rPr>
              <w:t>0,0</w:t>
            </w:r>
          </w:p>
        </w:tc>
      </w:tr>
    </w:tbl>
    <w:p w:rsidR="000D7EB5" w:rsidRPr="000D7EB5" w:rsidRDefault="000D7EB5" w:rsidP="000D7EB5">
      <w:pPr>
        <w:tabs>
          <w:tab w:val="left" w:pos="4125"/>
        </w:tabs>
        <w:rPr>
          <w:sz w:val="16"/>
          <w:szCs w:val="16"/>
        </w:rPr>
      </w:pPr>
      <w:r w:rsidRPr="000D7EB5">
        <w:rPr>
          <w:sz w:val="16"/>
          <w:szCs w:val="16"/>
        </w:rPr>
        <w:t>Приложение № 10</w:t>
      </w:r>
    </w:p>
    <w:p w:rsidR="000D7EB5" w:rsidRPr="000D7EB5" w:rsidRDefault="000D7EB5" w:rsidP="000D7EB5">
      <w:pPr>
        <w:tabs>
          <w:tab w:val="left" w:pos="4125"/>
        </w:tabs>
        <w:rPr>
          <w:sz w:val="16"/>
          <w:szCs w:val="16"/>
        </w:rPr>
      </w:pPr>
    </w:p>
    <w:p w:rsidR="000D7EB5" w:rsidRPr="000D7EB5" w:rsidRDefault="000D7EB5" w:rsidP="000D7EB5">
      <w:pPr>
        <w:tabs>
          <w:tab w:val="left" w:pos="4125"/>
        </w:tabs>
        <w:rPr>
          <w:sz w:val="16"/>
          <w:szCs w:val="16"/>
        </w:rPr>
      </w:pPr>
      <w:r w:rsidRPr="000D7EB5">
        <w:rPr>
          <w:sz w:val="16"/>
          <w:szCs w:val="16"/>
        </w:rPr>
        <w:t>к Решению Совета Новокривошеинского сельского поселения от 23.06.2020 № 149</w:t>
      </w:r>
    </w:p>
    <w:p w:rsidR="00A754DB" w:rsidRDefault="00A754DB" w:rsidP="000D7EB5">
      <w:pPr>
        <w:rPr>
          <w:sz w:val="16"/>
          <w:szCs w:val="16"/>
        </w:rPr>
      </w:pPr>
    </w:p>
    <w:p w:rsidR="000D7EB5" w:rsidRDefault="000D7EB5" w:rsidP="000D7EB5">
      <w:pPr>
        <w:rPr>
          <w:sz w:val="16"/>
          <w:szCs w:val="16"/>
        </w:rPr>
      </w:pPr>
    </w:p>
    <w:p w:rsidR="000D7EB5" w:rsidRDefault="000D7EB5" w:rsidP="000D7EB5">
      <w:pPr>
        <w:rPr>
          <w:sz w:val="16"/>
          <w:szCs w:val="16"/>
        </w:rPr>
      </w:pPr>
    </w:p>
    <w:p w:rsidR="000D7EB5" w:rsidRDefault="000D7EB5" w:rsidP="000D7EB5">
      <w:pPr>
        <w:rPr>
          <w:sz w:val="16"/>
          <w:szCs w:val="16"/>
        </w:rPr>
      </w:pPr>
    </w:p>
    <w:p w:rsidR="000D7EB5" w:rsidRDefault="000D7EB5" w:rsidP="000D7EB5">
      <w:pPr>
        <w:rPr>
          <w:sz w:val="16"/>
          <w:szCs w:val="16"/>
        </w:rPr>
      </w:pPr>
    </w:p>
    <w:p w:rsidR="000D7EB5" w:rsidRPr="000D7EB5" w:rsidRDefault="000D7EB5" w:rsidP="000D7EB5">
      <w:pPr>
        <w:tabs>
          <w:tab w:val="left" w:pos="4005"/>
        </w:tabs>
        <w:jc w:val="center"/>
        <w:rPr>
          <w:sz w:val="16"/>
          <w:szCs w:val="16"/>
        </w:rPr>
      </w:pPr>
      <w:r w:rsidRPr="000D7EB5">
        <w:rPr>
          <w:sz w:val="16"/>
          <w:szCs w:val="16"/>
        </w:rPr>
        <w:lastRenderedPageBreak/>
        <w:t>Ведомственная структура расходов местного  бюджета  муниципального образования Новокривошеинское сельское поселение на 2020 год</w:t>
      </w:r>
    </w:p>
    <w:p w:rsidR="000D7EB5" w:rsidRPr="000D7EB5" w:rsidRDefault="000D7EB5" w:rsidP="000D7EB5">
      <w:pPr>
        <w:tabs>
          <w:tab w:val="left" w:pos="4005"/>
        </w:tabs>
        <w:jc w:val="right"/>
        <w:rPr>
          <w:sz w:val="16"/>
          <w:szCs w:val="16"/>
        </w:rPr>
      </w:pPr>
      <w:r w:rsidRPr="000D7EB5">
        <w:rPr>
          <w:sz w:val="16"/>
          <w:szCs w:val="16"/>
        </w:rPr>
        <w:t>(тыс.руб.)</w:t>
      </w:r>
    </w:p>
    <w:tbl>
      <w:tblPr>
        <w:tblW w:w="5000" w:type="pct"/>
        <w:tblLook w:val="04A0"/>
      </w:tblPr>
      <w:tblGrid>
        <w:gridCol w:w="1705"/>
        <w:gridCol w:w="464"/>
        <w:gridCol w:w="548"/>
        <w:gridCol w:w="1057"/>
        <w:gridCol w:w="445"/>
        <w:gridCol w:w="675"/>
      </w:tblGrid>
      <w:tr w:rsidR="000D7EB5" w:rsidRPr="000D7EB5" w:rsidTr="000D7EB5">
        <w:trPr>
          <w:trHeight w:val="276"/>
        </w:trPr>
        <w:tc>
          <w:tcPr>
            <w:tcW w:w="17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Наименование</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Вед</w:t>
            </w:r>
          </w:p>
        </w:tc>
        <w:tc>
          <w:tcPr>
            <w:tcW w:w="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РзПр</w:t>
            </w:r>
          </w:p>
        </w:tc>
        <w:tc>
          <w:tcPr>
            <w:tcW w:w="108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ЦСР</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ВР</w:t>
            </w:r>
          </w:p>
        </w:tc>
        <w:tc>
          <w:tcPr>
            <w:tcW w:w="6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xml:space="preserve">Сумма </w:t>
            </w:r>
          </w:p>
        </w:tc>
      </w:tr>
      <w:tr w:rsidR="000D7EB5" w:rsidRPr="000D7EB5" w:rsidTr="000D7EB5">
        <w:trPr>
          <w:trHeight w:val="420"/>
        </w:trPr>
        <w:tc>
          <w:tcPr>
            <w:tcW w:w="1742" w:type="pct"/>
            <w:vMerge/>
            <w:tcBorders>
              <w:top w:val="single" w:sz="4" w:space="0" w:color="auto"/>
              <w:left w:val="single" w:sz="4" w:space="0" w:color="auto"/>
              <w:bottom w:val="single" w:sz="4" w:space="0" w:color="auto"/>
              <w:right w:val="single" w:sz="4" w:space="0" w:color="auto"/>
            </w:tcBorders>
            <w:vAlign w:val="center"/>
            <w:hideMark/>
          </w:tcPr>
          <w:p w:rsidR="000D7EB5" w:rsidRPr="000D7EB5" w:rsidRDefault="000D7EB5" w:rsidP="002103D7">
            <w:pPr>
              <w:rPr>
                <w:rFonts w:ascii="Times New Roman CYR" w:hAnsi="Times New Roman CYR"/>
                <w:sz w:val="16"/>
                <w:szCs w:val="16"/>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0D7EB5" w:rsidRPr="000D7EB5" w:rsidRDefault="000D7EB5" w:rsidP="002103D7">
            <w:pPr>
              <w:rPr>
                <w:rFonts w:ascii="Times New Roman CYR" w:hAnsi="Times New Roman CYR"/>
                <w:sz w:val="16"/>
                <w:szCs w:val="16"/>
              </w:rPr>
            </w:pP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0D7EB5" w:rsidRPr="000D7EB5" w:rsidRDefault="000D7EB5" w:rsidP="002103D7">
            <w:pPr>
              <w:rPr>
                <w:rFonts w:ascii="Times New Roman CYR" w:hAnsi="Times New Roman CYR"/>
                <w:sz w:val="16"/>
                <w:szCs w:val="16"/>
              </w:rPr>
            </w:pPr>
          </w:p>
        </w:tc>
        <w:tc>
          <w:tcPr>
            <w:tcW w:w="1080" w:type="pct"/>
            <w:vMerge/>
            <w:tcBorders>
              <w:top w:val="single" w:sz="4" w:space="0" w:color="auto"/>
              <w:left w:val="single" w:sz="4" w:space="0" w:color="auto"/>
              <w:bottom w:val="single" w:sz="4" w:space="0" w:color="auto"/>
              <w:right w:val="single" w:sz="4" w:space="0" w:color="auto"/>
            </w:tcBorders>
            <w:vAlign w:val="center"/>
            <w:hideMark/>
          </w:tcPr>
          <w:p w:rsidR="000D7EB5" w:rsidRPr="000D7EB5" w:rsidRDefault="000D7EB5" w:rsidP="002103D7">
            <w:pPr>
              <w:rPr>
                <w:rFonts w:ascii="Times New Roman CYR" w:hAnsi="Times New Roman CYR"/>
                <w:sz w:val="16"/>
                <w:szCs w:val="16"/>
              </w:rPr>
            </w:pPr>
          </w:p>
        </w:tc>
        <w:tc>
          <w:tcPr>
            <w:tcW w:w="455" w:type="pct"/>
            <w:vMerge/>
            <w:tcBorders>
              <w:top w:val="single" w:sz="4" w:space="0" w:color="auto"/>
              <w:left w:val="single" w:sz="4" w:space="0" w:color="auto"/>
              <w:bottom w:val="single" w:sz="4" w:space="0" w:color="auto"/>
              <w:right w:val="single" w:sz="4" w:space="0" w:color="auto"/>
            </w:tcBorders>
            <w:vAlign w:val="center"/>
            <w:hideMark/>
          </w:tcPr>
          <w:p w:rsidR="000D7EB5" w:rsidRPr="000D7EB5" w:rsidRDefault="000D7EB5" w:rsidP="002103D7">
            <w:pPr>
              <w:rPr>
                <w:rFonts w:ascii="Times New Roman CYR" w:hAnsi="Times New Roman CYR"/>
                <w:sz w:val="16"/>
                <w:szCs w:val="16"/>
              </w:rPr>
            </w:pPr>
          </w:p>
        </w:tc>
        <w:tc>
          <w:tcPr>
            <w:tcW w:w="690" w:type="pct"/>
            <w:vMerge/>
            <w:tcBorders>
              <w:top w:val="single" w:sz="4" w:space="0" w:color="auto"/>
              <w:left w:val="single" w:sz="4" w:space="0" w:color="auto"/>
              <w:bottom w:val="single" w:sz="4" w:space="0" w:color="auto"/>
              <w:right w:val="single" w:sz="4" w:space="0" w:color="auto"/>
            </w:tcBorders>
            <w:vAlign w:val="center"/>
            <w:hideMark/>
          </w:tcPr>
          <w:p w:rsidR="000D7EB5" w:rsidRPr="000D7EB5" w:rsidRDefault="000D7EB5" w:rsidP="002103D7">
            <w:pPr>
              <w:rPr>
                <w:rFonts w:ascii="Times New Roman CYR" w:hAnsi="Times New Roman CYR"/>
                <w:sz w:val="16"/>
                <w:szCs w:val="16"/>
              </w:rPr>
            </w:pPr>
          </w:p>
        </w:tc>
      </w:tr>
      <w:tr w:rsidR="000D7EB5" w:rsidRPr="000D7EB5" w:rsidTr="000D7EB5">
        <w:trPr>
          <w:trHeight w:val="42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В С Е Г О</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9 461,5</w:t>
            </w:r>
          </w:p>
        </w:tc>
      </w:tr>
      <w:tr w:rsidR="000D7EB5" w:rsidRPr="000D7EB5" w:rsidTr="000D7EB5">
        <w:trPr>
          <w:trHeight w:val="9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Исполнительно-распорядительный орган муниципального образования - Администрация Новокривошеинского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9 461,5</w:t>
            </w:r>
          </w:p>
        </w:tc>
      </w:tr>
      <w:tr w:rsidR="000D7EB5" w:rsidRPr="000D7EB5" w:rsidTr="000D7EB5">
        <w:trPr>
          <w:trHeight w:val="4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Общегосударственные вопросы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0100</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i/>
                <w:iCs/>
                <w:sz w:val="16"/>
                <w:szCs w:val="16"/>
              </w:rPr>
            </w:pPr>
            <w:r w:rsidRPr="000D7EB5">
              <w:rPr>
                <w:rFonts w:ascii="Times New Roman CYR" w:hAnsi="Times New Roman CYR"/>
                <w:i/>
                <w:iCs/>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i/>
                <w:iCs/>
                <w:sz w:val="16"/>
                <w:szCs w:val="16"/>
              </w:rPr>
            </w:pPr>
            <w:r w:rsidRPr="000D7EB5">
              <w:rPr>
                <w:rFonts w:ascii="Times New Roman CYR" w:hAnsi="Times New Roman CYR"/>
                <w:i/>
                <w:iCs/>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5 143,6</w:t>
            </w:r>
          </w:p>
        </w:tc>
      </w:tr>
      <w:tr w:rsidR="000D7EB5" w:rsidRPr="000D7EB5" w:rsidTr="000D7EB5">
        <w:trPr>
          <w:trHeight w:val="9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i/>
                <w:iCs/>
                <w:sz w:val="16"/>
                <w:szCs w:val="16"/>
              </w:rPr>
            </w:pPr>
            <w:r w:rsidRPr="000D7EB5">
              <w:rPr>
                <w:rFonts w:ascii="Times New Roman CYR" w:hAnsi="Times New Roman CYR"/>
                <w:i/>
                <w:iCs/>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i/>
                <w:iCs/>
                <w:sz w:val="16"/>
                <w:szCs w:val="16"/>
              </w:rPr>
            </w:pPr>
            <w:r w:rsidRPr="000D7EB5">
              <w:rPr>
                <w:rFonts w:ascii="Times New Roman CYR" w:hAnsi="Times New Roman CYR"/>
                <w:i/>
                <w:iCs/>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743,0</w:t>
            </w:r>
          </w:p>
        </w:tc>
      </w:tr>
      <w:tr w:rsidR="000D7EB5" w:rsidRPr="000D7EB5" w:rsidTr="000D7EB5">
        <w:trPr>
          <w:trHeight w:val="12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743,0</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Глава муниципального образования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743,0</w:t>
            </w:r>
          </w:p>
        </w:tc>
      </w:tr>
      <w:tr w:rsidR="000D7EB5" w:rsidRPr="000D7EB5" w:rsidTr="000D7EB5">
        <w:trPr>
          <w:trHeight w:val="15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743,0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государственных органов</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120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743,0</w:t>
            </w:r>
          </w:p>
        </w:tc>
      </w:tr>
      <w:tr w:rsidR="000D7EB5" w:rsidRPr="000D7EB5" w:rsidTr="000D7EB5">
        <w:trPr>
          <w:trHeight w:val="12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3 695,4</w:t>
            </w:r>
          </w:p>
        </w:tc>
      </w:tr>
      <w:tr w:rsidR="000D7EB5" w:rsidRPr="000D7EB5" w:rsidTr="000D7EB5">
        <w:trPr>
          <w:trHeight w:val="12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3 687,4</w:t>
            </w:r>
          </w:p>
        </w:tc>
      </w:tr>
      <w:tr w:rsidR="000D7EB5" w:rsidRPr="000D7EB5" w:rsidTr="000D7EB5">
        <w:trPr>
          <w:trHeight w:val="48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Центральный аппарат</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3 687,4</w:t>
            </w:r>
          </w:p>
        </w:tc>
      </w:tr>
      <w:tr w:rsidR="000D7EB5" w:rsidRPr="000D7EB5" w:rsidTr="000D7EB5">
        <w:trPr>
          <w:trHeight w:val="15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2 956,0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государственных органов</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120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2 956,0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723,2</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723,2</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8,2</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0020400000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850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8,2</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Муниципальные программы муниципальных образований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8,0</w:t>
            </w:r>
          </w:p>
        </w:tc>
      </w:tr>
      <w:tr w:rsidR="000D7EB5" w:rsidRPr="000D7EB5" w:rsidTr="000D7EB5">
        <w:trPr>
          <w:trHeight w:val="12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8,0</w:t>
            </w:r>
          </w:p>
        </w:tc>
      </w:tr>
      <w:tr w:rsidR="000D7EB5" w:rsidRPr="000D7EB5" w:rsidTr="000D7EB5">
        <w:trPr>
          <w:trHeight w:val="162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8,0</w:t>
            </w:r>
          </w:p>
        </w:tc>
      </w:tr>
      <w:tr w:rsidR="000D7EB5" w:rsidRPr="000D7EB5" w:rsidTr="000D7EB5">
        <w:trPr>
          <w:trHeight w:val="6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8,0</w:t>
            </w:r>
          </w:p>
        </w:tc>
      </w:tr>
      <w:tr w:rsidR="000D7EB5" w:rsidRPr="000D7EB5" w:rsidTr="000D7EB5">
        <w:trPr>
          <w:trHeight w:val="6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0104</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8,0</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w:t>
            </w:r>
          </w:p>
        </w:tc>
      </w:tr>
      <w:tr w:rsidR="000D7EB5" w:rsidRPr="000D7EB5" w:rsidTr="000D7EB5">
        <w:trPr>
          <w:trHeight w:val="88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Резервные фонды исполнительных органов государственной власти субъектов Российской </w:t>
            </w:r>
            <w:r w:rsidRPr="000D7EB5">
              <w:rPr>
                <w:rFonts w:ascii="Times New Roman CYR" w:hAnsi="Times New Roman CYR"/>
                <w:sz w:val="16"/>
                <w:szCs w:val="16"/>
              </w:rPr>
              <w:lastRenderedPageBreak/>
              <w:t>Федерации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lastRenderedPageBreak/>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870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w:t>
            </w:r>
          </w:p>
        </w:tc>
      </w:tr>
      <w:tr w:rsidR="000D7EB5" w:rsidRPr="000D7EB5" w:rsidTr="000D7EB5">
        <w:trPr>
          <w:trHeight w:val="39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Другие общегосударственные вопросы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691,9</w:t>
            </w:r>
          </w:p>
        </w:tc>
      </w:tr>
      <w:tr w:rsidR="000D7EB5" w:rsidRPr="000D7EB5" w:rsidTr="000D7EB5">
        <w:trPr>
          <w:trHeight w:val="39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Резервные фонды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1,7</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Резервные фонды исполнительных органов государственной власти субъектов Российской Федерации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1,7</w:t>
            </w:r>
          </w:p>
        </w:tc>
      </w:tr>
      <w:tr w:rsidR="000D7EB5" w:rsidRPr="000D7EB5" w:rsidTr="000D7EB5">
        <w:trPr>
          <w:trHeight w:val="58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1,7</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0700500000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1,7</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Реализация государственных функций, связанных с общегосударственным управлением</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675,8</w:t>
            </w:r>
          </w:p>
        </w:tc>
      </w:tr>
      <w:tr w:rsidR="000D7EB5" w:rsidRPr="000D7EB5" w:rsidTr="000D7EB5">
        <w:trPr>
          <w:trHeight w:val="46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Выполнения других обязательств государства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675,8</w:t>
            </w:r>
          </w:p>
        </w:tc>
      </w:tr>
      <w:tr w:rsidR="000D7EB5" w:rsidRPr="000D7EB5" w:rsidTr="000D7EB5">
        <w:trPr>
          <w:trHeight w:val="9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по уплате членских взносов на осуществление деятельности Ассоциации "Совет муниципальных образований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xml:space="preserve">907 </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6,2</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6,2</w:t>
            </w:r>
          </w:p>
        </w:tc>
      </w:tr>
      <w:tr w:rsidR="000D7EB5" w:rsidRPr="000D7EB5" w:rsidTr="000D7EB5">
        <w:trPr>
          <w:trHeight w:val="3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850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6,2</w:t>
            </w:r>
          </w:p>
        </w:tc>
      </w:tr>
      <w:tr w:rsidR="000D7EB5" w:rsidRPr="000D7EB5" w:rsidTr="000D7EB5">
        <w:trPr>
          <w:trHeight w:val="9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обслуживание информационно - программного комплекса "Регистр муниципального образования"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0923600000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6,0</w:t>
            </w:r>
          </w:p>
        </w:tc>
      </w:tr>
      <w:tr w:rsidR="000D7EB5" w:rsidRPr="000D7EB5" w:rsidTr="000D7EB5">
        <w:trPr>
          <w:trHeight w:val="6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0923600000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6,0</w:t>
            </w:r>
          </w:p>
        </w:tc>
      </w:tr>
      <w:tr w:rsidR="000D7EB5" w:rsidRPr="000D7EB5" w:rsidTr="000D7EB5">
        <w:trPr>
          <w:trHeight w:val="7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0923600000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6,0</w:t>
            </w:r>
          </w:p>
        </w:tc>
      </w:tr>
      <w:tr w:rsidR="000D7EB5" w:rsidRPr="000D7EB5" w:rsidTr="000D7EB5">
        <w:trPr>
          <w:trHeight w:val="7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по управлению муниципальной собственностью</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663,6</w:t>
            </w:r>
          </w:p>
        </w:tc>
      </w:tr>
      <w:tr w:rsidR="000D7EB5" w:rsidRPr="000D7EB5" w:rsidTr="000D7EB5">
        <w:trPr>
          <w:trHeight w:val="7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400,0</w:t>
            </w:r>
          </w:p>
        </w:tc>
      </w:tr>
      <w:tr w:rsidR="000D7EB5" w:rsidRPr="000D7EB5" w:rsidTr="000D7EB5">
        <w:trPr>
          <w:trHeight w:val="7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400,0</w:t>
            </w:r>
          </w:p>
        </w:tc>
      </w:tr>
      <w:tr w:rsidR="000D7EB5" w:rsidRPr="000D7EB5" w:rsidTr="000D7EB5">
        <w:trPr>
          <w:trHeight w:val="4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263,6</w:t>
            </w:r>
          </w:p>
        </w:tc>
      </w:tr>
      <w:tr w:rsidR="000D7EB5" w:rsidRPr="000D7EB5" w:rsidTr="000D7EB5">
        <w:trPr>
          <w:trHeight w:val="4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0923800000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850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263,6</w:t>
            </w:r>
          </w:p>
        </w:tc>
      </w:tr>
      <w:tr w:rsidR="000D7EB5" w:rsidRPr="000D7EB5" w:rsidTr="000D7EB5">
        <w:trPr>
          <w:trHeight w:val="7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Муниципальные программы муниципальных образований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14,4</w:t>
            </w:r>
          </w:p>
        </w:tc>
      </w:tr>
      <w:tr w:rsidR="000D7EB5" w:rsidRPr="000D7EB5" w:rsidTr="000D7EB5">
        <w:trPr>
          <w:trHeight w:val="13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14,4</w:t>
            </w:r>
          </w:p>
        </w:tc>
      </w:tr>
      <w:tr w:rsidR="000D7EB5" w:rsidRPr="000D7EB5" w:rsidTr="000D7EB5">
        <w:trPr>
          <w:trHeight w:val="12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7991200000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14,4</w:t>
            </w:r>
          </w:p>
        </w:tc>
      </w:tr>
      <w:tr w:rsidR="000D7EB5" w:rsidRPr="000D7EB5" w:rsidTr="000D7EB5">
        <w:trPr>
          <w:trHeight w:val="7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7991200000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14,4</w:t>
            </w:r>
          </w:p>
        </w:tc>
      </w:tr>
      <w:tr w:rsidR="000D7EB5" w:rsidRPr="000D7EB5" w:rsidTr="000D7EB5">
        <w:trPr>
          <w:trHeight w:val="7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0113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7991200000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14,4</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Национальная оборона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0200</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Мобилизационная и вневойсковая подготовка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12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6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Подпрограмма "Совершенствование межбюджетных отношений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2120000000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22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w:t>
            </w:r>
            <w:r w:rsidRPr="000D7EB5">
              <w:rPr>
                <w:rFonts w:ascii="Times New Roman CYR" w:hAnsi="Times New Roman CYR"/>
                <w:sz w:val="16"/>
                <w:szCs w:val="16"/>
              </w:rPr>
              <w:lastRenderedPageBreak/>
              <w:t>первичному воинскому учету на территориях, где отсутствует военные комиссариаты"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lastRenderedPageBreak/>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2128100000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9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Осуществление первичного воинского учета на территориях, где отсутствуют военные комиссариаты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2128151180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15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2128151180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казенных учреждений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0203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2128151180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141,3</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Национальная безопасность и правоохранительная деятельность</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0300</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22,7</w:t>
            </w:r>
          </w:p>
        </w:tc>
      </w:tr>
      <w:tr w:rsidR="000D7EB5" w:rsidRPr="000D7EB5" w:rsidTr="000D7EB5">
        <w:trPr>
          <w:trHeight w:val="9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22,7</w:t>
            </w:r>
          </w:p>
        </w:tc>
      </w:tr>
      <w:tr w:rsidR="000D7EB5" w:rsidRPr="000D7EB5" w:rsidTr="000D7EB5">
        <w:trPr>
          <w:trHeight w:val="9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Мероприятия по предупреждению и ликвидации последствий чрезвычайных ситуаций и стихийных бедствий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2180000000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7,7</w:t>
            </w:r>
          </w:p>
        </w:tc>
      </w:tr>
      <w:tr w:rsidR="000D7EB5" w:rsidRPr="000D7EB5" w:rsidTr="000D7EB5">
        <w:trPr>
          <w:trHeight w:val="12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7,7</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4,2</w:t>
            </w:r>
          </w:p>
        </w:tc>
      </w:tr>
      <w:tr w:rsidR="000D7EB5" w:rsidRPr="000D7EB5" w:rsidTr="000D7EB5">
        <w:trPr>
          <w:trHeight w:val="69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4,2</w:t>
            </w:r>
          </w:p>
        </w:tc>
      </w:tr>
      <w:tr w:rsidR="000D7EB5" w:rsidRPr="000D7EB5" w:rsidTr="000D7EB5">
        <w:trPr>
          <w:trHeight w:val="3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бюджетные ассигнования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3,5</w:t>
            </w:r>
          </w:p>
        </w:tc>
      </w:tr>
      <w:tr w:rsidR="000D7EB5" w:rsidRPr="000D7EB5" w:rsidTr="000D7EB5">
        <w:trPr>
          <w:trHeight w:val="39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Уплата  налогов, сборов и иных платежей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850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3,5</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Муниципальные программы муниципальных образований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15,0</w:t>
            </w:r>
          </w:p>
        </w:tc>
      </w:tr>
      <w:tr w:rsidR="000D7EB5" w:rsidRPr="000D7EB5" w:rsidTr="000D7EB5">
        <w:trPr>
          <w:trHeight w:val="12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7983000000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15,0</w:t>
            </w:r>
          </w:p>
        </w:tc>
      </w:tr>
      <w:tr w:rsidR="000D7EB5" w:rsidRPr="000D7EB5" w:rsidTr="000D7EB5">
        <w:trPr>
          <w:trHeight w:val="9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Укрепление противопожарного состояния учреждений, жилого фонда, территорий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7983100000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7983100000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15,0</w:t>
            </w:r>
          </w:p>
        </w:tc>
      </w:tr>
      <w:tr w:rsidR="000D7EB5" w:rsidRPr="000D7EB5" w:rsidTr="000D7EB5">
        <w:trPr>
          <w:trHeight w:val="57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0309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7983100000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15,0</w:t>
            </w:r>
          </w:p>
        </w:tc>
      </w:tr>
      <w:tr w:rsidR="000D7EB5" w:rsidRPr="000D7EB5" w:rsidTr="000D7EB5">
        <w:trPr>
          <w:trHeight w:val="3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Национальная экономика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0400</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2 399,3</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Дорожное хозяйство (дорожные фонды)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2 399,3</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Государственная программа "Развитие транспортной системы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1800000000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1 658,4</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Подпрограмма "Сохранение и развитие автомобильных дорог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1820000000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1 658,4</w:t>
            </w:r>
          </w:p>
        </w:tc>
      </w:tr>
      <w:tr w:rsidR="000D7EB5" w:rsidRPr="000D7EB5" w:rsidTr="000D7EB5">
        <w:trPr>
          <w:trHeight w:val="9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Основное мероприятие " Капитальный ремонт и (или) ремонт автомобильных дорог общего пользования местного значения"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1828400000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1 658,4</w:t>
            </w:r>
          </w:p>
        </w:tc>
      </w:tr>
      <w:tr w:rsidR="000D7EB5" w:rsidRPr="000D7EB5" w:rsidTr="000D7EB5">
        <w:trPr>
          <w:trHeight w:val="9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Капитальный ремонт и (или) ремонт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1828440930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1 658,4</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1828440930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1 658,4</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1828440930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1 658,4</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Муниципальные программы муниципальных образований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740,9</w:t>
            </w:r>
          </w:p>
        </w:tc>
      </w:tr>
      <w:tr w:rsidR="000D7EB5" w:rsidRPr="000D7EB5" w:rsidTr="000D7EB5">
        <w:trPr>
          <w:trHeight w:val="15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740,9</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Капитальный, текущий ремонт улиц и дорог местного значения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303,0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218,0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218,0</w:t>
            </w:r>
          </w:p>
        </w:tc>
      </w:tr>
      <w:tr w:rsidR="000D7EB5" w:rsidRPr="000D7EB5" w:rsidTr="000D7EB5">
        <w:trPr>
          <w:trHeight w:val="16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79811S0930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85,0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79811S0930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85,0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79811S0930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85,0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Содержание дорог Новокривошеинского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7981200000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437,9</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7981200000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437,9</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0409</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7981200000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437,9</w:t>
            </w:r>
          </w:p>
        </w:tc>
      </w:tr>
      <w:tr w:rsidR="000D7EB5" w:rsidRPr="000D7EB5" w:rsidTr="000D7EB5">
        <w:trPr>
          <w:trHeight w:val="4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Жилищно-коммунальное хозяйство</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0500</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1 138,5</w:t>
            </w:r>
          </w:p>
        </w:tc>
      </w:tr>
      <w:tr w:rsidR="000D7EB5" w:rsidRPr="000D7EB5" w:rsidTr="000D7EB5">
        <w:trPr>
          <w:trHeight w:val="43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Жилищное хозяйство</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113,0</w:t>
            </w:r>
          </w:p>
        </w:tc>
      </w:tr>
      <w:tr w:rsidR="000D7EB5" w:rsidRPr="000D7EB5" w:rsidTr="000D7EB5">
        <w:trPr>
          <w:trHeight w:val="3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Поддержка жилищного хозяйства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3900000000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113,0</w:t>
            </w:r>
          </w:p>
        </w:tc>
      </w:tr>
      <w:tr w:rsidR="000D7EB5" w:rsidRPr="000D7EB5" w:rsidTr="000D7EB5">
        <w:trPr>
          <w:trHeight w:val="3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Мероприятия в области жилищного хозяйства </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3900300000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113,0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3900300000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113,0</w:t>
            </w:r>
          </w:p>
        </w:tc>
      </w:tr>
      <w:tr w:rsidR="000D7EB5" w:rsidRPr="000D7EB5" w:rsidTr="000D7EB5">
        <w:trPr>
          <w:trHeight w:val="6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3900300000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113,0</w:t>
            </w:r>
          </w:p>
        </w:tc>
      </w:tr>
      <w:tr w:rsidR="000D7EB5" w:rsidRPr="000D7EB5" w:rsidTr="000D7EB5">
        <w:trPr>
          <w:trHeight w:val="4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Коммунальное хозяйство</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430,5</w:t>
            </w:r>
          </w:p>
        </w:tc>
      </w:tr>
      <w:tr w:rsidR="000D7EB5" w:rsidRPr="000D7EB5" w:rsidTr="000D7EB5">
        <w:trPr>
          <w:trHeight w:val="4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Муниципальные программы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430,5</w:t>
            </w:r>
          </w:p>
        </w:tc>
      </w:tr>
      <w:tr w:rsidR="000D7EB5" w:rsidRPr="000D7EB5" w:rsidTr="000D7EB5">
        <w:trPr>
          <w:trHeight w:val="9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Муниципальная программа "Развитие коммунальной и коммуникационной инфраструктуры в Кривошеинском районе</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7929000000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103,5</w:t>
            </w:r>
          </w:p>
        </w:tc>
      </w:tr>
      <w:tr w:rsidR="000D7EB5" w:rsidRPr="000D7EB5" w:rsidTr="000D7EB5">
        <w:trPr>
          <w:trHeight w:val="9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Подготовка объектов коммунального комплекса Кривошеинского района к прохождению отопительного сезона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7929300000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103,5</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7929300000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103,5</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7929300000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103,5</w:t>
            </w:r>
          </w:p>
        </w:tc>
      </w:tr>
      <w:tr w:rsidR="000D7EB5" w:rsidRPr="000D7EB5" w:rsidTr="000D7EB5">
        <w:trPr>
          <w:trHeight w:val="12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Муниципальная программа "Развитие коммунальной и коммуникационной инфраструктуры в Новокривошеинском сельском поселении Кривошеинского района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7974000000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327,0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Развитие системы "Теплоснабжение" Новокривошеинского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7974300000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126,0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7974300000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126,0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7974300000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126,0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Развитие системы "Водоснабжения" Новокривошеинского сельского поселения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7974500000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201,0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7974500000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201,0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0502</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7974500000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201,0</w:t>
            </w:r>
          </w:p>
        </w:tc>
      </w:tr>
      <w:tr w:rsidR="000D7EB5" w:rsidRPr="000D7EB5" w:rsidTr="000D7EB5">
        <w:trPr>
          <w:trHeight w:val="3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Благоустройство</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595,0</w:t>
            </w:r>
          </w:p>
        </w:tc>
      </w:tr>
      <w:tr w:rsidR="000D7EB5" w:rsidRPr="000D7EB5" w:rsidTr="000D7EB5">
        <w:trPr>
          <w:trHeight w:val="12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Государственная программа "Эффективное управление региональными финансами, государственными </w:t>
            </w:r>
            <w:r w:rsidRPr="000D7EB5">
              <w:rPr>
                <w:rFonts w:ascii="Times New Roman CYR" w:hAnsi="Times New Roman CYR"/>
                <w:sz w:val="16"/>
                <w:szCs w:val="16"/>
              </w:rPr>
              <w:lastRenderedPageBreak/>
              <w:t>закупками и совершенствование межбюджетных отношений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lastRenderedPageBreak/>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270,3</w:t>
            </w:r>
          </w:p>
        </w:tc>
      </w:tr>
      <w:tr w:rsidR="000D7EB5" w:rsidRPr="000D7EB5" w:rsidTr="000D7EB5">
        <w:trPr>
          <w:trHeight w:val="6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Подпрограмма "Повышение финансовой грамотности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2140000000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270,3</w:t>
            </w:r>
          </w:p>
        </w:tc>
      </w:tr>
      <w:tr w:rsidR="000D7EB5" w:rsidRPr="000D7EB5" w:rsidTr="000D7EB5">
        <w:trPr>
          <w:trHeight w:val="12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Основное мероприятие " Содействие в реализации в муниципальных образованиях Томской области инфраструктурных проектов, предложенных населением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2148200000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270,3</w:t>
            </w:r>
          </w:p>
        </w:tc>
      </w:tr>
      <w:tr w:rsidR="000D7EB5" w:rsidRPr="000D7EB5" w:rsidTr="000D7EB5">
        <w:trPr>
          <w:trHeight w:val="193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2148240М20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270,3</w:t>
            </w:r>
          </w:p>
        </w:tc>
      </w:tr>
      <w:tr w:rsidR="000D7EB5" w:rsidRPr="000D7EB5" w:rsidTr="000D7EB5">
        <w:trPr>
          <w:trHeight w:val="6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2148240М20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270,3</w:t>
            </w:r>
          </w:p>
        </w:tc>
      </w:tr>
      <w:tr w:rsidR="000D7EB5" w:rsidRPr="000D7EB5" w:rsidTr="000D7EB5">
        <w:trPr>
          <w:trHeight w:val="6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2148240М20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244</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270,3</w:t>
            </w:r>
          </w:p>
        </w:tc>
      </w:tr>
      <w:tr w:rsidR="000D7EB5" w:rsidRPr="000D7EB5" w:rsidTr="000D7EB5">
        <w:trPr>
          <w:trHeight w:val="9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Государственная программа "Обращение с отходами, в том чисчле с твердыми коммунальными отходами, на территории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2600000000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6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Подпрограмма "Создание комплексной системы обращения с твердыми коммунальными отходами"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2610000000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9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Основное мероприятие "Создание инфраструктуры по накоплению и размещению твердых коммунальных отходов"</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2618000000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6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Создание мест (площадок) накопления твердых коммунальных отходов</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2618040090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6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2618040090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6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2618040090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3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Благоустройство</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288,7</w:t>
            </w:r>
          </w:p>
        </w:tc>
      </w:tr>
      <w:tr w:rsidR="000D7EB5" w:rsidRPr="000D7EB5" w:rsidTr="000D7EB5">
        <w:trPr>
          <w:trHeight w:val="3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Уличное освещение</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133,0</w:t>
            </w:r>
          </w:p>
        </w:tc>
      </w:tr>
      <w:tr w:rsidR="000D7EB5" w:rsidRPr="000D7EB5" w:rsidTr="000D7EB5">
        <w:trPr>
          <w:trHeight w:val="63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6000100000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133,0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Прочие мероприятия по благоустройству городских округов и поселений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155,7</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27,0</w:t>
            </w:r>
          </w:p>
        </w:tc>
      </w:tr>
      <w:tr w:rsidR="000D7EB5" w:rsidRPr="000D7EB5" w:rsidTr="000D7EB5">
        <w:trPr>
          <w:trHeight w:val="96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Со финансирование из бюджетов поселений на создание мест (площадок) накопления твердых коммунальных отходов</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60005S0090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60005S0090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60005S0090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36,0</w:t>
            </w:r>
          </w:p>
        </w:tc>
      </w:tr>
      <w:tr w:rsidR="000D7EB5" w:rsidRPr="000D7EB5" w:rsidTr="000D7EB5">
        <w:trPr>
          <w:trHeight w:val="201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60005S0М20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92,7</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60005S0М20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92,7</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0503</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60005S0М20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92,7</w:t>
            </w:r>
          </w:p>
        </w:tc>
      </w:tr>
      <w:tr w:rsidR="000D7EB5" w:rsidRPr="000D7EB5" w:rsidTr="000D7EB5">
        <w:trPr>
          <w:trHeight w:val="4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Культура, кинематография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0800</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364,6</w:t>
            </w:r>
          </w:p>
        </w:tc>
      </w:tr>
      <w:tr w:rsidR="000D7EB5" w:rsidRPr="000D7EB5" w:rsidTr="000D7EB5">
        <w:trPr>
          <w:trHeight w:val="3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Культура </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364,6</w:t>
            </w:r>
          </w:p>
        </w:tc>
      </w:tr>
      <w:tr w:rsidR="000D7EB5" w:rsidRPr="000D7EB5" w:rsidTr="000D7EB5">
        <w:trPr>
          <w:trHeight w:val="31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Иные межбюджетные трансферты </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5210000000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364,6</w:t>
            </w:r>
          </w:p>
        </w:tc>
      </w:tr>
      <w:tr w:rsidR="000D7EB5" w:rsidRPr="000D7EB5" w:rsidTr="000D7EB5">
        <w:trPr>
          <w:trHeight w:val="21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5210600000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364,6</w:t>
            </w:r>
          </w:p>
        </w:tc>
      </w:tr>
      <w:tr w:rsidR="000D7EB5" w:rsidRPr="000D7EB5" w:rsidTr="000D7EB5">
        <w:trPr>
          <w:trHeight w:val="3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Межбюджетные трансферты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5210600000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364,6</w:t>
            </w:r>
          </w:p>
        </w:tc>
      </w:tr>
      <w:tr w:rsidR="000D7EB5" w:rsidRPr="000D7EB5" w:rsidTr="000D7EB5">
        <w:trPr>
          <w:trHeight w:val="3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межбюджетные трансферты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5210600000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364,6</w:t>
            </w:r>
          </w:p>
        </w:tc>
      </w:tr>
      <w:tr w:rsidR="000D7EB5" w:rsidRPr="000D7EB5" w:rsidTr="000D7EB5">
        <w:trPr>
          <w:trHeight w:val="45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 Физическая культура и спорт</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1100</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251,5</w:t>
            </w:r>
          </w:p>
        </w:tc>
      </w:tr>
      <w:tr w:rsidR="000D7EB5" w:rsidRPr="000D7EB5" w:rsidTr="000D7EB5">
        <w:trPr>
          <w:trHeight w:val="3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 xml:space="preserve"> Физическая культура </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251,5</w:t>
            </w:r>
          </w:p>
        </w:tc>
      </w:tr>
      <w:tr w:rsidR="000D7EB5" w:rsidRPr="000D7EB5" w:rsidTr="000D7EB5">
        <w:trPr>
          <w:trHeight w:val="94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Государственная программа "Развитие молодежной политики, физической культуры и спорта в Томской области"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0800000000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164,5</w:t>
            </w:r>
          </w:p>
        </w:tc>
      </w:tr>
      <w:tr w:rsidR="000D7EB5" w:rsidRPr="000D7EB5" w:rsidTr="000D7EB5">
        <w:trPr>
          <w:trHeight w:val="3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Проектная часть государственной программы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08W0000000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164,5</w:t>
            </w:r>
          </w:p>
        </w:tc>
      </w:tr>
      <w:tr w:rsidR="000D7EB5" w:rsidRPr="000D7EB5" w:rsidTr="000D7EB5">
        <w:trPr>
          <w:trHeight w:val="4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Региональный проект "Спорт - норма жизни"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08WР500000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164,5</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Обеспечение условий для развития физической культуры и массового спорта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164,5</w:t>
            </w:r>
          </w:p>
        </w:tc>
      </w:tr>
      <w:tr w:rsidR="000D7EB5" w:rsidRPr="000D7EB5" w:rsidTr="000D7EB5">
        <w:trPr>
          <w:trHeight w:val="15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153,0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казенных учреждений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153,0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11,5</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08WР540008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11,5</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lastRenderedPageBreak/>
              <w:t>Физкультурно-оздоровительная работа и спортивные мероприятия</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5120000000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87,0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Мероприятия в области  спорта и физической культуры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5129700000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59,0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Закупка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5129700000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59,0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Иные закупки товаров, работ и услуг для государственных нужд</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5129700000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240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59,0</w:t>
            </w:r>
          </w:p>
        </w:tc>
      </w:tr>
      <w:tr w:rsidR="000D7EB5" w:rsidRPr="000D7EB5" w:rsidTr="000D7EB5">
        <w:trPr>
          <w:trHeight w:val="3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Спорт - норма жизни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512Р500000</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28,0</w:t>
            </w:r>
          </w:p>
        </w:tc>
      </w:tr>
      <w:tr w:rsidR="000D7EB5" w:rsidRPr="000D7EB5" w:rsidTr="000D7EB5">
        <w:trPr>
          <w:trHeight w:val="99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Со финансирование из бюджетов поселений на обеспечение условий для развития физической культуры и массового спорта</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 </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28,0</w:t>
            </w:r>
          </w:p>
        </w:tc>
      </w:tr>
      <w:tr w:rsidR="000D7EB5" w:rsidRPr="000D7EB5" w:rsidTr="000D7EB5">
        <w:trPr>
          <w:trHeight w:val="157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18,0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Расходы на выплаты персоналу казенных учреждений</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18,0</w:t>
            </w:r>
          </w:p>
        </w:tc>
      </w:tr>
      <w:tr w:rsidR="000D7EB5" w:rsidRPr="000D7EB5" w:rsidTr="000D7EB5">
        <w:trPr>
          <w:trHeight w:val="600"/>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Социальное обеспечение и иные выплаты населению</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300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10,0</w:t>
            </w:r>
          </w:p>
        </w:tc>
      </w:tr>
      <w:tr w:rsidR="000D7EB5" w:rsidRPr="000D7EB5" w:rsidTr="000D7EB5">
        <w:trPr>
          <w:trHeight w:val="405"/>
        </w:trPr>
        <w:tc>
          <w:tcPr>
            <w:tcW w:w="1742" w:type="pct"/>
            <w:tcBorders>
              <w:top w:val="nil"/>
              <w:left w:val="single" w:sz="4" w:space="0" w:color="auto"/>
              <w:bottom w:val="single" w:sz="4" w:space="0" w:color="auto"/>
              <w:right w:val="single" w:sz="4" w:space="0" w:color="auto"/>
            </w:tcBorders>
            <w:shd w:val="clear" w:color="auto" w:fill="auto"/>
            <w:vAlign w:val="center"/>
            <w:hideMark/>
          </w:tcPr>
          <w:p w:rsidR="000D7EB5" w:rsidRPr="000D7EB5" w:rsidRDefault="000D7EB5" w:rsidP="002103D7">
            <w:pPr>
              <w:rPr>
                <w:rFonts w:ascii="Times New Roman CYR" w:hAnsi="Times New Roman CYR"/>
                <w:sz w:val="16"/>
                <w:szCs w:val="16"/>
              </w:rPr>
            </w:pPr>
            <w:r w:rsidRPr="000D7EB5">
              <w:rPr>
                <w:rFonts w:ascii="Times New Roman CYR" w:hAnsi="Times New Roman CYR"/>
                <w:sz w:val="16"/>
                <w:szCs w:val="16"/>
              </w:rPr>
              <w:t>Премии и гранты</w:t>
            </w:r>
          </w:p>
        </w:tc>
        <w:tc>
          <w:tcPr>
            <w:tcW w:w="474"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907</w:t>
            </w:r>
          </w:p>
        </w:tc>
        <w:tc>
          <w:tcPr>
            <w:tcW w:w="56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1101</w:t>
            </w:r>
          </w:p>
        </w:tc>
        <w:tc>
          <w:tcPr>
            <w:tcW w:w="1080"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512Р540008</w:t>
            </w:r>
          </w:p>
        </w:tc>
        <w:tc>
          <w:tcPr>
            <w:tcW w:w="455" w:type="pct"/>
            <w:tcBorders>
              <w:top w:val="nil"/>
              <w:left w:val="nil"/>
              <w:bottom w:val="single" w:sz="4" w:space="0" w:color="auto"/>
              <w:right w:val="single" w:sz="4" w:space="0" w:color="auto"/>
            </w:tcBorders>
            <w:shd w:val="clear" w:color="auto" w:fill="auto"/>
            <w:vAlign w:val="center"/>
            <w:hideMark/>
          </w:tcPr>
          <w:p w:rsidR="000D7EB5" w:rsidRPr="000D7EB5" w:rsidRDefault="000D7EB5" w:rsidP="002103D7">
            <w:pPr>
              <w:jc w:val="center"/>
              <w:rPr>
                <w:rFonts w:ascii="Times New Roman CYR" w:hAnsi="Times New Roman CYR"/>
                <w:sz w:val="16"/>
                <w:szCs w:val="16"/>
              </w:rPr>
            </w:pPr>
            <w:r w:rsidRPr="000D7EB5">
              <w:rPr>
                <w:rFonts w:ascii="Times New Roman CYR" w:hAnsi="Times New Roman CYR"/>
                <w:sz w:val="16"/>
                <w:szCs w:val="16"/>
              </w:rPr>
              <w:t>350</w:t>
            </w:r>
          </w:p>
        </w:tc>
        <w:tc>
          <w:tcPr>
            <w:tcW w:w="690" w:type="pct"/>
            <w:tcBorders>
              <w:top w:val="nil"/>
              <w:left w:val="nil"/>
              <w:bottom w:val="single" w:sz="4" w:space="0" w:color="auto"/>
              <w:right w:val="single" w:sz="4" w:space="0" w:color="auto"/>
            </w:tcBorders>
            <w:shd w:val="clear" w:color="auto" w:fill="auto"/>
            <w:noWrap/>
            <w:vAlign w:val="center"/>
            <w:hideMark/>
          </w:tcPr>
          <w:p w:rsidR="000D7EB5" w:rsidRPr="000D7EB5" w:rsidRDefault="000D7EB5" w:rsidP="002103D7">
            <w:pPr>
              <w:jc w:val="right"/>
              <w:rPr>
                <w:rFonts w:ascii="Times New Roman CYR" w:hAnsi="Times New Roman CYR"/>
                <w:sz w:val="16"/>
                <w:szCs w:val="16"/>
              </w:rPr>
            </w:pPr>
            <w:r w:rsidRPr="000D7EB5">
              <w:rPr>
                <w:rFonts w:ascii="Times New Roman CYR" w:hAnsi="Times New Roman CYR"/>
                <w:sz w:val="16"/>
                <w:szCs w:val="16"/>
              </w:rPr>
              <w:t>10,0</w:t>
            </w:r>
          </w:p>
        </w:tc>
      </w:tr>
    </w:tbl>
    <w:p w:rsidR="00834C61" w:rsidRPr="00834C61" w:rsidRDefault="00834C61" w:rsidP="00834C61">
      <w:pPr>
        <w:tabs>
          <w:tab w:val="left" w:pos="4125"/>
        </w:tabs>
        <w:rPr>
          <w:sz w:val="16"/>
          <w:szCs w:val="16"/>
        </w:rPr>
      </w:pPr>
      <w:r w:rsidRPr="00834C61">
        <w:rPr>
          <w:sz w:val="16"/>
          <w:szCs w:val="16"/>
        </w:rPr>
        <w:t>Приложение № 11</w:t>
      </w:r>
    </w:p>
    <w:p w:rsidR="00834C61" w:rsidRPr="00834C61" w:rsidRDefault="00834C61" w:rsidP="00834C61">
      <w:pPr>
        <w:tabs>
          <w:tab w:val="left" w:pos="4125"/>
        </w:tabs>
        <w:rPr>
          <w:sz w:val="16"/>
          <w:szCs w:val="16"/>
        </w:rPr>
      </w:pPr>
    </w:p>
    <w:p w:rsidR="00834C61" w:rsidRPr="00834C61" w:rsidRDefault="00834C61" w:rsidP="00834C61">
      <w:pPr>
        <w:tabs>
          <w:tab w:val="left" w:pos="4125"/>
        </w:tabs>
        <w:rPr>
          <w:sz w:val="16"/>
          <w:szCs w:val="16"/>
        </w:rPr>
      </w:pPr>
      <w:r w:rsidRPr="00834C61">
        <w:rPr>
          <w:sz w:val="16"/>
          <w:szCs w:val="16"/>
        </w:rPr>
        <w:t>к Решению Совета Новокривошеинского сельского поселения от 23.06.2020 № 149</w:t>
      </w:r>
    </w:p>
    <w:p w:rsidR="00834C61" w:rsidRPr="00834C61" w:rsidRDefault="00834C61" w:rsidP="00834C61">
      <w:pPr>
        <w:tabs>
          <w:tab w:val="left" w:pos="4125"/>
        </w:tabs>
        <w:jc w:val="center"/>
        <w:rPr>
          <w:sz w:val="16"/>
          <w:szCs w:val="16"/>
        </w:rPr>
      </w:pPr>
      <w:r w:rsidRPr="00834C61">
        <w:rPr>
          <w:sz w:val="16"/>
          <w:szCs w:val="16"/>
        </w:rPr>
        <w:t xml:space="preserve">Распределение бюджетных ассигнований по разделам и подразделам классификации расходов местного  бюджета  муниципального образования Новокривошеинское сельское поселение на 2020 год  </w:t>
      </w:r>
    </w:p>
    <w:p w:rsidR="00834C61" w:rsidRPr="00834C61" w:rsidRDefault="00834C61" w:rsidP="00834C61">
      <w:pPr>
        <w:tabs>
          <w:tab w:val="left" w:pos="4005"/>
        </w:tabs>
        <w:jc w:val="right"/>
        <w:rPr>
          <w:sz w:val="16"/>
          <w:szCs w:val="16"/>
        </w:rPr>
      </w:pPr>
      <w:r w:rsidRPr="00834C61">
        <w:rPr>
          <w:sz w:val="16"/>
          <w:szCs w:val="16"/>
        </w:rPr>
        <w:t>(тыс.руб.)</w:t>
      </w:r>
    </w:p>
    <w:tbl>
      <w:tblPr>
        <w:tblW w:w="5000" w:type="pct"/>
        <w:tblLook w:val="04A0"/>
      </w:tblPr>
      <w:tblGrid>
        <w:gridCol w:w="3618"/>
        <w:gridCol w:w="564"/>
        <w:gridCol w:w="712"/>
      </w:tblGrid>
      <w:tr w:rsidR="00834C61" w:rsidRPr="00834C61" w:rsidTr="00834C61">
        <w:trPr>
          <w:trHeight w:val="276"/>
        </w:trPr>
        <w:tc>
          <w:tcPr>
            <w:tcW w:w="36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Наименование</w:t>
            </w:r>
          </w:p>
        </w:tc>
        <w:tc>
          <w:tcPr>
            <w:tcW w:w="5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РзПр</w:t>
            </w:r>
          </w:p>
        </w:tc>
        <w:tc>
          <w:tcPr>
            <w:tcW w:w="7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 xml:space="preserve">Сумма </w:t>
            </w:r>
          </w:p>
        </w:tc>
      </w:tr>
      <w:tr w:rsidR="00834C61" w:rsidRPr="00834C61" w:rsidTr="00834C61">
        <w:trPr>
          <w:trHeight w:val="420"/>
        </w:trPr>
        <w:tc>
          <w:tcPr>
            <w:tcW w:w="3696" w:type="pct"/>
            <w:vMerge/>
            <w:tcBorders>
              <w:top w:val="single" w:sz="4" w:space="0" w:color="auto"/>
              <w:left w:val="single" w:sz="4" w:space="0" w:color="auto"/>
              <w:bottom w:val="single" w:sz="4" w:space="0" w:color="auto"/>
              <w:right w:val="single" w:sz="4" w:space="0" w:color="auto"/>
            </w:tcBorders>
            <w:vAlign w:val="center"/>
            <w:hideMark/>
          </w:tcPr>
          <w:p w:rsidR="00834C61" w:rsidRPr="00834C61" w:rsidRDefault="00834C61" w:rsidP="002103D7">
            <w:pPr>
              <w:rPr>
                <w:rFonts w:ascii="Times New Roman CYR" w:hAnsi="Times New Roman CYR" w:cs="Times New Roman CYR"/>
                <w:sz w:val="16"/>
                <w:szCs w:val="16"/>
              </w:rPr>
            </w:pPr>
          </w:p>
        </w:tc>
        <w:tc>
          <w:tcPr>
            <w:tcW w:w="576" w:type="pct"/>
            <w:vMerge/>
            <w:tcBorders>
              <w:top w:val="single" w:sz="4" w:space="0" w:color="auto"/>
              <w:left w:val="single" w:sz="4" w:space="0" w:color="auto"/>
              <w:bottom w:val="single" w:sz="4" w:space="0" w:color="auto"/>
              <w:right w:val="single" w:sz="4" w:space="0" w:color="auto"/>
            </w:tcBorders>
            <w:vAlign w:val="center"/>
            <w:hideMark/>
          </w:tcPr>
          <w:p w:rsidR="00834C61" w:rsidRPr="00834C61" w:rsidRDefault="00834C61" w:rsidP="002103D7">
            <w:pPr>
              <w:rPr>
                <w:rFonts w:ascii="Times New Roman CYR" w:hAnsi="Times New Roman CYR" w:cs="Times New Roman CYR"/>
                <w:sz w:val="16"/>
                <w:szCs w:val="16"/>
              </w:rPr>
            </w:pPr>
          </w:p>
        </w:tc>
        <w:tc>
          <w:tcPr>
            <w:tcW w:w="727" w:type="pct"/>
            <w:vMerge/>
            <w:tcBorders>
              <w:top w:val="single" w:sz="4" w:space="0" w:color="auto"/>
              <w:left w:val="single" w:sz="4" w:space="0" w:color="auto"/>
              <w:bottom w:val="single" w:sz="4" w:space="0" w:color="auto"/>
              <w:right w:val="single" w:sz="4" w:space="0" w:color="auto"/>
            </w:tcBorders>
            <w:vAlign w:val="center"/>
            <w:hideMark/>
          </w:tcPr>
          <w:p w:rsidR="00834C61" w:rsidRPr="00834C61" w:rsidRDefault="00834C61" w:rsidP="002103D7">
            <w:pPr>
              <w:rPr>
                <w:rFonts w:ascii="Times New Roman CYR" w:hAnsi="Times New Roman CYR" w:cs="Times New Roman CYR"/>
                <w:sz w:val="16"/>
                <w:szCs w:val="16"/>
              </w:rPr>
            </w:pPr>
          </w:p>
        </w:tc>
      </w:tr>
      <w:tr w:rsidR="00834C61" w:rsidRPr="00834C61" w:rsidTr="00834C61">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Общегосударственные вопросы</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0100</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5 143,6</w:t>
            </w:r>
          </w:p>
        </w:tc>
      </w:tr>
      <w:tr w:rsidR="00834C61" w:rsidRPr="00834C61" w:rsidTr="00834C61">
        <w:trPr>
          <w:trHeight w:val="67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Функционирование высшего должностного лица субъекта Российской Федерации и органа местного самоуправления</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0102</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743,0</w:t>
            </w:r>
          </w:p>
        </w:tc>
      </w:tr>
      <w:tr w:rsidR="00834C61" w:rsidRPr="00834C61" w:rsidTr="00834C61">
        <w:trPr>
          <w:trHeight w:val="94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0104</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3 695,4</w:t>
            </w:r>
          </w:p>
        </w:tc>
      </w:tr>
      <w:tr w:rsidR="00834C61" w:rsidRPr="00834C61" w:rsidTr="00834C61">
        <w:trPr>
          <w:trHeight w:val="31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Резервные фонды</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0111</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14,0</w:t>
            </w:r>
          </w:p>
        </w:tc>
      </w:tr>
      <w:tr w:rsidR="00834C61" w:rsidRPr="00834C61" w:rsidTr="00834C61">
        <w:trPr>
          <w:trHeight w:val="39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Другие общегосударственные вопросы</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0113</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691,2</w:t>
            </w:r>
          </w:p>
        </w:tc>
      </w:tr>
      <w:tr w:rsidR="00834C61" w:rsidRPr="00834C61" w:rsidTr="00834C61">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Национальная оборона</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0200</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141,3</w:t>
            </w:r>
          </w:p>
        </w:tc>
      </w:tr>
      <w:tr w:rsidR="00834C61" w:rsidRPr="00834C61" w:rsidTr="00834C61">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lastRenderedPageBreak/>
              <w:t>Мобилизационная и вневойсковая подготовка</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0203</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141,3</w:t>
            </w:r>
          </w:p>
        </w:tc>
      </w:tr>
      <w:tr w:rsidR="00834C61" w:rsidRPr="00834C61" w:rsidTr="00834C61">
        <w:trPr>
          <w:trHeight w:val="60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Национальная безопасность и правоохранительная деятельность</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0300</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22,7</w:t>
            </w:r>
          </w:p>
        </w:tc>
      </w:tr>
      <w:tr w:rsidR="00834C61" w:rsidRPr="00834C61" w:rsidTr="00834C61">
        <w:trPr>
          <w:trHeight w:val="60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Защита населения и территории от чрезвычайных ситуаций природного и техногенного характера, гражданская оборона</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0309</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22,7</w:t>
            </w:r>
          </w:p>
        </w:tc>
      </w:tr>
      <w:tr w:rsidR="00834C61" w:rsidRPr="00834C61" w:rsidTr="00834C61">
        <w:trPr>
          <w:trHeight w:val="33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Национальная экономика</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0400</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2 399,3</w:t>
            </w:r>
          </w:p>
        </w:tc>
      </w:tr>
      <w:tr w:rsidR="00834C61" w:rsidRPr="00834C61" w:rsidTr="00834C61">
        <w:trPr>
          <w:trHeight w:val="34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Дорожное хозяйство (дорожные фонды)</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0409</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2 399,3</w:t>
            </w:r>
          </w:p>
        </w:tc>
      </w:tr>
      <w:tr w:rsidR="00834C61" w:rsidRPr="00834C61" w:rsidTr="00834C61">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Жилищно-коммунальное хозяйство</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0500</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1 138,5</w:t>
            </w:r>
          </w:p>
        </w:tc>
      </w:tr>
      <w:tr w:rsidR="00834C61" w:rsidRPr="00834C61" w:rsidTr="00834C61">
        <w:trPr>
          <w:trHeight w:val="43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Жилищное хозяйство</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0501</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113,0</w:t>
            </w:r>
          </w:p>
        </w:tc>
      </w:tr>
      <w:tr w:rsidR="00834C61" w:rsidRPr="00834C61" w:rsidTr="00834C61">
        <w:trPr>
          <w:trHeight w:val="40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Коммунальное хозяйство</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0502</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430,5</w:t>
            </w:r>
          </w:p>
        </w:tc>
      </w:tr>
      <w:tr w:rsidR="00834C61" w:rsidRPr="00834C61" w:rsidTr="00834C61">
        <w:trPr>
          <w:trHeight w:val="36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Благоустройство</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0503</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595,0</w:t>
            </w:r>
          </w:p>
        </w:tc>
      </w:tr>
      <w:tr w:rsidR="00834C61" w:rsidRPr="00834C61" w:rsidTr="00834C61">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Культура, кинематография</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0800</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364,6</w:t>
            </w:r>
          </w:p>
        </w:tc>
      </w:tr>
      <w:tr w:rsidR="00834C61" w:rsidRPr="00834C61" w:rsidTr="00834C61">
        <w:trPr>
          <w:trHeight w:val="375"/>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 xml:space="preserve">Культура </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0801</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364,6</w:t>
            </w:r>
          </w:p>
        </w:tc>
      </w:tr>
      <w:tr w:rsidR="00834C61" w:rsidRPr="00834C61" w:rsidTr="00834C61">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 xml:space="preserve"> Физическая культура и спорт</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1100</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251,5</w:t>
            </w:r>
          </w:p>
        </w:tc>
      </w:tr>
      <w:tr w:rsidR="00834C61" w:rsidRPr="00834C61" w:rsidTr="00834C61">
        <w:trPr>
          <w:trHeight w:val="45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 xml:space="preserve"> Физическая культура </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1101</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251,5</w:t>
            </w:r>
          </w:p>
        </w:tc>
      </w:tr>
      <w:tr w:rsidR="00834C61" w:rsidRPr="00834C61" w:rsidTr="00834C61">
        <w:trPr>
          <w:trHeight w:val="300"/>
        </w:trPr>
        <w:tc>
          <w:tcPr>
            <w:tcW w:w="3696" w:type="pct"/>
            <w:tcBorders>
              <w:top w:val="nil"/>
              <w:left w:val="single" w:sz="4" w:space="0" w:color="auto"/>
              <w:bottom w:val="single" w:sz="4" w:space="0" w:color="auto"/>
              <w:right w:val="single" w:sz="4" w:space="0" w:color="auto"/>
            </w:tcBorders>
            <w:shd w:val="clear" w:color="auto" w:fill="auto"/>
            <w:vAlign w:val="center"/>
            <w:hideMark/>
          </w:tcPr>
          <w:p w:rsidR="00834C61" w:rsidRPr="00834C61" w:rsidRDefault="00834C61" w:rsidP="002103D7">
            <w:pPr>
              <w:rPr>
                <w:rFonts w:ascii="Times New Roman CYR" w:hAnsi="Times New Roman CYR" w:cs="Times New Roman CYR"/>
                <w:sz w:val="16"/>
                <w:szCs w:val="16"/>
              </w:rPr>
            </w:pPr>
            <w:r w:rsidRPr="00834C61">
              <w:rPr>
                <w:rFonts w:ascii="Times New Roman CYR" w:hAnsi="Times New Roman CYR" w:cs="Times New Roman CYR"/>
                <w:sz w:val="16"/>
                <w:szCs w:val="16"/>
              </w:rPr>
              <w:t>Итого</w:t>
            </w:r>
          </w:p>
        </w:tc>
        <w:tc>
          <w:tcPr>
            <w:tcW w:w="576" w:type="pct"/>
            <w:tcBorders>
              <w:top w:val="nil"/>
              <w:left w:val="nil"/>
              <w:bottom w:val="single" w:sz="4" w:space="0" w:color="auto"/>
              <w:right w:val="single" w:sz="4" w:space="0" w:color="auto"/>
            </w:tcBorders>
            <w:shd w:val="clear" w:color="auto" w:fill="auto"/>
            <w:vAlign w:val="center"/>
            <w:hideMark/>
          </w:tcPr>
          <w:p w:rsidR="00834C61" w:rsidRPr="00834C61" w:rsidRDefault="00834C61" w:rsidP="002103D7">
            <w:pPr>
              <w:jc w:val="center"/>
              <w:rPr>
                <w:rFonts w:ascii="Times New Roman CYR" w:hAnsi="Times New Roman CYR" w:cs="Times New Roman CYR"/>
                <w:sz w:val="16"/>
                <w:szCs w:val="16"/>
              </w:rPr>
            </w:pPr>
            <w:r w:rsidRPr="00834C61">
              <w:rPr>
                <w:rFonts w:ascii="Times New Roman CYR" w:hAnsi="Times New Roman CYR" w:cs="Times New Roman CYR"/>
                <w:sz w:val="16"/>
                <w:szCs w:val="16"/>
              </w:rPr>
              <w:t> </w:t>
            </w:r>
          </w:p>
        </w:tc>
        <w:tc>
          <w:tcPr>
            <w:tcW w:w="727" w:type="pct"/>
            <w:tcBorders>
              <w:top w:val="nil"/>
              <w:left w:val="nil"/>
              <w:bottom w:val="single" w:sz="4" w:space="0" w:color="auto"/>
              <w:right w:val="single" w:sz="4" w:space="0" w:color="auto"/>
            </w:tcBorders>
            <w:shd w:val="clear" w:color="auto" w:fill="auto"/>
            <w:noWrap/>
            <w:vAlign w:val="center"/>
            <w:hideMark/>
          </w:tcPr>
          <w:p w:rsidR="00834C61" w:rsidRPr="00834C61" w:rsidRDefault="00834C61" w:rsidP="002103D7">
            <w:pPr>
              <w:jc w:val="right"/>
              <w:rPr>
                <w:rFonts w:ascii="Times New Roman CYR" w:hAnsi="Times New Roman CYR" w:cs="Times New Roman CYR"/>
                <w:sz w:val="16"/>
                <w:szCs w:val="16"/>
              </w:rPr>
            </w:pPr>
            <w:r w:rsidRPr="00834C61">
              <w:rPr>
                <w:rFonts w:ascii="Times New Roman CYR" w:hAnsi="Times New Roman CYR" w:cs="Times New Roman CYR"/>
                <w:sz w:val="16"/>
                <w:szCs w:val="16"/>
              </w:rPr>
              <w:t>9 461,5</w:t>
            </w:r>
          </w:p>
        </w:tc>
      </w:tr>
    </w:tbl>
    <w:p w:rsidR="00834C61" w:rsidRPr="00834C61" w:rsidRDefault="00834C61" w:rsidP="00834C61">
      <w:pPr>
        <w:tabs>
          <w:tab w:val="left" w:pos="4125"/>
        </w:tabs>
        <w:rPr>
          <w:sz w:val="16"/>
          <w:szCs w:val="16"/>
        </w:rPr>
      </w:pPr>
      <w:r w:rsidRPr="00834C61">
        <w:rPr>
          <w:sz w:val="16"/>
          <w:szCs w:val="16"/>
        </w:rPr>
        <w:t>Приложение № 12</w:t>
      </w:r>
    </w:p>
    <w:p w:rsidR="00834C61" w:rsidRPr="00834C61" w:rsidRDefault="00834C61" w:rsidP="00834C61">
      <w:pPr>
        <w:tabs>
          <w:tab w:val="left" w:pos="4125"/>
        </w:tabs>
        <w:rPr>
          <w:sz w:val="16"/>
          <w:szCs w:val="16"/>
        </w:rPr>
      </w:pPr>
    </w:p>
    <w:p w:rsidR="00834C61" w:rsidRPr="00834C61" w:rsidRDefault="00834C61" w:rsidP="00834C61">
      <w:pPr>
        <w:tabs>
          <w:tab w:val="left" w:pos="4125"/>
        </w:tabs>
        <w:rPr>
          <w:sz w:val="16"/>
          <w:szCs w:val="16"/>
        </w:rPr>
      </w:pPr>
      <w:r w:rsidRPr="00834C61">
        <w:rPr>
          <w:sz w:val="16"/>
          <w:szCs w:val="16"/>
        </w:rPr>
        <w:t>к Решению Совета Новокривошеинского сельского поселения от 23.06.2020 № 149</w:t>
      </w:r>
    </w:p>
    <w:p w:rsidR="00834C61" w:rsidRPr="00834C61" w:rsidRDefault="00834C61" w:rsidP="00834C61">
      <w:pPr>
        <w:tabs>
          <w:tab w:val="left" w:pos="4005"/>
        </w:tabs>
        <w:jc w:val="center"/>
        <w:rPr>
          <w:sz w:val="16"/>
          <w:szCs w:val="16"/>
        </w:rPr>
      </w:pPr>
      <w:r w:rsidRPr="00834C61">
        <w:rPr>
          <w:sz w:val="16"/>
          <w:szCs w:val="16"/>
        </w:rPr>
        <w:t>Распределение бюджетных ассигнований по разделам, подразделам, целевым статьям, группам (группам и подгруппам) вида расходов местного  бюджета  муниципального образования Новокривошеинское сельское поселение на 2020 год</w:t>
      </w:r>
    </w:p>
    <w:p w:rsidR="000D7EB5" w:rsidRDefault="00834C61" w:rsidP="00834C61">
      <w:pPr>
        <w:rPr>
          <w:sz w:val="16"/>
          <w:szCs w:val="16"/>
        </w:rPr>
      </w:pPr>
      <w:r w:rsidRPr="00834C61">
        <w:rPr>
          <w:sz w:val="16"/>
          <w:szCs w:val="16"/>
        </w:rPr>
        <w:t>(тыс.руб.)</w:t>
      </w:r>
    </w:p>
    <w:tbl>
      <w:tblPr>
        <w:tblW w:w="5000" w:type="pct"/>
        <w:tblLook w:val="04A0"/>
      </w:tblPr>
      <w:tblGrid>
        <w:gridCol w:w="1911"/>
        <w:gridCol w:w="595"/>
        <w:gridCol w:w="1173"/>
        <w:gridCol w:w="477"/>
        <w:gridCol w:w="738"/>
      </w:tblGrid>
      <w:tr w:rsidR="00834C61" w:rsidRPr="00651D41" w:rsidTr="007C3EDB">
        <w:trPr>
          <w:trHeight w:val="276"/>
        </w:trPr>
        <w:tc>
          <w:tcPr>
            <w:tcW w:w="19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Наименование</w:t>
            </w:r>
          </w:p>
        </w:tc>
        <w:tc>
          <w:tcPr>
            <w:tcW w:w="6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РзПр</w:t>
            </w:r>
          </w:p>
        </w:tc>
        <w:tc>
          <w:tcPr>
            <w:tcW w:w="11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ЦСР</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ВР</w:t>
            </w:r>
          </w:p>
        </w:tc>
        <w:tc>
          <w:tcPr>
            <w:tcW w:w="75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Сумма </w:t>
            </w:r>
          </w:p>
        </w:tc>
      </w:tr>
      <w:tr w:rsidR="00834C61" w:rsidRPr="00651D41" w:rsidTr="007C3EDB">
        <w:trPr>
          <w:trHeight w:val="420"/>
        </w:trPr>
        <w:tc>
          <w:tcPr>
            <w:tcW w:w="1952" w:type="pct"/>
            <w:vMerge/>
            <w:tcBorders>
              <w:top w:val="single" w:sz="4" w:space="0" w:color="auto"/>
              <w:left w:val="single" w:sz="4" w:space="0" w:color="auto"/>
              <w:bottom w:val="single" w:sz="4" w:space="0" w:color="auto"/>
              <w:right w:val="single" w:sz="4" w:space="0" w:color="auto"/>
            </w:tcBorders>
            <w:vAlign w:val="center"/>
            <w:hideMark/>
          </w:tcPr>
          <w:p w:rsidR="00834C61" w:rsidRPr="00651D41" w:rsidRDefault="00834C61" w:rsidP="002103D7">
            <w:pPr>
              <w:rPr>
                <w:rFonts w:ascii="Times New Roman CYR" w:hAnsi="Times New Roman CYR" w:cs="Times New Roman CYR"/>
                <w:sz w:val="20"/>
                <w:szCs w:val="20"/>
              </w:rPr>
            </w:pPr>
          </w:p>
        </w:tc>
        <w:tc>
          <w:tcPr>
            <w:tcW w:w="608" w:type="pct"/>
            <w:vMerge/>
            <w:tcBorders>
              <w:top w:val="single" w:sz="4" w:space="0" w:color="auto"/>
              <w:left w:val="single" w:sz="4" w:space="0" w:color="auto"/>
              <w:bottom w:val="single" w:sz="4" w:space="0" w:color="auto"/>
              <w:right w:val="single" w:sz="4" w:space="0" w:color="auto"/>
            </w:tcBorders>
            <w:vAlign w:val="center"/>
            <w:hideMark/>
          </w:tcPr>
          <w:p w:rsidR="00834C61" w:rsidRPr="00651D41" w:rsidRDefault="00834C61" w:rsidP="002103D7">
            <w:pPr>
              <w:rPr>
                <w:rFonts w:ascii="Times New Roman CYR" w:hAnsi="Times New Roman CYR" w:cs="Times New Roman CYR"/>
                <w:sz w:val="20"/>
                <w:szCs w:val="20"/>
              </w:rPr>
            </w:pPr>
          </w:p>
        </w:tc>
        <w:tc>
          <w:tcPr>
            <w:tcW w:w="1198" w:type="pct"/>
            <w:vMerge/>
            <w:tcBorders>
              <w:top w:val="single" w:sz="4" w:space="0" w:color="auto"/>
              <w:left w:val="single" w:sz="4" w:space="0" w:color="auto"/>
              <w:bottom w:val="single" w:sz="4" w:space="0" w:color="auto"/>
              <w:right w:val="single" w:sz="4" w:space="0" w:color="auto"/>
            </w:tcBorders>
            <w:vAlign w:val="center"/>
            <w:hideMark/>
          </w:tcPr>
          <w:p w:rsidR="00834C61" w:rsidRPr="00651D41" w:rsidRDefault="00834C61" w:rsidP="002103D7">
            <w:pPr>
              <w:rPr>
                <w:rFonts w:ascii="Times New Roman CYR" w:hAnsi="Times New Roman CYR" w:cs="Times New Roman CYR"/>
                <w:sz w:val="20"/>
                <w:szCs w:val="20"/>
              </w:rPr>
            </w:pPr>
          </w:p>
        </w:tc>
        <w:tc>
          <w:tcPr>
            <w:tcW w:w="487" w:type="pct"/>
            <w:vMerge/>
            <w:tcBorders>
              <w:top w:val="single" w:sz="4" w:space="0" w:color="auto"/>
              <w:left w:val="single" w:sz="4" w:space="0" w:color="auto"/>
              <w:bottom w:val="single" w:sz="4" w:space="0" w:color="auto"/>
              <w:right w:val="single" w:sz="4" w:space="0" w:color="auto"/>
            </w:tcBorders>
            <w:vAlign w:val="center"/>
            <w:hideMark/>
          </w:tcPr>
          <w:p w:rsidR="00834C61" w:rsidRPr="00651D41" w:rsidRDefault="00834C61" w:rsidP="002103D7">
            <w:pPr>
              <w:rPr>
                <w:rFonts w:ascii="Times New Roman CYR" w:hAnsi="Times New Roman CYR" w:cs="Times New Roman CYR"/>
                <w:sz w:val="20"/>
                <w:szCs w:val="20"/>
              </w:rPr>
            </w:pPr>
          </w:p>
        </w:tc>
        <w:tc>
          <w:tcPr>
            <w:tcW w:w="754" w:type="pct"/>
            <w:vMerge/>
            <w:tcBorders>
              <w:top w:val="single" w:sz="4" w:space="0" w:color="auto"/>
              <w:left w:val="single" w:sz="4" w:space="0" w:color="auto"/>
              <w:bottom w:val="single" w:sz="4" w:space="0" w:color="auto"/>
              <w:right w:val="single" w:sz="4" w:space="0" w:color="auto"/>
            </w:tcBorders>
            <w:vAlign w:val="center"/>
            <w:hideMark/>
          </w:tcPr>
          <w:p w:rsidR="00834C61" w:rsidRPr="00651D41" w:rsidRDefault="00834C61" w:rsidP="002103D7">
            <w:pPr>
              <w:rPr>
                <w:rFonts w:ascii="Times New Roman CYR" w:hAnsi="Times New Roman CYR" w:cs="Times New Roman CYR"/>
                <w:sz w:val="20"/>
                <w:szCs w:val="20"/>
              </w:rPr>
            </w:pPr>
          </w:p>
        </w:tc>
      </w:tr>
      <w:tr w:rsidR="00834C61" w:rsidRPr="00651D41" w:rsidTr="007C3EDB">
        <w:trPr>
          <w:trHeight w:val="42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В С Е Г О</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9 461,5</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Общегосударственные вопросы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0100</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i/>
                <w:iCs/>
                <w:sz w:val="20"/>
                <w:szCs w:val="20"/>
              </w:rPr>
            </w:pPr>
            <w:r w:rsidRPr="00651D41">
              <w:rPr>
                <w:rFonts w:ascii="Times New Roman CYR" w:hAnsi="Times New Roman CYR" w:cs="Times New Roman CYR"/>
                <w:i/>
                <w:iCs/>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i/>
                <w:iCs/>
                <w:sz w:val="20"/>
                <w:szCs w:val="20"/>
              </w:rPr>
            </w:pPr>
            <w:r w:rsidRPr="00651D41">
              <w:rPr>
                <w:rFonts w:ascii="Times New Roman CYR" w:hAnsi="Times New Roman CYR" w:cs="Times New Roman CYR"/>
                <w:i/>
                <w:iCs/>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5 143,6</w:t>
            </w:r>
          </w:p>
        </w:tc>
      </w:tr>
      <w:tr w:rsidR="00834C61" w:rsidRPr="00651D41" w:rsidTr="007C3EDB">
        <w:trPr>
          <w:trHeight w:val="7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Функционирование высшего должностного лица субъекта Российской Федерации и органа местного самоуправления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i/>
                <w:iCs/>
                <w:sz w:val="20"/>
                <w:szCs w:val="20"/>
              </w:rPr>
            </w:pPr>
            <w:r w:rsidRPr="00651D41">
              <w:rPr>
                <w:rFonts w:ascii="Times New Roman CYR" w:hAnsi="Times New Roman CYR" w:cs="Times New Roman CYR"/>
                <w:i/>
                <w:iCs/>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i/>
                <w:iCs/>
                <w:sz w:val="20"/>
                <w:szCs w:val="20"/>
              </w:rPr>
            </w:pPr>
            <w:r w:rsidRPr="00651D41">
              <w:rPr>
                <w:rFonts w:ascii="Times New Roman CYR" w:hAnsi="Times New Roman CYR" w:cs="Times New Roman CYR"/>
                <w:i/>
                <w:iCs/>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743,0</w:t>
            </w:r>
          </w:p>
        </w:tc>
      </w:tr>
      <w:tr w:rsidR="00834C61" w:rsidRPr="00651D41" w:rsidTr="007C3EDB">
        <w:trPr>
          <w:trHeight w:val="10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743,0</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Глава муниципального образования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743,0</w:t>
            </w:r>
          </w:p>
        </w:tc>
      </w:tr>
      <w:tr w:rsidR="00834C61" w:rsidRPr="00651D41" w:rsidTr="007C3EDB">
        <w:trPr>
          <w:trHeight w:val="15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743,0</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государственных органов</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120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743,0</w:t>
            </w:r>
          </w:p>
        </w:tc>
      </w:tr>
      <w:tr w:rsidR="00834C61" w:rsidRPr="00651D41" w:rsidTr="007C3EDB">
        <w:trPr>
          <w:trHeight w:val="9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3 695,4</w:t>
            </w:r>
          </w:p>
        </w:tc>
      </w:tr>
      <w:tr w:rsidR="00834C61" w:rsidRPr="00651D41" w:rsidTr="007C3EDB">
        <w:trPr>
          <w:trHeight w:val="10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3 687,4</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Центральный аппарат</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3 687,4</w:t>
            </w:r>
          </w:p>
        </w:tc>
      </w:tr>
      <w:tr w:rsidR="00834C61" w:rsidRPr="00651D41" w:rsidTr="007C3EDB">
        <w:trPr>
          <w:trHeight w:val="15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2 956,0</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Расходы на выплаты персоналу </w:t>
            </w:r>
            <w:r w:rsidRPr="00651D41">
              <w:rPr>
                <w:rFonts w:ascii="Times New Roman CYR" w:hAnsi="Times New Roman CYR" w:cs="Times New Roman CYR"/>
                <w:sz w:val="20"/>
                <w:szCs w:val="20"/>
              </w:rPr>
              <w:lastRenderedPageBreak/>
              <w:t>государственных органов</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120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2 956,0</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723,2</w:t>
            </w:r>
          </w:p>
        </w:tc>
      </w:tr>
      <w:tr w:rsidR="00834C61" w:rsidRPr="00651D41" w:rsidTr="007C3EDB">
        <w:trPr>
          <w:trHeight w:val="52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723,2</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бюджетные ассигнования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8,2</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Уплата  налогов, сборов и иных платежей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0020400000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850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8,2</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Муниципальные программы муниципальных образований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8,0</w:t>
            </w:r>
          </w:p>
        </w:tc>
      </w:tr>
      <w:tr w:rsidR="00834C61" w:rsidRPr="00651D41" w:rsidTr="007C3EDB">
        <w:trPr>
          <w:trHeight w:val="9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8,0</w:t>
            </w:r>
          </w:p>
        </w:tc>
      </w:tr>
      <w:tr w:rsidR="00834C61" w:rsidRPr="00651D41" w:rsidTr="007C3EDB">
        <w:trPr>
          <w:trHeight w:val="12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Осуществление документооборота с Росстатом, Пенсионным фондом, Фондом страхования, налоговой службой и другими органами государственной власти, организациями, гражданами в электронном виде</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8,0</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8,0</w:t>
            </w:r>
          </w:p>
        </w:tc>
      </w:tr>
      <w:tr w:rsidR="00834C61" w:rsidRPr="00651D41" w:rsidTr="007C3EDB">
        <w:trPr>
          <w:trHeight w:val="57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0104</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8,0</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Резервные фонды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Резервные фонды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w:t>
            </w:r>
          </w:p>
        </w:tc>
      </w:tr>
      <w:tr w:rsidR="00834C61" w:rsidRPr="00651D41" w:rsidTr="007C3EDB">
        <w:trPr>
          <w:trHeight w:val="7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Резервные фонды исполнительных органов государственной </w:t>
            </w:r>
            <w:r w:rsidRPr="00651D41">
              <w:rPr>
                <w:rFonts w:ascii="Times New Roman CYR" w:hAnsi="Times New Roman CYR" w:cs="Times New Roman CYR"/>
                <w:sz w:val="20"/>
                <w:szCs w:val="20"/>
              </w:rPr>
              <w:lastRenderedPageBreak/>
              <w:t>власти субъектов Российской Федерации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бюджетные ассигнования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Резервные фонды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870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w:t>
            </w:r>
          </w:p>
        </w:tc>
      </w:tr>
      <w:tr w:rsidR="00834C61" w:rsidRPr="00651D41" w:rsidTr="007C3EDB">
        <w:trPr>
          <w:trHeight w:val="3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Другие общегосударственные вопросы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691,9</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Резервные фонды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1,7</w:t>
            </w:r>
          </w:p>
        </w:tc>
      </w:tr>
      <w:tr w:rsidR="00834C61" w:rsidRPr="00651D41" w:rsidTr="007C3EDB">
        <w:trPr>
          <w:trHeight w:val="6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Резервные фонды исполнительных органов государственной власти субъектов Российской Федерации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1,7</w:t>
            </w:r>
          </w:p>
        </w:tc>
      </w:tr>
      <w:tr w:rsidR="00834C61" w:rsidRPr="00651D41" w:rsidTr="007C3EDB">
        <w:trPr>
          <w:trHeight w:val="5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1,7</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0700500000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1,7</w:t>
            </w:r>
          </w:p>
        </w:tc>
      </w:tr>
      <w:tr w:rsidR="00834C61" w:rsidRPr="00651D41" w:rsidTr="007C3EDB">
        <w:trPr>
          <w:trHeight w:val="6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Реализация государственных функций, связанных с общегосударственным управлением</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675,8</w:t>
            </w:r>
          </w:p>
        </w:tc>
      </w:tr>
      <w:tr w:rsidR="00834C61" w:rsidRPr="00651D41" w:rsidTr="007C3EDB">
        <w:trPr>
          <w:trHeight w:val="39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Выполнения других обязательств государства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675,8</w:t>
            </w:r>
          </w:p>
        </w:tc>
      </w:tr>
      <w:tr w:rsidR="00834C61" w:rsidRPr="00651D41" w:rsidTr="007C3EDB">
        <w:trPr>
          <w:trHeight w:val="9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по уплате членских взносов на осуществление деятельности Ассоциации "Совет муниципальных образований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6,2</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бюджетные ассигнования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6,2</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Уплата  налогов, сборов и иных платежей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850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6,2</w:t>
            </w:r>
          </w:p>
        </w:tc>
      </w:tr>
      <w:tr w:rsidR="00834C61" w:rsidRPr="00651D41" w:rsidTr="007C3EDB">
        <w:trPr>
          <w:trHeight w:val="6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обслуживание информационно - программного комплекса "Регистр муниципального образования"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0923600000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6,0</w:t>
            </w:r>
          </w:p>
        </w:tc>
      </w:tr>
      <w:tr w:rsidR="00834C61" w:rsidRPr="00651D41" w:rsidTr="007C3EDB">
        <w:trPr>
          <w:trHeight w:val="42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0923600000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6,0</w:t>
            </w:r>
          </w:p>
        </w:tc>
      </w:tr>
      <w:tr w:rsidR="00834C61" w:rsidRPr="00651D41" w:rsidTr="007C3EDB">
        <w:trPr>
          <w:trHeight w:val="55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0923600000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6,0</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по управлению муниципальной собственностью</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0923800000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663,6</w:t>
            </w:r>
          </w:p>
        </w:tc>
      </w:tr>
      <w:tr w:rsidR="00834C61" w:rsidRPr="00651D41" w:rsidTr="007C3EDB">
        <w:trPr>
          <w:trHeight w:val="3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0923800000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400,0</w:t>
            </w:r>
          </w:p>
        </w:tc>
      </w:tr>
      <w:tr w:rsidR="00834C61" w:rsidRPr="00651D41" w:rsidTr="007C3EDB">
        <w:trPr>
          <w:trHeight w:val="49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0923800000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400,0</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бюджетные ассигнования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0923800000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263,6</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Уплата налогов, сборов и иных платежей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0923800000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850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263,6</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Муниципальные программы муниципальных образований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14,4</w:t>
            </w:r>
          </w:p>
        </w:tc>
      </w:tr>
      <w:tr w:rsidR="00834C61" w:rsidRPr="00651D41" w:rsidTr="007C3EDB">
        <w:trPr>
          <w:trHeight w:val="9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Муниципальная программа "Информационная политика и работа с общественностью в муниципальном образовании Новокривошеинское сельское поселение на 2019-2021 годы"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14,4</w:t>
            </w:r>
          </w:p>
        </w:tc>
      </w:tr>
      <w:tr w:rsidR="00834C61" w:rsidRPr="00651D41" w:rsidTr="007C3EDB">
        <w:trPr>
          <w:trHeight w:val="99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Размещение информации о деятельности органов местного самоуправления в средствах массовой информации , на официальном сайте и иных отведенных для размещения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7991200000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14,4</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7991200000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14,4</w:t>
            </w:r>
          </w:p>
        </w:tc>
      </w:tr>
      <w:tr w:rsidR="00834C61" w:rsidRPr="00651D41" w:rsidTr="007C3EDB">
        <w:trPr>
          <w:trHeight w:val="57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0113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7991200000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14,4</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Национальная оборона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0200</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Мобилизационная и вневойсковая подготовка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12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61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Подпрограмма "Совершенствование межбюджетных отношений в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2120000000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18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Основное мероприятие "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 где отсутствует военные комиссариаты"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2128100000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6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Осуществление первичного воинского учета на территориях, где отсутствуют военные комиссариаты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2128151180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15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2128151180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3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казенных учреждений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0203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2128151180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141,3</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Национальная безопасность и правоохранительная деятельность</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0300</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22,7</w:t>
            </w:r>
          </w:p>
        </w:tc>
      </w:tr>
      <w:tr w:rsidR="00834C61" w:rsidRPr="00651D41" w:rsidTr="007C3EDB">
        <w:trPr>
          <w:trHeight w:val="6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Защита населения и территории от чрезвычайных ситуаций природного и техногенного характера, гражданская оборона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22,7</w:t>
            </w:r>
          </w:p>
        </w:tc>
      </w:tr>
      <w:tr w:rsidR="00834C61" w:rsidRPr="00651D41" w:rsidTr="007C3EDB">
        <w:trPr>
          <w:trHeight w:val="91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Мероприятия по предупреждению</w:t>
            </w:r>
            <w:r>
              <w:rPr>
                <w:rFonts w:ascii="Times New Roman CYR" w:hAnsi="Times New Roman CYR" w:cs="Times New Roman CYR"/>
                <w:sz w:val="20"/>
                <w:szCs w:val="20"/>
              </w:rPr>
              <w:t xml:space="preserve"> </w:t>
            </w:r>
            <w:r w:rsidRPr="00651D41">
              <w:rPr>
                <w:rFonts w:ascii="Times New Roman CYR" w:hAnsi="Times New Roman CYR" w:cs="Times New Roman CYR"/>
                <w:sz w:val="20"/>
                <w:szCs w:val="20"/>
              </w:rPr>
              <w:t>и ликвидации последствий чрезвычайных ситуаций и стихийных бедствий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2180000000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7,7</w:t>
            </w:r>
          </w:p>
        </w:tc>
      </w:tr>
      <w:tr w:rsidR="00834C61" w:rsidRPr="00651D41" w:rsidTr="007C3EDB">
        <w:trPr>
          <w:trHeight w:val="9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7,7</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4,2</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4,2</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бюджетные ассигнования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3,5</w:t>
            </w:r>
          </w:p>
        </w:tc>
      </w:tr>
      <w:tr w:rsidR="00834C61" w:rsidRPr="00651D41" w:rsidTr="007C3EDB">
        <w:trPr>
          <w:trHeight w:val="39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Уплата  налогов, сборов и иных платежей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850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3,5</w:t>
            </w:r>
          </w:p>
        </w:tc>
      </w:tr>
      <w:tr w:rsidR="00834C61" w:rsidRPr="00651D41" w:rsidTr="007C3EDB">
        <w:trPr>
          <w:trHeight w:val="43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Муниципальные программы муниципальных образований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15,0</w:t>
            </w:r>
          </w:p>
        </w:tc>
      </w:tr>
      <w:tr w:rsidR="00834C61" w:rsidRPr="00651D41" w:rsidTr="007C3EDB">
        <w:trPr>
          <w:trHeight w:val="12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Муниципальная программа "По вопросам обеспечения пожарной безопасности на территории Новокривошеинского сельского поселения на 2017-2025 годы"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7983000000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15,0</w:t>
            </w:r>
          </w:p>
        </w:tc>
      </w:tr>
      <w:tr w:rsidR="00834C61" w:rsidRPr="00651D41" w:rsidTr="007C3EDB">
        <w:trPr>
          <w:trHeight w:val="6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Укрепление противопожарного состояния учреждений, жилого фонда, территорий сельского поселения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7983100000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15,0</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7983100000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15,0</w:t>
            </w:r>
          </w:p>
        </w:tc>
      </w:tr>
      <w:tr w:rsidR="00834C61" w:rsidRPr="00651D41" w:rsidTr="007C3EDB">
        <w:trPr>
          <w:trHeight w:val="5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0309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7983100000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15,0</w:t>
            </w:r>
          </w:p>
        </w:tc>
      </w:tr>
      <w:tr w:rsidR="00834C61" w:rsidRPr="00651D41" w:rsidTr="007C3EDB">
        <w:trPr>
          <w:trHeight w:val="3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Национальная экономика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0400</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2 399,3</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Дорожное хозяйство (дорожные фонды)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2 399,3</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Государственная программа "Развитие транспортной системы в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1800000000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1 658,4</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Подпрограмма "Сохранение и развитие автомобильных дорог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1820000000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1 658,4</w:t>
            </w:r>
          </w:p>
        </w:tc>
      </w:tr>
      <w:tr w:rsidR="00834C61" w:rsidRPr="00651D41" w:rsidTr="007C3EDB">
        <w:trPr>
          <w:trHeight w:val="82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Основное мероприятие " Капитальный ремонт и (или) ремонт автомобильных дорог общего пользования местного значения"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1828400000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1 658,4</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Капитальный ремонт и (или) ремонт автомобильных дорог общего пользования местного значения </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1828440930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1 658,4</w:t>
            </w:r>
          </w:p>
        </w:tc>
      </w:tr>
      <w:tr w:rsidR="00834C61" w:rsidRPr="00651D41" w:rsidTr="007C3EDB">
        <w:trPr>
          <w:trHeight w:val="45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1828440930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1 658,4</w:t>
            </w:r>
          </w:p>
        </w:tc>
      </w:tr>
      <w:tr w:rsidR="00834C61" w:rsidRPr="00651D41" w:rsidTr="007C3EDB">
        <w:trPr>
          <w:trHeight w:val="54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1828440930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1 658,4</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Муниципальные программы муниципальных </w:t>
            </w:r>
            <w:r w:rsidRPr="00651D41">
              <w:rPr>
                <w:rFonts w:ascii="Times New Roman CYR" w:hAnsi="Times New Roman CYR" w:cs="Times New Roman CYR"/>
                <w:sz w:val="20"/>
                <w:szCs w:val="20"/>
              </w:rPr>
              <w:lastRenderedPageBreak/>
              <w:t>образований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740,9</w:t>
            </w:r>
          </w:p>
        </w:tc>
      </w:tr>
      <w:tr w:rsidR="00834C61" w:rsidRPr="00651D41" w:rsidTr="007C3EDB">
        <w:trPr>
          <w:trHeight w:val="121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Муниципальная программа "Комплексное развитие систем транспортной инфраструктуры в Новокривошеинском сельском поселении Кривошеинского района на 2016-2020гг. и с перспективой до 2032 года"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740,9</w:t>
            </w:r>
          </w:p>
        </w:tc>
      </w:tr>
      <w:tr w:rsidR="00834C61" w:rsidRPr="00651D41" w:rsidTr="007C3EDB">
        <w:trPr>
          <w:trHeight w:val="49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Капитальный, текущий ремонт улиц и дорог местного значения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303,0</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218,0</w:t>
            </w:r>
          </w:p>
        </w:tc>
      </w:tr>
      <w:tr w:rsidR="00834C61" w:rsidRPr="00651D41" w:rsidTr="007C3EDB">
        <w:trPr>
          <w:trHeight w:val="5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218,0</w:t>
            </w:r>
          </w:p>
        </w:tc>
      </w:tr>
      <w:tr w:rsidR="00834C61" w:rsidRPr="00651D41" w:rsidTr="007C3EDB">
        <w:trPr>
          <w:trHeight w:val="12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Со финансирование по субсидии местным бюджетам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 </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79811S0930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85,0</w:t>
            </w:r>
          </w:p>
        </w:tc>
      </w:tr>
      <w:tr w:rsidR="00834C61" w:rsidRPr="00651D41" w:rsidTr="007C3EDB">
        <w:trPr>
          <w:trHeight w:val="45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79811S0930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85,0</w:t>
            </w:r>
          </w:p>
        </w:tc>
      </w:tr>
      <w:tr w:rsidR="00834C61" w:rsidRPr="00651D41" w:rsidTr="007C3EDB">
        <w:trPr>
          <w:trHeight w:val="52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79811S0930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85,0</w:t>
            </w:r>
          </w:p>
        </w:tc>
      </w:tr>
      <w:tr w:rsidR="00834C61" w:rsidRPr="00651D41" w:rsidTr="007C3EDB">
        <w:trPr>
          <w:trHeight w:val="5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Содержание дорог Новокривошеинского сельского поселения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7981200000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437,9</w:t>
            </w:r>
          </w:p>
        </w:tc>
      </w:tr>
      <w:tr w:rsidR="00834C61" w:rsidRPr="00651D41" w:rsidTr="007C3EDB">
        <w:trPr>
          <w:trHeight w:val="46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7981200000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437,9</w:t>
            </w:r>
          </w:p>
        </w:tc>
      </w:tr>
      <w:tr w:rsidR="00834C61" w:rsidRPr="00651D41" w:rsidTr="007C3EDB">
        <w:trPr>
          <w:trHeight w:val="57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0409</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7981200000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437,9</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Жилищно-коммунальное хозяйство</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0500</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1 138,5</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Жилищное хозяйство</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113,0</w:t>
            </w:r>
          </w:p>
        </w:tc>
      </w:tr>
      <w:tr w:rsidR="00834C61" w:rsidRPr="00651D41" w:rsidTr="007C3EDB">
        <w:trPr>
          <w:trHeight w:val="27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Поддержка жилищного хозяйства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3900000000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113,0</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Мероприятия в области жилищного хозяйства </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3900300000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113,0</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3900300000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113,0</w:t>
            </w:r>
          </w:p>
        </w:tc>
      </w:tr>
      <w:tr w:rsidR="00834C61" w:rsidRPr="00651D41" w:rsidTr="007C3EDB">
        <w:trPr>
          <w:trHeight w:val="5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3900300000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113,0</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Коммунальное хозяйство</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430,5</w:t>
            </w:r>
          </w:p>
        </w:tc>
      </w:tr>
      <w:tr w:rsidR="00834C61" w:rsidRPr="00651D41" w:rsidTr="007C3EDB">
        <w:trPr>
          <w:trHeight w:val="3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Муниципальные программы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430,5</w:t>
            </w:r>
          </w:p>
        </w:tc>
      </w:tr>
      <w:tr w:rsidR="00834C61" w:rsidRPr="00651D41" w:rsidTr="007C3EDB">
        <w:trPr>
          <w:trHeight w:val="9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Муниципальная программа "Развитие коммунальной и коммуникационной инфраструктуры в Кривошеинском районе</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7929000000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103,5</w:t>
            </w:r>
          </w:p>
        </w:tc>
      </w:tr>
      <w:tr w:rsidR="00834C61" w:rsidRPr="00651D41" w:rsidTr="007C3EDB">
        <w:trPr>
          <w:trHeight w:val="9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Подготовка объектов коммунального комплекса Кривошеинского района к прохождению отопительного сезона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7929300000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103,5</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7929300000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103,5</w:t>
            </w:r>
          </w:p>
        </w:tc>
      </w:tr>
      <w:tr w:rsidR="00834C61" w:rsidRPr="00651D41" w:rsidTr="007C3EDB">
        <w:trPr>
          <w:trHeight w:val="55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7929300000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103,5</w:t>
            </w:r>
          </w:p>
        </w:tc>
      </w:tr>
      <w:tr w:rsidR="00834C61" w:rsidRPr="00651D41" w:rsidTr="007C3EDB">
        <w:trPr>
          <w:trHeight w:val="9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Муниципальная программа "Развитие коммунальной и коммуникационной инфраструктуры в </w:t>
            </w:r>
            <w:r w:rsidRPr="00651D41">
              <w:rPr>
                <w:rFonts w:ascii="Times New Roman CYR" w:hAnsi="Times New Roman CYR" w:cs="Times New Roman CYR"/>
                <w:sz w:val="20"/>
                <w:szCs w:val="20"/>
              </w:rPr>
              <w:lastRenderedPageBreak/>
              <w:t>Новокривошеинском сельском поселении Кривошеинского района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7974000000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327,0</w:t>
            </w:r>
          </w:p>
        </w:tc>
      </w:tr>
      <w:tr w:rsidR="00834C61" w:rsidRPr="00651D41" w:rsidTr="007C3EDB">
        <w:trPr>
          <w:trHeight w:val="61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Развитие системы "Теплоснабжение" Новокривошеинского сельского поселения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7974300000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126,0</w:t>
            </w:r>
          </w:p>
        </w:tc>
      </w:tr>
      <w:tr w:rsidR="00834C61" w:rsidRPr="00651D41" w:rsidTr="007C3EDB">
        <w:trPr>
          <w:trHeight w:val="39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7974300000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126,0</w:t>
            </w:r>
          </w:p>
        </w:tc>
      </w:tr>
      <w:tr w:rsidR="00834C61" w:rsidRPr="00651D41" w:rsidTr="007C3EDB">
        <w:trPr>
          <w:trHeight w:val="6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7974300000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126,0</w:t>
            </w:r>
          </w:p>
        </w:tc>
      </w:tr>
      <w:tr w:rsidR="00834C61" w:rsidRPr="00651D41" w:rsidTr="007C3EDB">
        <w:trPr>
          <w:trHeight w:val="55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Развитие системы "Водоснабжения" Новокривошеинского сельского поселения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7974500000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201,0</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7974500000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201,0</w:t>
            </w:r>
          </w:p>
        </w:tc>
      </w:tr>
      <w:tr w:rsidR="00834C61" w:rsidRPr="00651D41" w:rsidTr="007C3EDB">
        <w:trPr>
          <w:trHeight w:val="6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0502</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7974500000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201,0</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Благоустройство</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595,0</w:t>
            </w:r>
          </w:p>
        </w:tc>
      </w:tr>
      <w:tr w:rsidR="00834C61" w:rsidRPr="00651D41" w:rsidTr="007C3EDB">
        <w:trPr>
          <w:trHeight w:val="12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Государственная программа "Эффективное управление региональными финансами, государственными закупками и совершенствование межбюджетных отношений в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270,3</w:t>
            </w:r>
          </w:p>
        </w:tc>
      </w:tr>
      <w:tr w:rsidR="00834C61" w:rsidRPr="00651D41" w:rsidTr="007C3EDB">
        <w:trPr>
          <w:trHeight w:val="6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Подпрограмма "Повышение финансовой грамотности в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2140000000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270,3</w:t>
            </w:r>
          </w:p>
        </w:tc>
      </w:tr>
      <w:tr w:rsidR="00834C61" w:rsidRPr="00651D41" w:rsidTr="007C3EDB">
        <w:trPr>
          <w:trHeight w:val="11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Основное мероприятие " Содействие в реализации в муниципальных образованиях Томской области инфраструктурных проектов, предложенных </w:t>
            </w:r>
            <w:r w:rsidRPr="00651D41">
              <w:rPr>
                <w:rFonts w:ascii="Times New Roman CYR" w:hAnsi="Times New Roman CYR" w:cs="Times New Roman CYR"/>
                <w:sz w:val="20"/>
                <w:szCs w:val="20"/>
              </w:rPr>
              <w:lastRenderedPageBreak/>
              <w:t>населением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2148200000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270,3</w:t>
            </w:r>
          </w:p>
        </w:tc>
      </w:tr>
      <w:tr w:rsidR="00834C61" w:rsidRPr="00651D41" w:rsidTr="007C3EDB">
        <w:trPr>
          <w:trHeight w:val="15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2148240М20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270,3</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2148240М20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270,3</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2148240М20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244</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270,3</w:t>
            </w:r>
          </w:p>
        </w:tc>
      </w:tr>
      <w:tr w:rsidR="00834C61" w:rsidRPr="00651D41" w:rsidTr="007C3EDB">
        <w:trPr>
          <w:trHeight w:val="9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Государственная программа "Обращение с отходами, в том числе с твердыми коммунальными отходами, на территории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2600000000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6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Подпрограмма "Создание комплексной системы обращения с твердыми коммунальными отходами"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2610000000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8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Основное мероприятие "Создание инфраструктуры по накоплению и размещению твердых коммунальных отходов"</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2618000000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61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Создание мест (площадок) накопления твердых </w:t>
            </w:r>
            <w:r w:rsidRPr="00651D41">
              <w:rPr>
                <w:rFonts w:ascii="Times New Roman CYR" w:hAnsi="Times New Roman CYR" w:cs="Times New Roman CYR"/>
                <w:sz w:val="20"/>
                <w:szCs w:val="20"/>
              </w:rPr>
              <w:lastRenderedPageBreak/>
              <w:t>коммунальных отходов</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2618040090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43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2618040090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6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2618040090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Благоустройство</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288,7</w:t>
            </w:r>
          </w:p>
        </w:tc>
      </w:tr>
      <w:tr w:rsidR="00834C61" w:rsidRPr="00651D41" w:rsidTr="007C3EDB">
        <w:trPr>
          <w:trHeight w:val="33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Уличное освещение</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133,0</w:t>
            </w:r>
          </w:p>
        </w:tc>
      </w:tr>
      <w:tr w:rsidR="00834C61" w:rsidRPr="00651D41" w:rsidTr="007C3EDB">
        <w:trPr>
          <w:trHeight w:val="42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133,0</w:t>
            </w:r>
          </w:p>
        </w:tc>
      </w:tr>
      <w:tr w:rsidR="00834C61" w:rsidRPr="00651D41" w:rsidTr="007C3EDB">
        <w:trPr>
          <w:trHeight w:val="55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6000100000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133,0</w:t>
            </w:r>
          </w:p>
        </w:tc>
      </w:tr>
      <w:tr w:rsidR="00834C61" w:rsidRPr="00651D41" w:rsidTr="007C3EDB">
        <w:trPr>
          <w:trHeight w:val="5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Прочие мероприятия по благоустройству городских округов и поселений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155,7</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27,0</w:t>
            </w:r>
          </w:p>
        </w:tc>
      </w:tr>
      <w:tr w:rsidR="00834C61" w:rsidRPr="00651D41" w:rsidTr="007C3EDB">
        <w:trPr>
          <w:trHeight w:val="8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Со финансирование из бюджетов поселений на создание мест (площадок) накопления твердых коммунальных отходов</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60005S0090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60005S0090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60005S0090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36,0</w:t>
            </w:r>
          </w:p>
        </w:tc>
      </w:tr>
      <w:tr w:rsidR="00834C61" w:rsidRPr="00651D41" w:rsidTr="007C3EDB">
        <w:trPr>
          <w:trHeight w:val="162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Со финансирование расходных обязательств по решению вопросов местного значения, возникающих в связи с реализацией проектов, предложенных непосредственно населением муниципальных образований Томской области, отобранных на конкурсной основе</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60005S0М20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92,7</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60005S0М20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92,7</w:t>
            </w:r>
          </w:p>
        </w:tc>
      </w:tr>
      <w:tr w:rsidR="00834C61" w:rsidRPr="00651D41" w:rsidTr="007C3EDB">
        <w:trPr>
          <w:trHeight w:val="54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0503</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60005S0М20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92,7</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Культура, кинематография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0800</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364,6</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Культура </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364,6</w:t>
            </w:r>
          </w:p>
        </w:tc>
      </w:tr>
      <w:tr w:rsidR="00834C61" w:rsidRPr="00651D41" w:rsidTr="007C3EDB">
        <w:trPr>
          <w:trHeight w:val="31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Иные межбюджетные трансферты </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5210000000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364,6</w:t>
            </w:r>
          </w:p>
        </w:tc>
      </w:tr>
      <w:tr w:rsidR="00834C61" w:rsidRPr="00651D41" w:rsidTr="007C3EDB">
        <w:trPr>
          <w:trHeight w:val="201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5210600000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364,6</w:t>
            </w:r>
          </w:p>
        </w:tc>
      </w:tr>
      <w:tr w:rsidR="00834C61" w:rsidRPr="00651D41" w:rsidTr="007C3EDB">
        <w:trPr>
          <w:trHeight w:val="2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Межбюджетные трансферты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5210600000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364,6</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межбюджетные трансферты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5210600000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364,6</w:t>
            </w:r>
          </w:p>
        </w:tc>
      </w:tr>
      <w:tr w:rsidR="00834C61" w:rsidRPr="00651D41" w:rsidTr="007C3EDB">
        <w:trPr>
          <w:trHeight w:val="3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 xml:space="preserve"> Физическая </w:t>
            </w:r>
            <w:r w:rsidRPr="00651D41">
              <w:rPr>
                <w:rFonts w:ascii="Times New Roman CYR" w:hAnsi="Times New Roman CYR" w:cs="Times New Roman CYR"/>
                <w:sz w:val="20"/>
                <w:szCs w:val="20"/>
              </w:rPr>
              <w:lastRenderedPageBreak/>
              <w:t>культура и спорт</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110</w:t>
            </w:r>
            <w:r w:rsidRPr="00651D41">
              <w:rPr>
                <w:rFonts w:ascii="Times New Roman CYR" w:hAnsi="Times New Roman CYR" w:cs="Times New Roman CYR"/>
                <w:sz w:val="20"/>
                <w:szCs w:val="20"/>
              </w:rPr>
              <w:lastRenderedPageBreak/>
              <w:t>0</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251,5</w:t>
            </w:r>
          </w:p>
        </w:tc>
      </w:tr>
      <w:tr w:rsidR="00834C61" w:rsidRPr="00651D41" w:rsidTr="007C3EDB">
        <w:trPr>
          <w:trHeight w:val="3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 xml:space="preserve"> Физическая культура </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251,5</w:t>
            </w:r>
          </w:p>
        </w:tc>
      </w:tr>
      <w:tr w:rsidR="00834C61" w:rsidRPr="00651D41" w:rsidTr="007C3EDB">
        <w:trPr>
          <w:trHeight w:val="9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Государственная программа "Развите молодежной политики, физической культуры и спорта в Томской области"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0800000000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164,5</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Проектная часть государственной программы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08W0000000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164,5</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Региональный проект "Спорт - норма жизни"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08WР500000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164,5</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Обеспечение условий для развития физической культуры и массового спорта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08WР540008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164,5</w:t>
            </w:r>
          </w:p>
        </w:tc>
      </w:tr>
      <w:tr w:rsidR="00834C61" w:rsidRPr="00651D41" w:rsidTr="007C3EDB">
        <w:trPr>
          <w:trHeight w:val="15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08WР540008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153,0</w:t>
            </w:r>
          </w:p>
        </w:tc>
      </w:tr>
      <w:tr w:rsidR="00834C61" w:rsidRPr="00651D41" w:rsidTr="007C3EDB">
        <w:trPr>
          <w:trHeight w:val="42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казенных учреждений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08WР540008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153,0</w:t>
            </w:r>
          </w:p>
        </w:tc>
      </w:tr>
      <w:tr w:rsidR="00834C61" w:rsidRPr="00651D41" w:rsidTr="007C3EDB">
        <w:trPr>
          <w:trHeight w:val="36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08WР540008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11,5</w:t>
            </w:r>
          </w:p>
        </w:tc>
      </w:tr>
      <w:tr w:rsidR="00834C61" w:rsidRPr="00651D41" w:rsidTr="007C3EDB">
        <w:trPr>
          <w:trHeight w:val="52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08WР540008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11,5</w:t>
            </w:r>
          </w:p>
        </w:tc>
      </w:tr>
      <w:tr w:rsidR="00834C61" w:rsidRPr="00651D41" w:rsidTr="007C3EDB">
        <w:trPr>
          <w:trHeight w:val="58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Физкультурно-оздоровительная работа и спортивные мероприятия</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5120000000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87,0</w:t>
            </w:r>
          </w:p>
        </w:tc>
      </w:tr>
      <w:tr w:rsidR="00834C61" w:rsidRPr="00651D41" w:rsidTr="007C3EDB">
        <w:trPr>
          <w:trHeight w:val="45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Мероприятия в области  спорта и физической культуры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5129700000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59,0</w:t>
            </w:r>
          </w:p>
        </w:tc>
      </w:tr>
      <w:tr w:rsidR="00834C61" w:rsidRPr="00651D41" w:rsidTr="007C3EDB">
        <w:trPr>
          <w:trHeight w:val="51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lastRenderedPageBreak/>
              <w:t>Закупка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5129700000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59,0</w:t>
            </w:r>
          </w:p>
        </w:tc>
      </w:tr>
      <w:tr w:rsidR="00834C61" w:rsidRPr="00651D41" w:rsidTr="007C3EDB">
        <w:trPr>
          <w:trHeight w:val="60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Иные закупки товаров, работ и услуг для государственных нужд</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5129700000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240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59,0</w:t>
            </w:r>
          </w:p>
        </w:tc>
      </w:tr>
      <w:tr w:rsidR="00834C61" w:rsidRPr="00651D41" w:rsidTr="007C3EDB">
        <w:trPr>
          <w:trHeight w:val="3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Спорт - норма жизни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512Р500000</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28,0</w:t>
            </w:r>
          </w:p>
        </w:tc>
      </w:tr>
      <w:tr w:rsidR="00834C61" w:rsidRPr="00651D41" w:rsidTr="007C3EDB">
        <w:trPr>
          <w:trHeight w:val="990"/>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Со финансирование из бюджетов поселений на обеспечение условий для развития физической культуры и массового спорта</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 </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28,0</w:t>
            </w:r>
          </w:p>
        </w:tc>
      </w:tr>
      <w:tr w:rsidR="00834C61" w:rsidRPr="00651D41" w:rsidTr="007C3EDB">
        <w:trPr>
          <w:trHeight w:val="157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18,0</w:t>
            </w:r>
          </w:p>
        </w:tc>
      </w:tr>
      <w:tr w:rsidR="00834C61" w:rsidRPr="00651D41" w:rsidTr="007C3EDB">
        <w:trPr>
          <w:trHeight w:val="34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Расходы на выплаты персоналу казенных учреждений</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18,0</w:t>
            </w:r>
          </w:p>
        </w:tc>
      </w:tr>
      <w:tr w:rsidR="00834C61" w:rsidRPr="00651D41" w:rsidTr="007C3EDB">
        <w:trPr>
          <w:trHeight w:val="31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Социальное обеспечение и иные выплаты населению</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300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10,0</w:t>
            </w:r>
          </w:p>
        </w:tc>
      </w:tr>
      <w:tr w:rsidR="00834C61" w:rsidRPr="00651D41" w:rsidTr="007C3EDB">
        <w:trPr>
          <w:trHeight w:val="405"/>
        </w:trPr>
        <w:tc>
          <w:tcPr>
            <w:tcW w:w="195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34C61" w:rsidRPr="00651D41" w:rsidRDefault="00834C61" w:rsidP="002103D7">
            <w:pPr>
              <w:rPr>
                <w:rFonts w:ascii="Times New Roman CYR" w:hAnsi="Times New Roman CYR" w:cs="Times New Roman CYR"/>
                <w:sz w:val="20"/>
                <w:szCs w:val="20"/>
              </w:rPr>
            </w:pPr>
            <w:r w:rsidRPr="00651D41">
              <w:rPr>
                <w:rFonts w:ascii="Times New Roman CYR" w:hAnsi="Times New Roman CYR" w:cs="Times New Roman CYR"/>
                <w:sz w:val="20"/>
                <w:szCs w:val="20"/>
              </w:rPr>
              <w:t>Премии и гранты</w:t>
            </w:r>
          </w:p>
        </w:tc>
        <w:tc>
          <w:tcPr>
            <w:tcW w:w="60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1101</w:t>
            </w:r>
          </w:p>
        </w:tc>
        <w:tc>
          <w:tcPr>
            <w:tcW w:w="1198"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512Р540008</w:t>
            </w:r>
          </w:p>
        </w:tc>
        <w:tc>
          <w:tcPr>
            <w:tcW w:w="487" w:type="pct"/>
            <w:tcBorders>
              <w:top w:val="nil"/>
              <w:left w:val="nil"/>
              <w:bottom w:val="single" w:sz="4" w:space="0" w:color="auto"/>
              <w:right w:val="single" w:sz="4" w:space="0" w:color="auto"/>
            </w:tcBorders>
            <w:shd w:val="clear" w:color="auto" w:fill="auto"/>
            <w:vAlign w:val="center"/>
            <w:hideMark/>
          </w:tcPr>
          <w:p w:rsidR="00834C61" w:rsidRPr="00651D41" w:rsidRDefault="00834C61" w:rsidP="002103D7">
            <w:pPr>
              <w:jc w:val="center"/>
              <w:rPr>
                <w:rFonts w:ascii="Times New Roman CYR" w:hAnsi="Times New Roman CYR" w:cs="Times New Roman CYR"/>
                <w:sz w:val="20"/>
                <w:szCs w:val="20"/>
              </w:rPr>
            </w:pPr>
            <w:r w:rsidRPr="00651D41">
              <w:rPr>
                <w:rFonts w:ascii="Times New Roman CYR" w:hAnsi="Times New Roman CYR" w:cs="Times New Roman CYR"/>
                <w:sz w:val="20"/>
                <w:szCs w:val="20"/>
              </w:rPr>
              <w:t>350</w:t>
            </w:r>
          </w:p>
        </w:tc>
        <w:tc>
          <w:tcPr>
            <w:tcW w:w="754" w:type="pct"/>
            <w:tcBorders>
              <w:top w:val="nil"/>
              <w:left w:val="nil"/>
              <w:bottom w:val="single" w:sz="4" w:space="0" w:color="auto"/>
              <w:right w:val="single" w:sz="4" w:space="0" w:color="auto"/>
            </w:tcBorders>
            <w:shd w:val="clear" w:color="auto" w:fill="auto"/>
            <w:noWrap/>
            <w:vAlign w:val="center"/>
            <w:hideMark/>
          </w:tcPr>
          <w:p w:rsidR="00834C61" w:rsidRPr="00651D41" w:rsidRDefault="00834C61" w:rsidP="002103D7">
            <w:pPr>
              <w:jc w:val="right"/>
              <w:rPr>
                <w:rFonts w:ascii="Times New Roman CYR" w:hAnsi="Times New Roman CYR" w:cs="Times New Roman CYR"/>
                <w:sz w:val="20"/>
                <w:szCs w:val="20"/>
              </w:rPr>
            </w:pPr>
            <w:r w:rsidRPr="00651D41">
              <w:rPr>
                <w:rFonts w:ascii="Times New Roman CYR" w:hAnsi="Times New Roman CYR" w:cs="Times New Roman CYR"/>
                <w:sz w:val="20"/>
                <w:szCs w:val="20"/>
              </w:rPr>
              <w:t>10,0</w:t>
            </w:r>
          </w:p>
        </w:tc>
      </w:tr>
    </w:tbl>
    <w:p w:rsidR="007C3EDB" w:rsidRPr="007C3EDB" w:rsidRDefault="007C3EDB" w:rsidP="007C3EDB">
      <w:pPr>
        <w:pStyle w:val="2"/>
        <w:spacing w:before="0" w:beforeAutospacing="0" w:after="0" w:afterAutospacing="0"/>
        <w:jc w:val="center"/>
        <w:rPr>
          <w:sz w:val="16"/>
          <w:szCs w:val="16"/>
        </w:rPr>
      </w:pPr>
      <w:r w:rsidRPr="007C3EDB">
        <w:rPr>
          <w:sz w:val="16"/>
          <w:szCs w:val="16"/>
        </w:rPr>
        <w:t>СОВЕТ НОВОКРИВОШЕИНСКОГО СЕЛЬСКОГО ПОСЕЛЕНИЯ</w:t>
      </w:r>
    </w:p>
    <w:p w:rsidR="007C3EDB" w:rsidRPr="007C3EDB" w:rsidRDefault="007C3EDB" w:rsidP="007C3EDB">
      <w:pPr>
        <w:jc w:val="center"/>
        <w:rPr>
          <w:b/>
          <w:sz w:val="16"/>
          <w:szCs w:val="16"/>
        </w:rPr>
      </w:pPr>
      <w:r w:rsidRPr="007C3EDB">
        <w:rPr>
          <w:b/>
          <w:sz w:val="16"/>
          <w:szCs w:val="16"/>
        </w:rPr>
        <w:t>РЕШЕНИЕ</w:t>
      </w:r>
    </w:p>
    <w:p w:rsidR="007C3EDB" w:rsidRPr="007C3EDB" w:rsidRDefault="007C3EDB" w:rsidP="009A7A37">
      <w:pPr>
        <w:rPr>
          <w:sz w:val="16"/>
          <w:szCs w:val="16"/>
        </w:rPr>
      </w:pPr>
      <w:r w:rsidRPr="007C3EDB">
        <w:rPr>
          <w:sz w:val="16"/>
          <w:szCs w:val="16"/>
        </w:rPr>
        <w:t xml:space="preserve">23.06.2020          </w:t>
      </w:r>
      <w:r w:rsidR="009A7A37">
        <w:rPr>
          <w:sz w:val="16"/>
          <w:szCs w:val="16"/>
        </w:rPr>
        <w:t xml:space="preserve">                                                                             </w:t>
      </w:r>
      <w:r w:rsidRPr="007C3EDB">
        <w:rPr>
          <w:sz w:val="16"/>
          <w:szCs w:val="16"/>
        </w:rPr>
        <w:t>№ 150</w:t>
      </w:r>
    </w:p>
    <w:p w:rsidR="007C3EDB" w:rsidRPr="007C3EDB" w:rsidRDefault="007C3EDB" w:rsidP="007C3EDB">
      <w:pPr>
        <w:jc w:val="center"/>
        <w:rPr>
          <w:sz w:val="16"/>
          <w:szCs w:val="16"/>
        </w:rPr>
      </w:pPr>
      <w:r w:rsidRPr="007C3EDB">
        <w:rPr>
          <w:sz w:val="16"/>
          <w:szCs w:val="16"/>
        </w:rPr>
        <w:t>с. Новокривошеино</w:t>
      </w:r>
    </w:p>
    <w:p w:rsidR="007C3EDB" w:rsidRPr="007C3EDB" w:rsidRDefault="007C3EDB" w:rsidP="007C3EDB">
      <w:pPr>
        <w:jc w:val="center"/>
        <w:rPr>
          <w:sz w:val="16"/>
          <w:szCs w:val="16"/>
        </w:rPr>
      </w:pPr>
      <w:r w:rsidRPr="007C3EDB">
        <w:rPr>
          <w:sz w:val="16"/>
          <w:szCs w:val="16"/>
        </w:rPr>
        <w:t>Кривошеинского района</w:t>
      </w:r>
    </w:p>
    <w:p w:rsidR="007C3EDB" w:rsidRPr="007C3EDB" w:rsidRDefault="007C3EDB" w:rsidP="007C3EDB">
      <w:pPr>
        <w:jc w:val="center"/>
        <w:rPr>
          <w:sz w:val="16"/>
          <w:szCs w:val="16"/>
        </w:rPr>
      </w:pPr>
      <w:r w:rsidRPr="007C3EDB">
        <w:rPr>
          <w:sz w:val="16"/>
          <w:szCs w:val="16"/>
        </w:rPr>
        <w:t>Томской области</w:t>
      </w:r>
    </w:p>
    <w:p w:rsidR="007C3EDB" w:rsidRPr="007C3EDB" w:rsidRDefault="007C3EDB" w:rsidP="007C3EDB">
      <w:pPr>
        <w:jc w:val="center"/>
        <w:rPr>
          <w:b/>
          <w:sz w:val="16"/>
          <w:szCs w:val="16"/>
        </w:rPr>
      </w:pPr>
      <w:r w:rsidRPr="007C3EDB">
        <w:rPr>
          <w:bCs/>
          <w:sz w:val="16"/>
          <w:szCs w:val="16"/>
        </w:rPr>
        <w:t xml:space="preserve">О внесении изменений </w:t>
      </w:r>
      <w:r w:rsidRPr="007C3EDB">
        <w:rPr>
          <w:sz w:val="16"/>
          <w:szCs w:val="16"/>
        </w:rPr>
        <w:t>в решение Совета Новокривошеинского сельского поселения от 17.03.2014 № 91 «Об утверждении Положения о бюджетном процессе в муниципальном образовании Новокривошеинское сельское поселение»</w:t>
      </w:r>
    </w:p>
    <w:p w:rsidR="007C3EDB" w:rsidRPr="007C3EDB" w:rsidRDefault="007C3EDB" w:rsidP="007C3EDB">
      <w:pPr>
        <w:rPr>
          <w:b/>
          <w:sz w:val="16"/>
          <w:szCs w:val="16"/>
        </w:rPr>
      </w:pPr>
    </w:p>
    <w:p w:rsidR="007C3EDB" w:rsidRPr="007C3EDB" w:rsidRDefault="007C3EDB" w:rsidP="007C3EDB">
      <w:pPr>
        <w:rPr>
          <w:b/>
          <w:sz w:val="16"/>
          <w:szCs w:val="16"/>
        </w:rPr>
      </w:pPr>
      <w:r w:rsidRPr="007C3EDB">
        <w:rPr>
          <w:sz w:val="16"/>
          <w:szCs w:val="16"/>
        </w:rPr>
        <w:t>В целяхприведения муниципальных правовых актов в соответствии с действующим законодательством Российской Федерации</w:t>
      </w:r>
    </w:p>
    <w:p w:rsidR="007C3EDB" w:rsidRPr="007C3EDB" w:rsidRDefault="007C3EDB" w:rsidP="007C3EDB">
      <w:pPr>
        <w:rPr>
          <w:sz w:val="16"/>
          <w:szCs w:val="16"/>
        </w:rPr>
      </w:pPr>
      <w:r w:rsidRPr="007C3EDB">
        <w:rPr>
          <w:sz w:val="16"/>
          <w:szCs w:val="16"/>
        </w:rPr>
        <w:t> СОВЕТ НОВОКРИВОШЕИНСКОГО СЕЛЬСКОГО ПОСЕЛЕНИЯ РЕШИЛ:</w:t>
      </w:r>
    </w:p>
    <w:p w:rsidR="007C3EDB" w:rsidRPr="007C3EDB" w:rsidRDefault="007C3EDB" w:rsidP="007C3EDB">
      <w:pPr>
        <w:rPr>
          <w:sz w:val="16"/>
          <w:szCs w:val="16"/>
        </w:rPr>
      </w:pPr>
      <w:r w:rsidRPr="007C3EDB">
        <w:rPr>
          <w:sz w:val="16"/>
          <w:szCs w:val="16"/>
        </w:rPr>
        <w:t>1. Внести в решение Совета Новокривошеинского сельского поселения от 17.03.2014 № 91 « Об утверждении Положения о бюджетном процессе в муниципальном образовании Новокривошеинское сельское поселение», следующие изменения:</w:t>
      </w:r>
    </w:p>
    <w:p w:rsidR="007C3EDB" w:rsidRPr="007C3EDB" w:rsidRDefault="007C3EDB" w:rsidP="007C3EDB">
      <w:pPr>
        <w:pStyle w:val="afff1"/>
        <w:ind w:firstLine="709"/>
        <w:jc w:val="both"/>
        <w:rPr>
          <w:sz w:val="16"/>
          <w:szCs w:val="16"/>
        </w:rPr>
      </w:pPr>
      <w:r w:rsidRPr="007C3EDB">
        <w:rPr>
          <w:sz w:val="16"/>
          <w:szCs w:val="16"/>
        </w:rPr>
        <w:lastRenderedPageBreak/>
        <w:t>1. пункт 6.4 Положения изложить в новой редакции «Обязательства, вытекающие из муниципальный гарантии, включаются в состав муниципального долга».</w:t>
      </w:r>
    </w:p>
    <w:p w:rsidR="007C3EDB" w:rsidRPr="007C3EDB" w:rsidRDefault="007C3EDB" w:rsidP="007C3EDB">
      <w:pPr>
        <w:autoSpaceDE w:val="0"/>
        <w:autoSpaceDN w:val="0"/>
        <w:adjustRightInd w:val="0"/>
        <w:rPr>
          <w:sz w:val="16"/>
          <w:szCs w:val="16"/>
        </w:rPr>
      </w:pPr>
      <w:r w:rsidRPr="007C3EDB">
        <w:rPr>
          <w:sz w:val="16"/>
          <w:szCs w:val="16"/>
        </w:rPr>
        <w:t>2. пункт 6.5 Положения изложить в новой редакции «Предоставление и исполнение муниципальной гарантии подлежит отражению в муниципальной долговой книге.</w:t>
      </w:r>
    </w:p>
    <w:p w:rsidR="007C3EDB" w:rsidRPr="007C3EDB" w:rsidRDefault="007C3EDB" w:rsidP="007C3EDB">
      <w:pPr>
        <w:pStyle w:val="afff1"/>
        <w:ind w:firstLine="709"/>
        <w:jc w:val="both"/>
        <w:rPr>
          <w:sz w:val="16"/>
          <w:szCs w:val="16"/>
        </w:rPr>
      </w:pPr>
      <w:r w:rsidRPr="007C3EDB">
        <w:rPr>
          <w:sz w:val="16"/>
          <w:szCs w:val="16"/>
        </w:rPr>
        <w:t>Финансовый орган муниципального образованияведет учет выданныхгарантий, увеличения муниципального долга за ним, сокращения муниципального долга вследствие исполнения принципалами либо третьими лицами в полном объеме или в какой-либо части обязательств принципалов, обеспеченных гарантиями, прекращения по иным основаниям в полном объеме или в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7C3EDB" w:rsidRPr="007C3EDB" w:rsidRDefault="007C3EDB" w:rsidP="007C3EDB">
      <w:pPr>
        <w:pStyle w:val="afff1"/>
        <w:ind w:firstLine="709"/>
        <w:jc w:val="both"/>
        <w:rPr>
          <w:sz w:val="16"/>
          <w:szCs w:val="16"/>
        </w:rPr>
      </w:pPr>
      <w:r w:rsidRPr="007C3EDB">
        <w:rPr>
          <w:sz w:val="16"/>
          <w:szCs w:val="16"/>
        </w:rPr>
        <w:t>3. пункт 8.1 Положения изложить в новой редакции «Субсидии юридическим лицам (за исключением субсидий муниципальным учреждениям), индивидуальным предпринимателям, а так же физическим лицам - производителям товаров, работ и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алкогольной продукции, предназначенной для экспортных поставок, винограда, винодельческой продукции, произведенной из указанного винограда: вин, игристых вин (шампанских), ликерных вин с защищенным географическим указанием, с защищенным наименованием места происхождения (специальных вин), виноматериалов), выполнением работ, оказанием услуг».</w:t>
      </w:r>
    </w:p>
    <w:p w:rsidR="007C3EDB" w:rsidRPr="007C3EDB" w:rsidRDefault="007C3EDB" w:rsidP="007C3EDB">
      <w:pPr>
        <w:pStyle w:val="afff1"/>
        <w:ind w:firstLine="709"/>
        <w:jc w:val="both"/>
        <w:rPr>
          <w:sz w:val="16"/>
          <w:szCs w:val="16"/>
        </w:rPr>
      </w:pPr>
      <w:r w:rsidRPr="007C3EDB">
        <w:rPr>
          <w:sz w:val="16"/>
          <w:szCs w:val="16"/>
        </w:rPr>
        <w:t>4. пункт 8.2 Положения изложить в новой редакции «Муниципальные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должны соответствовать общим требованиям, установленным Правительством Российской Федерации, и определять:</w:t>
      </w:r>
    </w:p>
    <w:p w:rsidR="007C3EDB" w:rsidRPr="007C3EDB" w:rsidRDefault="007C3EDB" w:rsidP="007C3EDB">
      <w:pPr>
        <w:pStyle w:val="afff1"/>
        <w:ind w:firstLine="709"/>
        <w:jc w:val="both"/>
        <w:rPr>
          <w:sz w:val="16"/>
          <w:szCs w:val="16"/>
        </w:rPr>
      </w:pPr>
      <w:r w:rsidRPr="007C3EDB">
        <w:rPr>
          <w:sz w:val="16"/>
          <w:szCs w:val="16"/>
        </w:rPr>
        <w:t>1)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и услуг, имеющих право на получение субсидий;</w:t>
      </w:r>
    </w:p>
    <w:p w:rsidR="007C3EDB" w:rsidRPr="007C3EDB" w:rsidRDefault="007C3EDB" w:rsidP="007C3EDB">
      <w:pPr>
        <w:pStyle w:val="afff1"/>
        <w:ind w:firstLine="709"/>
        <w:jc w:val="both"/>
        <w:rPr>
          <w:sz w:val="16"/>
          <w:szCs w:val="16"/>
        </w:rPr>
      </w:pPr>
      <w:r w:rsidRPr="007C3EDB">
        <w:rPr>
          <w:sz w:val="16"/>
          <w:szCs w:val="16"/>
        </w:rPr>
        <w:t>2) цели, условия и порядок предоставления субсидий;</w:t>
      </w:r>
    </w:p>
    <w:p w:rsidR="007C3EDB" w:rsidRPr="007C3EDB" w:rsidRDefault="007C3EDB" w:rsidP="007C3EDB">
      <w:pPr>
        <w:pStyle w:val="afff1"/>
        <w:ind w:firstLine="709"/>
        <w:jc w:val="both"/>
        <w:rPr>
          <w:sz w:val="16"/>
          <w:szCs w:val="16"/>
        </w:rPr>
      </w:pPr>
      <w:r w:rsidRPr="007C3EDB">
        <w:rPr>
          <w:sz w:val="16"/>
          <w:szCs w:val="16"/>
        </w:rPr>
        <w:t>3) порядок возврата субсидий в бюджет муниципального образования Новокривошеинское сельское поселение в случае нарушения условий, установленных при их предоставлении;</w:t>
      </w:r>
    </w:p>
    <w:p w:rsidR="007C3EDB" w:rsidRPr="007C3EDB" w:rsidRDefault="007C3EDB" w:rsidP="007C3EDB">
      <w:pPr>
        <w:pStyle w:val="afff1"/>
        <w:ind w:firstLine="709"/>
        <w:jc w:val="both"/>
        <w:rPr>
          <w:sz w:val="16"/>
          <w:szCs w:val="16"/>
        </w:rPr>
      </w:pPr>
      <w:r w:rsidRPr="007C3EDB">
        <w:rPr>
          <w:sz w:val="16"/>
          <w:szCs w:val="16"/>
        </w:rPr>
        <w:t>4) случаи и порядок возврата в текущем финансовом году получателем субсидий остатков субсидий, предоставленных в целях финансового обеспечения затрат в связи с производством (реализацией) товаров, выполнением работ, оказание услуг, не использованных в отчетном финансовом году, (за исключением субсидий, предоставленных в пределах суммы, необходимой для оплаты денежных обязательств получателя субсидии, источником финансового обеспечения которых являются указанные субсидии);</w:t>
      </w:r>
    </w:p>
    <w:p w:rsidR="007C3EDB" w:rsidRPr="007C3EDB" w:rsidRDefault="007C3EDB" w:rsidP="007C3EDB">
      <w:pPr>
        <w:pStyle w:val="afff1"/>
        <w:ind w:firstLine="709"/>
        <w:jc w:val="both"/>
        <w:rPr>
          <w:sz w:val="16"/>
          <w:szCs w:val="16"/>
        </w:rPr>
      </w:pPr>
      <w:r w:rsidRPr="007C3EDB">
        <w:rPr>
          <w:sz w:val="16"/>
          <w:szCs w:val="16"/>
        </w:rPr>
        <w:t>5) положения об обязательной проверке главным распорядителем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7C3EDB" w:rsidRPr="007C3EDB" w:rsidRDefault="007C3EDB" w:rsidP="007C3EDB">
      <w:pPr>
        <w:pStyle w:val="afff1"/>
        <w:ind w:firstLine="709"/>
        <w:jc w:val="both"/>
        <w:rPr>
          <w:sz w:val="16"/>
          <w:szCs w:val="16"/>
        </w:rPr>
      </w:pPr>
      <w:r w:rsidRPr="007C3EDB">
        <w:rPr>
          <w:sz w:val="16"/>
          <w:szCs w:val="16"/>
        </w:rPr>
        <w:t>В случае нарушения получателями предусмотренных настоящей статьей субсидий условий, установленных при их предоставлении, соответствующие средства подлежат в порядке, определенном нормативными правовыми актами, муниципальными правовыми актами, предусмотренными пунктом 3, абзацем четвертым пункта 8 и пунктом 8,2 статьи 78 БК РФ, возврату в бюджет муниципального образования Новокривошеинское сельское поселение».</w:t>
      </w:r>
    </w:p>
    <w:p w:rsidR="007C3EDB" w:rsidRPr="007C3EDB" w:rsidRDefault="007C3EDB" w:rsidP="007C3EDB">
      <w:pPr>
        <w:pStyle w:val="afff1"/>
        <w:ind w:firstLine="709"/>
        <w:jc w:val="both"/>
        <w:rPr>
          <w:sz w:val="16"/>
          <w:szCs w:val="16"/>
        </w:rPr>
      </w:pPr>
      <w:r w:rsidRPr="007C3EDB">
        <w:rPr>
          <w:sz w:val="16"/>
          <w:szCs w:val="16"/>
        </w:rPr>
        <w:t>5. пункт 10.4 Положения изложить в новой редакции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подлежат возврату в доход бюджета, из которого они были ранее предоставлены, в течение первых 15 рабочих дней текущего финансового года.</w:t>
      </w:r>
    </w:p>
    <w:p w:rsidR="007C3EDB" w:rsidRPr="007C3EDB" w:rsidRDefault="007C3EDB" w:rsidP="007C3EDB">
      <w:pPr>
        <w:pStyle w:val="afff1"/>
        <w:ind w:firstLine="709"/>
        <w:jc w:val="both"/>
        <w:rPr>
          <w:sz w:val="16"/>
          <w:szCs w:val="16"/>
        </w:rPr>
      </w:pPr>
      <w:r w:rsidRPr="007C3EDB">
        <w:rPr>
          <w:sz w:val="16"/>
          <w:szCs w:val="16"/>
        </w:rPr>
        <w:lastRenderedPageBreak/>
        <w:t>Принятие главным администратором средств местного бюджета, решения о наличии (об отсутствии) потребности в указанных в абзаце первом настоящего пункта межбюджетных трансфертах, не использованных в отчетном финансовом году, а также их возврат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средств местного бюджета.</w:t>
      </w:r>
    </w:p>
    <w:p w:rsidR="007C3EDB" w:rsidRPr="007C3EDB" w:rsidRDefault="007C3EDB" w:rsidP="007C3EDB">
      <w:pPr>
        <w:pStyle w:val="afff1"/>
        <w:ind w:firstLine="709"/>
        <w:jc w:val="both"/>
        <w:rPr>
          <w:sz w:val="16"/>
          <w:szCs w:val="16"/>
        </w:rPr>
      </w:pPr>
      <w:r w:rsidRPr="007C3EDB">
        <w:rPr>
          <w:sz w:val="16"/>
          <w:szCs w:val="16"/>
        </w:rPr>
        <w:t>В соответствии с решением главного администратора средств местного бюджета о наличии потребности в межбюджетных трансфертах,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использованных в отчетном финансовом году, согласованным с соответствующим финансовым органом в определенном ими порядке, средства вобъеме, не превышающем остатка указанных межбюджетных трансфертов, могут быть возвращены в текущем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ме6жбюджетных трансфертов.</w:t>
      </w:r>
    </w:p>
    <w:p w:rsidR="007C3EDB" w:rsidRPr="007C3EDB" w:rsidRDefault="007C3EDB" w:rsidP="007C3EDB">
      <w:pPr>
        <w:pStyle w:val="afff1"/>
        <w:ind w:firstLine="709"/>
        <w:jc w:val="both"/>
        <w:rPr>
          <w:sz w:val="16"/>
          <w:szCs w:val="16"/>
        </w:rPr>
      </w:pPr>
      <w:r w:rsidRPr="007C3EDB">
        <w:rPr>
          <w:sz w:val="16"/>
          <w:szCs w:val="16"/>
        </w:rPr>
        <w:t>Порядок принятия решений, предусмотренных абзацем третьим настоящего пункта, устанавливается муниципальными правовыми актами местной администрации, регулирующими порядок возврата межбюджетных трансфертов соответственно из местных бюджетов.</w:t>
      </w:r>
    </w:p>
    <w:p w:rsidR="007C3EDB" w:rsidRPr="007C3EDB" w:rsidRDefault="007C3EDB" w:rsidP="007C3EDB">
      <w:pPr>
        <w:pStyle w:val="afff1"/>
        <w:ind w:firstLine="709"/>
        <w:jc w:val="both"/>
        <w:rPr>
          <w:sz w:val="16"/>
          <w:szCs w:val="16"/>
        </w:rPr>
      </w:pPr>
      <w:r w:rsidRPr="007C3EDB">
        <w:rPr>
          <w:sz w:val="16"/>
          <w:szCs w:val="16"/>
        </w:rPr>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за исключением межбюджетных трансфертов, источником финансового обеспечения которых являются бюджетные ассигнования резервного фонда Президента Российской Федерации,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соответствующим финансовым органом с соблюдением общих требований, установленных Министерством финансов Российской Федерации.</w:t>
      </w:r>
    </w:p>
    <w:p w:rsidR="007C3EDB" w:rsidRPr="007C3EDB" w:rsidRDefault="007C3EDB" w:rsidP="007C3EDB">
      <w:pPr>
        <w:pStyle w:val="afff1"/>
        <w:ind w:firstLine="709"/>
        <w:jc w:val="both"/>
        <w:rPr>
          <w:sz w:val="16"/>
          <w:szCs w:val="16"/>
        </w:rPr>
      </w:pPr>
      <w:r w:rsidRPr="007C3EDB">
        <w:rPr>
          <w:sz w:val="16"/>
          <w:szCs w:val="16"/>
        </w:rPr>
        <w:t>Взыскание неиспользованных межбюджетных трансфертов, предоставленных из федерального бюджета, осуществляется в порядке, установленном Министерством финансов Российской Федерации.»</w:t>
      </w:r>
    </w:p>
    <w:p w:rsidR="007C3EDB" w:rsidRPr="007C3EDB" w:rsidRDefault="007C3EDB" w:rsidP="007C3EDB">
      <w:pPr>
        <w:pStyle w:val="afff1"/>
        <w:ind w:firstLine="709"/>
        <w:jc w:val="both"/>
        <w:rPr>
          <w:sz w:val="16"/>
          <w:szCs w:val="16"/>
        </w:rPr>
      </w:pPr>
      <w:r w:rsidRPr="007C3EDB">
        <w:rPr>
          <w:sz w:val="16"/>
          <w:szCs w:val="16"/>
        </w:rPr>
        <w:t>6. пункт 12.2 Положения изложить в новой редакции «Долговые обязательства муниципального образования могут существовать в виде обязательств по:</w:t>
      </w:r>
    </w:p>
    <w:p w:rsidR="007C3EDB" w:rsidRPr="007C3EDB" w:rsidRDefault="007C3EDB" w:rsidP="007C3EDB">
      <w:pPr>
        <w:pStyle w:val="afff1"/>
        <w:ind w:firstLine="709"/>
        <w:jc w:val="both"/>
        <w:rPr>
          <w:sz w:val="16"/>
          <w:szCs w:val="16"/>
        </w:rPr>
      </w:pPr>
      <w:r w:rsidRPr="007C3EDB">
        <w:rPr>
          <w:sz w:val="16"/>
          <w:szCs w:val="16"/>
        </w:rPr>
        <w:t>1) ценным бумагам муниципального образования (муниципальным ценным бумагам);</w:t>
      </w:r>
    </w:p>
    <w:p w:rsidR="007C3EDB" w:rsidRPr="007C3EDB" w:rsidRDefault="007C3EDB" w:rsidP="007C3EDB">
      <w:pPr>
        <w:pStyle w:val="afff1"/>
        <w:ind w:firstLine="709"/>
        <w:jc w:val="both"/>
        <w:rPr>
          <w:sz w:val="16"/>
          <w:szCs w:val="16"/>
        </w:rPr>
      </w:pPr>
      <w:r w:rsidRPr="007C3EDB">
        <w:rPr>
          <w:sz w:val="16"/>
          <w:szCs w:val="16"/>
        </w:rPr>
        <w:t>2) бюджетным кредитам, привлеченным в валюте в местный бюджет  от других бюджетов бюджетной системы Российской Федерации;</w:t>
      </w:r>
    </w:p>
    <w:p w:rsidR="007C3EDB" w:rsidRPr="007C3EDB" w:rsidRDefault="007C3EDB" w:rsidP="007C3EDB">
      <w:pPr>
        <w:pStyle w:val="afff1"/>
        <w:ind w:firstLine="709"/>
        <w:jc w:val="both"/>
        <w:rPr>
          <w:sz w:val="16"/>
          <w:szCs w:val="16"/>
        </w:rPr>
      </w:pPr>
      <w:r w:rsidRPr="007C3EDB">
        <w:rPr>
          <w:sz w:val="16"/>
          <w:szCs w:val="16"/>
        </w:rPr>
        <w:t xml:space="preserve">3) бюджетным кредитам, привлеченным от Российской Федерации в иностранной валюте в рамках использования целевых иностранных кредитов; </w:t>
      </w:r>
    </w:p>
    <w:p w:rsidR="007C3EDB" w:rsidRPr="007C3EDB" w:rsidRDefault="007C3EDB" w:rsidP="007C3EDB">
      <w:pPr>
        <w:pStyle w:val="afff1"/>
        <w:ind w:firstLine="709"/>
        <w:jc w:val="both"/>
        <w:rPr>
          <w:sz w:val="16"/>
          <w:szCs w:val="16"/>
        </w:rPr>
      </w:pPr>
      <w:r w:rsidRPr="007C3EDB">
        <w:rPr>
          <w:sz w:val="16"/>
          <w:szCs w:val="16"/>
        </w:rPr>
        <w:t>4) кредитам, привлеченным муниципальным образованием от кредитных организаций в валюте Российской Федерации;</w:t>
      </w:r>
    </w:p>
    <w:p w:rsidR="007C3EDB" w:rsidRPr="007C3EDB" w:rsidRDefault="007C3EDB" w:rsidP="007C3EDB">
      <w:pPr>
        <w:pStyle w:val="afff1"/>
        <w:ind w:firstLine="709"/>
        <w:jc w:val="both"/>
        <w:rPr>
          <w:sz w:val="16"/>
          <w:szCs w:val="16"/>
        </w:rPr>
      </w:pPr>
      <w:r w:rsidRPr="007C3EDB">
        <w:rPr>
          <w:sz w:val="16"/>
          <w:szCs w:val="16"/>
        </w:rPr>
        <w:t>5) гарантиям муниципального образования (муниципальным гарантиям), выраженным в валюте Российской Федерации;</w:t>
      </w:r>
    </w:p>
    <w:p w:rsidR="007C3EDB" w:rsidRPr="007C3EDB" w:rsidRDefault="007C3EDB" w:rsidP="007C3EDB">
      <w:pPr>
        <w:pStyle w:val="afff1"/>
        <w:ind w:firstLine="709"/>
        <w:jc w:val="both"/>
        <w:rPr>
          <w:sz w:val="16"/>
          <w:szCs w:val="16"/>
        </w:rPr>
      </w:pPr>
      <w:r w:rsidRPr="007C3EDB">
        <w:rPr>
          <w:sz w:val="16"/>
          <w:szCs w:val="16"/>
        </w:rPr>
        <w:t>6) муниципальным гарантиям, предоставленным Российской Федерации в иностранной валюте в рамках использования целевых иностранных кредитов;</w:t>
      </w:r>
    </w:p>
    <w:p w:rsidR="007C3EDB" w:rsidRPr="007C3EDB" w:rsidRDefault="007C3EDB" w:rsidP="007C3EDB">
      <w:pPr>
        <w:pStyle w:val="afff1"/>
        <w:ind w:firstLine="709"/>
        <w:jc w:val="both"/>
        <w:rPr>
          <w:sz w:val="16"/>
          <w:szCs w:val="16"/>
        </w:rPr>
      </w:pPr>
      <w:r w:rsidRPr="007C3EDB">
        <w:rPr>
          <w:sz w:val="16"/>
          <w:szCs w:val="16"/>
        </w:rPr>
        <w:t>7) иным долговым обязательствам, возникшим до введения в действие настоящего Кодекса и отнесенным на муниципальный долг».</w:t>
      </w:r>
    </w:p>
    <w:p w:rsidR="007C3EDB" w:rsidRPr="007C3EDB" w:rsidRDefault="007C3EDB" w:rsidP="007C3EDB">
      <w:pPr>
        <w:pStyle w:val="afff1"/>
        <w:ind w:firstLine="709"/>
        <w:jc w:val="both"/>
        <w:rPr>
          <w:sz w:val="16"/>
          <w:szCs w:val="16"/>
        </w:rPr>
      </w:pPr>
      <w:r w:rsidRPr="007C3EDB">
        <w:rPr>
          <w:sz w:val="16"/>
          <w:szCs w:val="16"/>
        </w:rPr>
        <w:t>7.  пункт 12.3 Положения изложить в новой редакции «Под муниципальными заимствованиями понимаются привлечение от имени публично-правового образованиязаемных средств в бюджет публично- правового образования путем размещения муниципальных ценных бумаг и в форме кредитов, по которым возникают долговые обязательства публично-правового образования как заемщика».</w:t>
      </w:r>
    </w:p>
    <w:p w:rsidR="007C3EDB" w:rsidRPr="007C3EDB" w:rsidRDefault="007C3EDB" w:rsidP="007C3EDB">
      <w:pPr>
        <w:pStyle w:val="afff1"/>
        <w:ind w:firstLine="709"/>
        <w:jc w:val="both"/>
        <w:rPr>
          <w:sz w:val="16"/>
          <w:szCs w:val="16"/>
        </w:rPr>
      </w:pPr>
      <w:r w:rsidRPr="007C3EDB">
        <w:rPr>
          <w:sz w:val="16"/>
          <w:szCs w:val="16"/>
        </w:rPr>
        <w:lastRenderedPageBreak/>
        <w:t>8. пункт 12.8 Положения изложить в новой редакции «В муниципальную долговую книгу вносятся сведения об объеме долговых обязательств муниципального образования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местной администрацией.</w:t>
      </w:r>
    </w:p>
    <w:p w:rsidR="007C3EDB" w:rsidRPr="007C3EDB" w:rsidRDefault="007C3EDB" w:rsidP="007C3EDB">
      <w:pPr>
        <w:pStyle w:val="afff1"/>
        <w:ind w:firstLine="709"/>
        <w:jc w:val="both"/>
        <w:rPr>
          <w:sz w:val="16"/>
          <w:szCs w:val="16"/>
        </w:rPr>
      </w:pPr>
      <w:r w:rsidRPr="007C3EDB">
        <w:rPr>
          <w:sz w:val="16"/>
          <w:szCs w:val="16"/>
        </w:rPr>
        <w:t>В муниципальной долговой книге муниципального образования, в том числе учитывается информация о просроченной задолженности по исполнению муниципальных долговых обязательств».</w:t>
      </w:r>
    </w:p>
    <w:p w:rsidR="007C3EDB" w:rsidRPr="007C3EDB" w:rsidRDefault="007C3EDB" w:rsidP="007C3EDB">
      <w:pPr>
        <w:pStyle w:val="afff1"/>
        <w:ind w:firstLine="709"/>
        <w:jc w:val="both"/>
        <w:rPr>
          <w:sz w:val="16"/>
          <w:szCs w:val="16"/>
        </w:rPr>
      </w:pPr>
      <w:r w:rsidRPr="007C3EDB">
        <w:rPr>
          <w:sz w:val="16"/>
          <w:szCs w:val="16"/>
        </w:rPr>
        <w:t>9. пункт 13.3 Положения изложить в новой редакции «Дефицит местного бюджета, сложившийся по данным годового отчета об исполнении местного бюджета, должен соответствовать ограничениям, установленным пунктом 2 и 3  статьи 92.1 БК РФ».</w:t>
      </w:r>
    </w:p>
    <w:p w:rsidR="007C3EDB" w:rsidRPr="007C3EDB" w:rsidRDefault="007C3EDB" w:rsidP="007C3EDB">
      <w:pPr>
        <w:pStyle w:val="afff1"/>
        <w:ind w:firstLine="709"/>
        <w:jc w:val="both"/>
        <w:rPr>
          <w:sz w:val="16"/>
          <w:szCs w:val="16"/>
        </w:rPr>
      </w:pPr>
      <w:r w:rsidRPr="007C3EDB">
        <w:rPr>
          <w:sz w:val="16"/>
          <w:szCs w:val="16"/>
        </w:rPr>
        <w:t>10. пункт 19.2 Положения изложить в новой редакции « Решением о бюджете поселения утверждаются:</w:t>
      </w:r>
    </w:p>
    <w:p w:rsidR="007C3EDB" w:rsidRPr="007C3EDB" w:rsidRDefault="007C3EDB" w:rsidP="007C3EDB">
      <w:pPr>
        <w:pStyle w:val="afff1"/>
        <w:ind w:firstLine="709"/>
        <w:jc w:val="both"/>
        <w:rPr>
          <w:sz w:val="16"/>
          <w:szCs w:val="16"/>
        </w:rPr>
      </w:pPr>
      <w:r w:rsidRPr="007C3EDB">
        <w:rPr>
          <w:sz w:val="16"/>
          <w:szCs w:val="16"/>
        </w:rPr>
        <w:t>1) перечень главных администраторов доходов бюджета поселения;</w:t>
      </w:r>
    </w:p>
    <w:p w:rsidR="007C3EDB" w:rsidRPr="007C3EDB" w:rsidRDefault="007C3EDB" w:rsidP="007C3EDB">
      <w:pPr>
        <w:pStyle w:val="afff1"/>
        <w:ind w:firstLine="709"/>
        <w:jc w:val="both"/>
        <w:rPr>
          <w:sz w:val="16"/>
          <w:szCs w:val="16"/>
        </w:rPr>
      </w:pPr>
      <w:r w:rsidRPr="007C3EDB">
        <w:rPr>
          <w:sz w:val="16"/>
          <w:szCs w:val="16"/>
        </w:rPr>
        <w:t>2) перечень главных администраторов источников финансирования дефицита бюджета;</w:t>
      </w:r>
    </w:p>
    <w:p w:rsidR="007C3EDB" w:rsidRPr="007C3EDB" w:rsidRDefault="007C3EDB" w:rsidP="007C3EDB">
      <w:pPr>
        <w:pStyle w:val="afff1"/>
        <w:ind w:firstLine="709"/>
        <w:jc w:val="both"/>
        <w:rPr>
          <w:sz w:val="16"/>
          <w:szCs w:val="16"/>
        </w:rPr>
      </w:pPr>
      <w:r w:rsidRPr="007C3EDB">
        <w:rPr>
          <w:sz w:val="16"/>
          <w:szCs w:val="16"/>
        </w:rPr>
        <w:t>3)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годи плановый период), а также по разделам и подразделам классификации расходов бюджетов в случаях, установленных соответственно настоящим Кодексом, законом субъекта Российской Федерации, муниципальным правовым актом представительного органа муниципального образования;</w:t>
      </w:r>
    </w:p>
    <w:p w:rsidR="007C3EDB" w:rsidRPr="007C3EDB" w:rsidRDefault="007C3EDB" w:rsidP="007C3EDB">
      <w:pPr>
        <w:pStyle w:val="afff1"/>
        <w:ind w:firstLine="709"/>
        <w:jc w:val="both"/>
        <w:rPr>
          <w:sz w:val="16"/>
          <w:szCs w:val="16"/>
        </w:rPr>
      </w:pPr>
      <w:r w:rsidRPr="007C3EDB">
        <w:rPr>
          <w:sz w:val="16"/>
          <w:szCs w:val="16"/>
        </w:rPr>
        <w:t>4) ведомственная структура расходов бюджета на очередной финансовый год (очередной финансовый год и плановый период);</w:t>
      </w:r>
    </w:p>
    <w:p w:rsidR="007C3EDB" w:rsidRPr="007C3EDB" w:rsidRDefault="007C3EDB" w:rsidP="007C3EDB">
      <w:pPr>
        <w:pStyle w:val="afff1"/>
        <w:ind w:firstLine="709"/>
        <w:jc w:val="both"/>
        <w:rPr>
          <w:sz w:val="16"/>
          <w:szCs w:val="16"/>
        </w:rPr>
      </w:pPr>
      <w:r w:rsidRPr="007C3EDB">
        <w:rPr>
          <w:sz w:val="16"/>
          <w:szCs w:val="16"/>
        </w:rPr>
        <w:t>5) общий объем бюджетных ассигнований, направляемых на исполнение публичных нормативных обязательств;</w:t>
      </w:r>
    </w:p>
    <w:p w:rsidR="007C3EDB" w:rsidRPr="007C3EDB" w:rsidRDefault="007C3EDB" w:rsidP="007C3EDB">
      <w:pPr>
        <w:pStyle w:val="afff1"/>
        <w:ind w:firstLine="709"/>
        <w:jc w:val="both"/>
        <w:rPr>
          <w:sz w:val="16"/>
          <w:szCs w:val="16"/>
        </w:rPr>
      </w:pPr>
      <w:r w:rsidRPr="007C3EDB">
        <w:rPr>
          <w:sz w:val="16"/>
          <w:szCs w:val="16"/>
        </w:rPr>
        <w:t>6)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7C3EDB" w:rsidRPr="007C3EDB" w:rsidRDefault="007C3EDB" w:rsidP="007C3EDB">
      <w:pPr>
        <w:pStyle w:val="afff1"/>
        <w:ind w:firstLine="709"/>
        <w:jc w:val="both"/>
        <w:rPr>
          <w:sz w:val="16"/>
          <w:szCs w:val="16"/>
        </w:rPr>
      </w:pPr>
      <w:r w:rsidRPr="007C3EDB">
        <w:rPr>
          <w:sz w:val="16"/>
          <w:szCs w:val="16"/>
        </w:rPr>
        <w:t>7) 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7C3EDB" w:rsidRPr="007C3EDB" w:rsidRDefault="007C3EDB" w:rsidP="007C3EDB">
      <w:pPr>
        <w:pStyle w:val="afff1"/>
        <w:ind w:firstLine="709"/>
        <w:jc w:val="both"/>
        <w:rPr>
          <w:sz w:val="16"/>
          <w:szCs w:val="16"/>
        </w:rPr>
      </w:pPr>
      <w:r w:rsidRPr="007C3EDB">
        <w:rPr>
          <w:sz w:val="16"/>
          <w:szCs w:val="16"/>
        </w:rPr>
        <w:t>8) источники финансирования дефицита бюджета на очередной финансовый год (очередной финансовый год и плановый период);</w:t>
      </w:r>
    </w:p>
    <w:p w:rsidR="007C3EDB" w:rsidRPr="007C3EDB" w:rsidRDefault="007C3EDB" w:rsidP="007C3EDB">
      <w:pPr>
        <w:pStyle w:val="afff1"/>
        <w:ind w:firstLine="709"/>
        <w:jc w:val="both"/>
        <w:rPr>
          <w:sz w:val="16"/>
          <w:szCs w:val="16"/>
        </w:rPr>
      </w:pPr>
      <w:r w:rsidRPr="007C3EDB">
        <w:rPr>
          <w:sz w:val="16"/>
          <w:szCs w:val="16"/>
        </w:rPr>
        <w:t>9) верхний предел муниципального внутреннего долга и (или) верхний предел муниципального внешнего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7C3EDB" w:rsidRPr="007C3EDB" w:rsidRDefault="007C3EDB" w:rsidP="007C3EDB">
      <w:pPr>
        <w:pStyle w:val="afff1"/>
        <w:ind w:firstLine="709"/>
        <w:jc w:val="both"/>
        <w:rPr>
          <w:sz w:val="16"/>
          <w:szCs w:val="16"/>
        </w:rPr>
      </w:pPr>
      <w:r w:rsidRPr="007C3EDB">
        <w:rPr>
          <w:sz w:val="16"/>
          <w:szCs w:val="16"/>
        </w:rPr>
        <w:t xml:space="preserve">10) иные показатели местного бюджета, установленные соответственнонастоящим Бюджетным </w:t>
      </w:r>
      <w:hyperlink r:id="rId11" w:history="1">
        <w:r w:rsidRPr="007C3EDB">
          <w:rPr>
            <w:sz w:val="16"/>
            <w:szCs w:val="16"/>
          </w:rPr>
          <w:t>кодексом</w:t>
        </w:r>
      </w:hyperlink>
      <w:r w:rsidRPr="007C3EDB">
        <w:rPr>
          <w:sz w:val="16"/>
          <w:szCs w:val="16"/>
        </w:rPr>
        <w:t xml:space="preserve"> Российской Федерации, муниципальным правовым актом представительного органа муниципального образования.»</w:t>
      </w:r>
    </w:p>
    <w:p w:rsidR="007C3EDB" w:rsidRPr="007C3EDB" w:rsidRDefault="007C3EDB" w:rsidP="007C3EDB">
      <w:pPr>
        <w:pStyle w:val="afff1"/>
        <w:ind w:firstLine="709"/>
        <w:jc w:val="both"/>
        <w:rPr>
          <w:sz w:val="16"/>
          <w:szCs w:val="16"/>
        </w:rPr>
      </w:pPr>
      <w:r w:rsidRPr="007C3EDB">
        <w:rPr>
          <w:sz w:val="16"/>
          <w:szCs w:val="16"/>
        </w:rPr>
        <w:t>11. пункт 20.1 Положения изложить в новой редакции «Одновременно с проектом решения о бюджете в представительный орган представляются:</w:t>
      </w:r>
    </w:p>
    <w:p w:rsidR="007C3EDB" w:rsidRPr="007C3EDB" w:rsidRDefault="007C3EDB" w:rsidP="007C3EDB">
      <w:pPr>
        <w:pStyle w:val="afff1"/>
        <w:ind w:firstLine="709"/>
        <w:jc w:val="both"/>
        <w:rPr>
          <w:sz w:val="16"/>
          <w:szCs w:val="16"/>
        </w:rPr>
      </w:pPr>
      <w:r w:rsidRPr="007C3EDB">
        <w:rPr>
          <w:sz w:val="16"/>
          <w:szCs w:val="16"/>
        </w:rPr>
        <w:t>основные направления бюджетной и налоговой политики  муниципального образования;</w:t>
      </w:r>
    </w:p>
    <w:p w:rsidR="007C3EDB" w:rsidRPr="007C3EDB" w:rsidRDefault="007C3EDB" w:rsidP="007C3EDB">
      <w:pPr>
        <w:pStyle w:val="afff1"/>
        <w:ind w:firstLine="709"/>
        <w:jc w:val="both"/>
        <w:rPr>
          <w:sz w:val="16"/>
          <w:szCs w:val="16"/>
        </w:rPr>
      </w:pPr>
      <w:r w:rsidRPr="007C3EDB">
        <w:rPr>
          <w:sz w:val="16"/>
          <w:szCs w:val="16"/>
        </w:rPr>
        <w:t xml:space="preserve">предварительные итоги социально-экономического развития поселения за истекший период текущего финансового </w:t>
      </w:r>
      <w:r w:rsidRPr="007C3EDB">
        <w:rPr>
          <w:sz w:val="16"/>
          <w:szCs w:val="16"/>
        </w:rPr>
        <w:lastRenderedPageBreak/>
        <w:t>года и ожидаемые итоги социально-экономического развития поселения за текущий финансовый год;</w:t>
      </w:r>
    </w:p>
    <w:p w:rsidR="007C3EDB" w:rsidRPr="007C3EDB" w:rsidRDefault="007C3EDB" w:rsidP="007C3EDB">
      <w:pPr>
        <w:pStyle w:val="afff1"/>
        <w:ind w:firstLine="709"/>
        <w:jc w:val="both"/>
        <w:rPr>
          <w:sz w:val="16"/>
          <w:szCs w:val="16"/>
        </w:rPr>
      </w:pPr>
      <w:r w:rsidRPr="007C3EDB">
        <w:rPr>
          <w:sz w:val="16"/>
          <w:szCs w:val="16"/>
        </w:rPr>
        <w:t>прогноз социально-экономического развития поселения;</w:t>
      </w:r>
    </w:p>
    <w:p w:rsidR="007C3EDB" w:rsidRPr="007C3EDB" w:rsidRDefault="007C3EDB" w:rsidP="007C3EDB">
      <w:pPr>
        <w:pStyle w:val="afff1"/>
        <w:ind w:firstLine="709"/>
        <w:jc w:val="both"/>
        <w:rPr>
          <w:sz w:val="16"/>
          <w:szCs w:val="16"/>
        </w:rPr>
      </w:pPr>
      <w:r w:rsidRPr="007C3EDB">
        <w:rPr>
          <w:sz w:val="16"/>
          <w:szCs w:val="16"/>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7C3EDB" w:rsidRPr="007C3EDB" w:rsidRDefault="007C3EDB" w:rsidP="007C3EDB">
      <w:pPr>
        <w:pStyle w:val="afff1"/>
        <w:ind w:firstLine="709"/>
        <w:jc w:val="both"/>
        <w:rPr>
          <w:sz w:val="16"/>
          <w:szCs w:val="16"/>
        </w:rPr>
      </w:pPr>
      <w:r w:rsidRPr="007C3EDB">
        <w:rPr>
          <w:sz w:val="16"/>
          <w:szCs w:val="16"/>
        </w:rPr>
        <w:t>пояснительная записка к проекту бюджета;</w:t>
      </w:r>
    </w:p>
    <w:p w:rsidR="007C3EDB" w:rsidRPr="007C3EDB" w:rsidRDefault="007C3EDB" w:rsidP="007C3EDB">
      <w:pPr>
        <w:pStyle w:val="afff1"/>
        <w:ind w:firstLine="709"/>
        <w:jc w:val="both"/>
        <w:rPr>
          <w:sz w:val="16"/>
          <w:szCs w:val="16"/>
        </w:rPr>
      </w:pPr>
      <w:r w:rsidRPr="007C3EDB">
        <w:rPr>
          <w:sz w:val="16"/>
          <w:szCs w:val="16"/>
        </w:rPr>
        <w:t xml:space="preserve">методика (проекты методик) и расчеты распределения межбюджетных трансфертов; </w:t>
      </w:r>
    </w:p>
    <w:p w:rsidR="007C3EDB" w:rsidRPr="007C3EDB" w:rsidRDefault="007C3EDB" w:rsidP="007C3EDB">
      <w:pPr>
        <w:pStyle w:val="afff1"/>
        <w:ind w:firstLine="709"/>
        <w:jc w:val="both"/>
        <w:rPr>
          <w:sz w:val="16"/>
          <w:szCs w:val="16"/>
        </w:rPr>
      </w:pPr>
      <w:r w:rsidRPr="007C3EDB">
        <w:rPr>
          <w:sz w:val="16"/>
          <w:szCs w:val="16"/>
        </w:rPr>
        <w:t>верхний предел муниципального внутреннего долга и (или)верхний предел муниципального внешнего долга по состоянию на 1 января года, следующего за отчетным финансовым годом и каждым годом планового периода (очередным финансовым годом);</w:t>
      </w:r>
    </w:p>
    <w:p w:rsidR="007C3EDB" w:rsidRPr="007C3EDB" w:rsidRDefault="007C3EDB" w:rsidP="007C3EDB">
      <w:pPr>
        <w:pStyle w:val="afff1"/>
        <w:ind w:firstLine="709"/>
        <w:jc w:val="both"/>
        <w:rPr>
          <w:sz w:val="16"/>
          <w:szCs w:val="16"/>
        </w:rPr>
      </w:pPr>
      <w:r w:rsidRPr="007C3EDB">
        <w:rPr>
          <w:sz w:val="16"/>
          <w:szCs w:val="16"/>
        </w:rPr>
        <w:t>оценка ожидаемого исполнения бюджета на текущий финансовый год;</w:t>
      </w:r>
    </w:p>
    <w:p w:rsidR="007C3EDB" w:rsidRPr="007C3EDB" w:rsidRDefault="007C3EDB" w:rsidP="007C3EDB">
      <w:pPr>
        <w:pStyle w:val="afff1"/>
        <w:ind w:firstLine="709"/>
        <w:jc w:val="both"/>
        <w:rPr>
          <w:iCs/>
          <w:sz w:val="16"/>
          <w:szCs w:val="16"/>
        </w:rPr>
      </w:pPr>
      <w:r w:rsidRPr="007C3EDB">
        <w:rPr>
          <w:iCs/>
          <w:sz w:val="16"/>
          <w:szCs w:val="16"/>
        </w:rPr>
        <w:t>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C3EDB" w:rsidRPr="007C3EDB" w:rsidRDefault="007C3EDB" w:rsidP="007C3EDB">
      <w:pPr>
        <w:pStyle w:val="afff1"/>
        <w:ind w:firstLine="709"/>
        <w:jc w:val="both"/>
        <w:rPr>
          <w:iCs/>
          <w:sz w:val="16"/>
          <w:szCs w:val="16"/>
        </w:rPr>
      </w:pPr>
      <w:r w:rsidRPr="007C3EDB">
        <w:rPr>
          <w:iCs/>
          <w:sz w:val="16"/>
          <w:szCs w:val="16"/>
        </w:rPr>
        <w:t>реестрыисточников доходов бюджетов бюджетной системы Российской Федерации;</w:t>
      </w:r>
    </w:p>
    <w:p w:rsidR="007C3EDB" w:rsidRPr="007C3EDB" w:rsidRDefault="007C3EDB" w:rsidP="007C3EDB">
      <w:pPr>
        <w:pStyle w:val="afff1"/>
        <w:ind w:firstLine="709"/>
        <w:jc w:val="both"/>
        <w:rPr>
          <w:iCs/>
          <w:sz w:val="16"/>
          <w:szCs w:val="16"/>
        </w:rPr>
      </w:pPr>
      <w:r w:rsidRPr="007C3EDB">
        <w:rPr>
          <w:iCs/>
          <w:sz w:val="16"/>
          <w:szCs w:val="16"/>
        </w:rPr>
        <w:t>иные документы и материалы.</w:t>
      </w:r>
    </w:p>
    <w:p w:rsidR="007C3EDB" w:rsidRPr="007C3EDB" w:rsidRDefault="007C3EDB" w:rsidP="007C3EDB">
      <w:pPr>
        <w:pStyle w:val="afff1"/>
        <w:ind w:firstLine="709"/>
        <w:jc w:val="both"/>
        <w:rPr>
          <w:sz w:val="16"/>
          <w:szCs w:val="16"/>
        </w:rPr>
      </w:pPr>
      <w:r w:rsidRPr="007C3EDB">
        <w:rPr>
          <w:sz w:val="16"/>
          <w:szCs w:val="1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C3EDB" w:rsidRPr="007C3EDB" w:rsidRDefault="007C3EDB" w:rsidP="007C3EDB">
      <w:pPr>
        <w:pStyle w:val="afff1"/>
        <w:ind w:firstLine="709"/>
        <w:jc w:val="both"/>
        <w:rPr>
          <w:sz w:val="16"/>
          <w:szCs w:val="16"/>
        </w:rPr>
      </w:pPr>
      <w:r w:rsidRPr="007C3EDB">
        <w:rPr>
          <w:sz w:val="16"/>
          <w:szCs w:val="16"/>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C3EDB" w:rsidRPr="007C3EDB" w:rsidRDefault="007C3EDB" w:rsidP="007C3EDB">
      <w:pPr>
        <w:pStyle w:val="afff1"/>
        <w:ind w:firstLine="709"/>
        <w:jc w:val="both"/>
        <w:rPr>
          <w:iCs/>
          <w:sz w:val="16"/>
          <w:szCs w:val="16"/>
        </w:rPr>
      </w:pPr>
      <w:r w:rsidRPr="007C3EDB">
        <w:rPr>
          <w:sz w:val="16"/>
          <w:szCs w:val="16"/>
        </w:rPr>
        <w:t>12. пункт 24.2 Положения изложить в новой редакции«При рассмотрении проекта решения о бюджете поселения во втором чтении рассматриваются и утверждаются:</w:t>
      </w:r>
    </w:p>
    <w:p w:rsidR="007C3EDB" w:rsidRPr="007C3EDB" w:rsidRDefault="007C3EDB" w:rsidP="007C3EDB">
      <w:pPr>
        <w:pStyle w:val="afff1"/>
        <w:ind w:firstLine="709"/>
        <w:jc w:val="both"/>
        <w:rPr>
          <w:sz w:val="16"/>
          <w:szCs w:val="16"/>
        </w:rPr>
      </w:pPr>
      <w:r w:rsidRPr="007C3EDB">
        <w:rPr>
          <w:sz w:val="16"/>
          <w:szCs w:val="16"/>
        </w:rPr>
        <w:t>основные направления бюджетной и налоговой политики  муниципального образования;</w:t>
      </w:r>
    </w:p>
    <w:p w:rsidR="007C3EDB" w:rsidRPr="007C3EDB" w:rsidRDefault="007C3EDB" w:rsidP="007C3EDB">
      <w:pPr>
        <w:pStyle w:val="afff1"/>
        <w:ind w:firstLine="709"/>
        <w:jc w:val="both"/>
        <w:rPr>
          <w:sz w:val="16"/>
          <w:szCs w:val="16"/>
        </w:rPr>
      </w:pPr>
      <w:r w:rsidRPr="007C3EDB">
        <w:rPr>
          <w:sz w:val="16"/>
          <w:szCs w:val="16"/>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7C3EDB" w:rsidRPr="007C3EDB" w:rsidRDefault="007C3EDB" w:rsidP="007C3EDB">
      <w:pPr>
        <w:pStyle w:val="afff1"/>
        <w:ind w:firstLine="709"/>
        <w:jc w:val="both"/>
        <w:rPr>
          <w:sz w:val="16"/>
          <w:szCs w:val="16"/>
        </w:rPr>
      </w:pPr>
      <w:r w:rsidRPr="007C3EDB">
        <w:rPr>
          <w:sz w:val="16"/>
          <w:szCs w:val="16"/>
        </w:rPr>
        <w:t>прогноз социально-экономического развития поселения;</w:t>
      </w:r>
    </w:p>
    <w:p w:rsidR="007C3EDB" w:rsidRPr="007C3EDB" w:rsidRDefault="007C3EDB" w:rsidP="007C3EDB">
      <w:pPr>
        <w:pStyle w:val="afff1"/>
        <w:ind w:firstLine="709"/>
        <w:jc w:val="both"/>
        <w:rPr>
          <w:sz w:val="16"/>
          <w:szCs w:val="16"/>
        </w:rPr>
      </w:pPr>
      <w:r w:rsidRPr="007C3EDB">
        <w:rPr>
          <w:sz w:val="16"/>
          <w:szCs w:val="16"/>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7C3EDB" w:rsidRPr="007C3EDB" w:rsidRDefault="007C3EDB" w:rsidP="007C3EDB">
      <w:pPr>
        <w:pStyle w:val="afff1"/>
        <w:ind w:firstLine="709"/>
        <w:jc w:val="both"/>
        <w:rPr>
          <w:sz w:val="16"/>
          <w:szCs w:val="16"/>
        </w:rPr>
      </w:pPr>
      <w:r w:rsidRPr="007C3EDB">
        <w:rPr>
          <w:sz w:val="16"/>
          <w:szCs w:val="16"/>
        </w:rPr>
        <w:t>пояснительная записка к проекту бюджета;</w:t>
      </w:r>
    </w:p>
    <w:p w:rsidR="007C3EDB" w:rsidRPr="007C3EDB" w:rsidRDefault="007C3EDB" w:rsidP="007C3EDB">
      <w:pPr>
        <w:pStyle w:val="afff1"/>
        <w:ind w:firstLine="709"/>
        <w:jc w:val="both"/>
        <w:rPr>
          <w:sz w:val="16"/>
          <w:szCs w:val="16"/>
        </w:rPr>
      </w:pPr>
      <w:r w:rsidRPr="007C3EDB">
        <w:rPr>
          <w:sz w:val="16"/>
          <w:szCs w:val="16"/>
        </w:rPr>
        <w:t xml:space="preserve">методика (проекты методик) и расчеты распределения межбюджетных трансфертов; </w:t>
      </w:r>
    </w:p>
    <w:p w:rsidR="007C3EDB" w:rsidRPr="007C3EDB" w:rsidRDefault="007C3EDB" w:rsidP="007C3EDB">
      <w:pPr>
        <w:pStyle w:val="afff1"/>
        <w:ind w:firstLine="709"/>
        <w:jc w:val="both"/>
        <w:rPr>
          <w:sz w:val="16"/>
          <w:szCs w:val="16"/>
        </w:rPr>
      </w:pPr>
      <w:r w:rsidRPr="007C3EDB">
        <w:rPr>
          <w:sz w:val="16"/>
          <w:szCs w:val="16"/>
        </w:rPr>
        <w:t>верхний предел муниципального внутреннего долга и (или)верхний предел муниципального внешнего долга по состоянию на 1 января года, следующего за отчетным финансовым годом и каждым годом планового периода (очередным финансовым годом);</w:t>
      </w:r>
    </w:p>
    <w:p w:rsidR="007C3EDB" w:rsidRPr="007C3EDB" w:rsidRDefault="007C3EDB" w:rsidP="007C3EDB">
      <w:pPr>
        <w:pStyle w:val="afff1"/>
        <w:ind w:firstLine="709"/>
        <w:jc w:val="both"/>
        <w:rPr>
          <w:sz w:val="16"/>
          <w:szCs w:val="16"/>
        </w:rPr>
      </w:pPr>
      <w:r w:rsidRPr="007C3EDB">
        <w:rPr>
          <w:sz w:val="16"/>
          <w:szCs w:val="16"/>
        </w:rPr>
        <w:t>оценка ожидаемого исполнения бюджета на текущий финансовый год;</w:t>
      </w:r>
    </w:p>
    <w:p w:rsidR="007C3EDB" w:rsidRPr="007C3EDB" w:rsidRDefault="007C3EDB" w:rsidP="007C3EDB">
      <w:pPr>
        <w:pStyle w:val="afff1"/>
        <w:ind w:firstLine="709"/>
        <w:jc w:val="both"/>
        <w:rPr>
          <w:iCs/>
          <w:sz w:val="16"/>
          <w:szCs w:val="16"/>
        </w:rPr>
      </w:pPr>
      <w:r w:rsidRPr="007C3EDB">
        <w:rPr>
          <w:iCs/>
          <w:sz w:val="16"/>
          <w:szCs w:val="16"/>
        </w:rPr>
        <w:t>предложенные представительным органом, органами судебной системы,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в отношении указанных бюджетных смет;</w:t>
      </w:r>
    </w:p>
    <w:p w:rsidR="007C3EDB" w:rsidRPr="007C3EDB" w:rsidRDefault="007C3EDB" w:rsidP="007C3EDB">
      <w:pPr>
        <w:pStyle w:val="afff1"/>
        <w:ind w:firstLine="709"/>
        <w:jc w:val="both"/>
        <w:rPr>
          <w:iCs/>
          <w:sz w:val="16"/>
          <w:szCs w:val="16"/>
        </w:rPr>
      </w:pPr>
      <w:r w:rsidRPr="007C3EDB">
        <w:rPr>
          <w:iCs/>
          <w:sz w:val="16"/>
          <w:szCs w:val="16"/>
        </w:rPr>
        <w:t>реестры источников доходов бюджетов бюджетной системы Российской Федерации;</w:t>
      </w:r>
    </w:p>
    <w:p w:rsidR="007C3EDB" w:rsidRPr="007C3EDB" w:rsidRDefault="007C3EDB" w:rsidP="007C3EDB">
      <w:pPr>
        <w:pStyle w:val="afff1"/>
        <w:ind w:firstLine="709"/>
        <w:jc w:val="both"/>
        <w:rPr>
          <w:iCs/>
          <w:sz w:val="16"/>
          <w:szCs w:val="16"/>
        </w:rPr>
      </w:pPr>
      <w:r w:rsidRPr="007C3EDB">
        <w:rPr>
          <w:iCs/>
          <w:sz w:val="16"/>
          <w:szCs w:val="16"/>
        </w:rPr>
        <w:t>иные документы и материалы.</w:t>
      </w:r>
    </w:p>
    <w:p w:rsidR="007C3EDB" w:rsidRPr="007C3EDB" w:rsidRDefault="007C3EDB" w:rsidP="007C3EDB">
      <w:pPr>
        <w:pStyle w:val="afff1"/>
        <w:ind w:firstLine="709"/>
        <w:jc w:val="both"/>
        <w:rPr>
          <w:sz w:val="16"/>
          <w:szCs w:val="16"/>
        </w:rPr>
      </w:pPr>
      <w:r w:rsidRPr="007C3EDB">
        <w:rPr>
          <w:sz w:val="16"/>
          <w:szCs w:val="16"/>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 (проекты изменений в указанные паспорта).</w:t>
      </w:r>
    </w:p>
    <w:p w:rsidR="007C3EDB" w:rsidRPr="007C3EDB" w:rsidRDefault="007C3EDB" w:rsidP="007C3EDB">
      <w:pPr>
        <w:pStyle w:val="afff1"/>
        <w:ind w:firstLine="709"/>
        <w:jc w:val="both"/>
        <w:rPr>
          <w:sz w:val="16"/>
          <w:szCs w:val="16"/>
        </w:rPr>
      </w:pPr>
      <w:r w:rsidRPr="007C3EDB">
        <w:rPr>
          <w:sz w:val="16"/>
          <w:szCs w:val="16"/>
        </w:rPr>
        <w:t xml:space="preserve">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w:t>
      </w:r>
      <w:r w:rsidRPr="007C3EDB">
        <w:rPr>
          <w:sz w:val="16"/>
          <w:szCs w:val="16"/>
        </w:rPr>
        <w:lastRenderedPageBreak/>
        <w:t>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7C3EDB" w:rsidRPr="007C3EDB" w:rsidRDefault="007C3EDB" w:rsidP="007C3EDB">
      <w:pPr>
        <w:pStyle w:val="afff1"/>
        <w:ind w:firstLine="709"/>
        <w:jc w:val="both"/>
        <w:rPr>
          <w:sz w:val="16"/>
          <w:szCs w:val="16"/>
        </w:rPr>
      </w:pPr>
      <w:r w:rsidRPr="007C3EDB">
        <w:rPr>
          <w:sz w:val="16"/>
          <w:szCs w:val="16"/>
        </w:rPr>
        <w:t>При рассмотрении проекта решения о бюджете поселения во втором чтении доходы и расходы бюджета поселения корректируются на сумму средств, передаваемых из бюджета района и областного бюджета.</w:t>
      </w:r>
    </w:p>
    <w:p w:rsidR="007C3EDB" w:rsidRPr="007C3EDB" w:rsidRDefault="007C3EDB" w:rsidP="007C3EDB">
      <w:pPr>
        <w:pStyle w:val="afff1"/>
        <w:ind w:firstLine="709"/>
        <w:jc w:val="both"/>
        <w:rPr>
          <w:sz w:val="16"/>
          <w:szCs w:val="16"/>
        </w:rPr>
      </w:pPr>
      <w:r w:rsidRPr="007C3EDB">
        <w:rPr>
          <w:sz w:val="16"/>
          <w:szCs w:val="16"/>
        </w:rPr>
        <w:t>13. пункт 30.2 Положения изложить в новой редакции «Финансовые органы муниципальных образований,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пунктом 1 статьи 219 БК РФ, контроль за:</w:t>
      </w:r>
    </w:p>
    <w:p w:rsidR="007C3EDB" w:rsidRPr="007C3EDB" w:rsidRDefault="007C3EDB" w:rsidP="007C3EDB">
      <w:pPr>
        <w:pStyle w:val="afff1"/>
        <w:ind w:firstLine="709"/>
        <w:jc w:val="both"/>
        <w:rPr>
          <w:sz w:val="16"/>
          <w:szCs w:val="16"/>
        </w:rPr>
      </w:pPr>
      <w:r w:rsidRPr="007C3EDB">
        <w:rPr>
          <w:sz w:val="16"/>
          <w:szCs w:val="16"/>
        </w:rPr>
        <w:t>не 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7C3EDB" w:rsidRPr="007C3EDB" w:rsidRDefault="007C3EDB" w:rsidP="007C3EDB">
      <w:pPr>
        <w:pStyle w:val="afff1"/>
        <w:ind w:firstLine="709"/>
        <w:jc w:val="both"/>
        <w:rPr>
          <w:sz w:val="16"/>
          <w:szCs w:val="16"/>
        </w:rPr>
      </w:pPr>
      <w:r w:rsidRPr="007C3EDB">
        <w:rPr>
          <w:sz w:val="16"/>
          <w:szCs w:val="16"/>
        </w:rPr>
        <w:t>соответствием информации о денежном обязательстве информации о поставленном на учет соответствующем бюджетном обязательстве;</w:t>
      </w:r>
    </w:p>
    <w:p w:rsidR="007C3EDB" w:rsidRPr="007C3EDB" w:rsidRDefault="007C3EDB" w:rsidP="007C3EDB">
      <w:pPr>
        <w:pStyle w:val="afff1"/>
        <w:ind w:firstLine="709"/>
        <w:jc w:val="both"/>
        <w:rPr>
          <w:sz w:val="16"/>
          <w:szCs w:val="16"/>
        </w:rPr>
      </w:pPr>
      <w:r w:rsidRPr="007C3EDB">
        <w:rPr>
          <w:sz w:val="16"/>
          <w:szCs w:val="16"/>
        </w:rPr>
        <w:t>соответствием информации, указанной в платежном документе для оплаты денежного обязательства, информации о денежном обязательстве;</w:t>
      </w:r>
    </w:p>
    <w:p w:rsidR="007C3EDB" w:rsidRPr="007C3EDB" w:rsidRDefault="007C3EDB" w:rsidP="007C3EDB">
      <w:pPr>
        <w:pStyle w:val="afff1"/>
        <w:ind w:firstLine="709"/>
        <w:jc w:val="both"/>
        <w:rPr>
          <w:sz w:val="16"/>
          <w:szCs w:val="16"/>
        </w:rPr>
      </w:pPr>
      <w:r w:rsidRPr="007C3EDB">
        <w:rPr>
          <w:sz w:val="16"/>
          <w:szCs w:val="16"/>
        </w:rPr>
        <w:t>наличием документов, подтверждающих возникновение денежного обязательства.</w:t>
      </w:r>
    </w:p>
    <w:p w:rsidR="007C3EDB" w:rsidRPr="007C3EDB" w:rsidRDefault="007C3EDB" w:rsidP="007C3EDB">
      <w:pPr>
        <w:pStyle w:val="afff1"/>
        <w:ind w:firstLine="709"/>
        <w:jc w:val="both"/>
        <w:rPr>
          <w:sz w:val="16"/>
          <w:szCs w:val="16"/>
        </w:rPr>
      </w:pPr>
      <w:r w:rsidRPr="007C3EDB">
        <w:rPr>
          <w:sz w:val="16"/>
          <w:szCs w:val="16"/>
        </w:rPr>
        <w:t>В порядке, установленном соответствующим финансовым органом, и предусмотренном пунктом 1 статьи 219 БК РФ, в дополнение к указанной в настоящем пункте информации может определяться иная информация, подлежащая контролю.</w:t>
      </w:r>
    </w:p>
    <w:p w:rsidR="007C3EDB" w:rsidRPr="007C3EDB" w:rsidRDefault="007C3EDB" w:rsidP="007C3EDB">
      <w:pPr>
        <w:pStyle w:val="afff1"/>
        <w:ind w:firstLine="709"/>
        <w:jc w:val="both"/>
        <w:rPr>
          <w:sz w:val="16"/>
          <w:szCs w:val="16"/>
        </w:rPr>
      </w:pPr>
      <w:r w:rsidRPr="007C3EDB">
        <w:rPr>
          <w:sz w:val="16"/>
          <w:szCs w:val="16"/>
        </w:rPr>
        <w:t>В случае,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rsidR="007C3EDB" w:rsidRPr="007C3EDB" w:rsidRDefault="007C3EDB" w:rsidP="007C3EDB">
      <w:pPr>
        <w:pStyle w:val="afff1"/>
        <w:ind w:firstLine="709"/>
        <w:jc w:val="both"/>
        <w:rPr>
          <w:sz w:val="16"/>
          <w:szCs w:val="16"/>
        </w:rPr>
      </w:pPr>
      <w:r w:rsidRPr="007C3EDB">
        <w:rPr>
          <w:sz w:val="16"/>
          <w:szCs w:val="16"/>
        </w:rPr>
        <w:t>Оплата денежных обязательств (за исключением денежных обязательств по публичным нормативным обязательствам) осуществляется в пределах, доведенных до получателя бюджетных средств лимитов бюджетных обязательств.</w:t>
      </w:r>
    </w:p>
    <w:p w:rsidR="007C3EDB" w:rsidRPr="007C3EDB" w:rsidRDefault="007C3EDB" w:rsidP="007C3EDB">
      <w:pPr>
        <w:pStyle w:val="afff1"/>
        <w:ind w:firstLine="709"/>
        <w:jc w:val="both"/>
        <w:rPr>
          <w:sz w:val="16"/>
          <w:szCs w:val="16"/>
        </w:rPr>
      </w:pPr>
      <w:r w:rsidRPr="007C3EDB">
        <w:rPr>
          <w:sz w:val="16"/>
          <w:szCs w:val="16"/>
        </w:rPr>
        <w:t>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w:t>
      </w:r>
    </w:p>
    <w:p w:rsidR="007C3EDB" w:rsidRPr="007C3EDB" w:rsidRDefault="007C3EDB" w:rsidP="007C3EDB">
      <w:pPr>
        <w:pStyle w:val="afff1"/>
        <w:ind w:firstLine="709"/>
        <w:jc w:val="both"/>
        <w:rPr>
          <w:sz w:val="16"/>
          <w:szCs w:val="16"/>
        </w:rPr>
      </w:pPr>
      <w:r w:rsidRPr="007C3EDB">
        <w:rPr>
          <w:sz w:val="16"/>
          <w:szCs w:val="16"/>
        </w:rPr>
        <w:t>14. пункт 36.2 Положения изложить в новой редакции «Одновременно с годовым отчетом об исполнении бюджета представляются пояснительная записка к нему,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 проект решения об исполнении бюджета, иная бюджетная отчетность об исполнении местного бюджета и бюджетная отчетность об исполнении местного бюджета, иные документы, предусмотренные бюджетным законодательством Российской Федерации».</w:t>
      </w:r>
    </w:p>
    <w:p w:rsidR="007C3EDB" w:rsidRPr="007C3EDB" w:rsidRDefault="007C3EDB" w:rsidP="007C3EDB">
      <w:pPr>
        <w:pStyle w:val="afff1"/>
        <w:ind w:firstLine="709"/>
        <w:jc w:val="both"/>
        <w:rPr>
          <w:sz w:val="16"/>
          <w:szCs w:val="16"/>
        </w:rPr>
      </w:pPr>
      <w:r w:rsidRPr="007C3EDB">
        <w:rPr>
          <w:sz w:val="16"/>
          <w:szCs w:val="16"/>
        </w:rPr>
        <w:t>15. пункт 38.1 Положения изложить в новой редакции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7C3EDB" w:rsidRPr="007C3EDB" w:rsidRDefault="007C3EDB" w:rsidP="007C3EDB">
      <w:pPr>
        <w:pStyle w:val="afff1"/>
        <w:ind w:firstLine="709"/>
        <w:jc w:val="both"/>
        <w:rPr>
          <w:sz w:val="16"/>
          <w:szCs w:val="16"/>
        </w:rPr>
      </w:pPr>
      <w:r w:rsidRPr="007C3EDB">
        <w:rPr>
          <w:sz w:val="16"/>
          <w:szCs w:val="16"/>
        </w:rPr>
        <w:t>16. пункт 38.2 Положения изложить в новой редакции «Муниципальный финансовый контроль подразделяется на внешний и внутренний, предварительный и последующий.</w:t>
      </w:r>
    </w:p>
    <w:p w:rsidR="007C3EDB" w:rsidRPr="007C3EDB" w:rsidRDefault="007C3EDB" w:rsidP="007C3EDB">
      <w:pPr>
        <w:pStyle w:val="afff1"/>
        <w:ind w:firstLine="709"/>
        <w:jc w:val="both"/>
        <w:rPr>
          <w:sz w:val="16"/>
          <w:szCs w:val="16"/>
        </w:rPr>
      </w:pPr>
      <w:r w:rsidRPr="007C3EDB">
        <w:rPr>
          <w:sz w:val="16"/>
          <w:szCs w:val="16"/>
        </w:rPr>
        <w:t xml:space="preserve">Внешний муниципальный финансовый контроль является контрольной деятельностью контрольно-счетного органа муниципального образования (далее – органы внешнего муниципального финансового контроля). </w:t>
      </w:r>
    </w:p>
    <w:p w:rsidR="007C3EDB" w:rsidRPr="007C3EDB" w:rsidRDefault="007C3EDB" w:rsidP="007C3EDB">
      <w:pPr>
        <w:pStyle w:val="afff1"/>
        <w:ind w:firstLine="709"/>
        <w:jc w:val="both"/>
        <w:rPr>
          <w:sz w:val="16"/>
          <w:szCs w:val="16"/>
        </w:rPr>
      </w:pPr>
      <w:r w:rsidRPr="007C3EDB">
        <w:rPr>
          <w:sz w:val="16"/>
          <w:szCs w:val="16"/>
        </w:rPr>
        <w:t xml:space="preserve"> Внутренний муниципальный финансовый контроль является контрольной деятельностью органа местной администрации (далее – органы внутреннего муниципального финансового контроля).</w:t>
      </w:r>
    </w:p>
    <w:p w:rsidR="007C3EDB" w:rsidRPr="007C3EDB" w:rsidRDefault="007C3EDB" w:rsidP="007C3EDB">
      <w:pPr>
        <w:pStyle w:val="afff1"/>
        <w:ind w:firstLine="709"/>
        <w:jc w:val="both"/>
        <w:rPr>
          <w:sz w:val="16"/>
          <w:szCs w:val="16"/>
        </w:rPr>
      </w:pPr>
      <w:r w:rsidRPr="007C3EDB">
        <w:rPr>
          <w:sz w:val="16"/>
          <w:szCs w:val="16"/>
        </w:rPr>
        <w:lastRenderedPageBreak/>
        <w:t xml:space="preserve">Предварительный контроль осуществляется в целях предупреждения и пресечения бюджетных нарушений в процессе исполнения бюджета бюджетной системы Российской Федерации.  </w:t>
      </w:r>
    </w:p>
    <w:p w:rsidR="007C3EDB" w:rsidRPr="007C3EDB" w:rsidRDefault="007C3EDB" w:rsidP="007C3EDB">
      <w:pPr>
        <w:pStyle w:val="afff1"/>
        <w:ind w:firstLine="709"/>
        <w:jc w:val="both"/>
        <w:rPr>
          <w:sz w:val="16"/>
          <w:szCs w:val="16"/>
        </w:rPr>
      </w:pPr>
      <w:r w:rsidRPr="007C3EDB">
        <w:rPr>
          <w:sz w:val="16"/>
          <w:szCs w:val="16"/>
        </w:rPr>
        <w:t>Последующий контроль осуществляется по результатам исполнения бюджета бюджетной системы  Российской Федерации в целях установления законности их исполнения, достоверности учета и отчетности».</w:t>
      </w:r>
    </w:p>
    <w:p w:rsidR="007C3EDB" w:rsidRPr="007C3EDB" w:rsidRDefault="007C3EDB" w:rsidP="007C3EDB">
      <w:pPr>
        <w:pStyle w:val="afff1"/>
        <w:ind w:firstLine="709"/>
        <w:jc w:val="both"/>
        <w:rPr>
          <w:sz w:val="16"/>
          <w:szCs w:val="16"/>
        </w:rPr>
      </w:pPr>
      <w:r w:rsidRPr="007C3EDB">
        <w:rPr>
          <w:sz w:val="16"/>
          <w:szCs w:val="16"/>
        </w:rPr>
        <w:t>17. пункт 38.3  утратил силу.</w:t>
      </w:r>
    </w:p>
    <w:p w:rsidR="007C3EDB" w:rsidRPr="007C3EDB" w:rsidRDefault="007C3EDB" w:rsidP="007C3EDB">
      <w:pPr>
        <w:rPr>
          <w:sz w:val="16"/>
          <w:szCs w:val="16"/>
        </w:rPr>
      </w:pPr>
      <w:r w:rsidRPr="007C3EDB">
        <w:rPr>
          <w:sz w:val="16"/>
          <w:szCs w:val="16"/>
        </w:rPr>
        <w:t>2.Настоящее решение вступает в силу со дня его подписания и распространяется на правоотношения, возникшие с 1 января 2020 года.</w:t>
      </w:r>
    </w:p>
    <w:p w:rsidR="007C3EDB" w:rsidRPr="007C3EDB" w:rsidRDefault="007C3EDB" w:rsidP="007C3EDB">
      <w:pPr>
        <w:rPr>
          <w:sz w:val="16"/>
          <w:szCs w:val="16"/>
        </w:rPr>
      </w:pPr>
      <w:r w:rsidRPr="007C3EDB">
        <w:rPr>
          <w:sz w:val="16"/>
          <w:szCs w:val="16"/>
        </w:rPr>
        <w:t>3.Контроль над исполнением настоящего решения возложить на  социально-экономический комитет.</w:t>
      </w:r>
    </w:p>
    <w:p w:rsidR="007C3EDB" w:rsidRPr="007C3EDB" w:rsidRDefault="007C3EDB" w:rsidP="007C3EDB">
      <w:pPr>
        <w:rPr>
          <w:sz w:val="16"/>
          <w:szCs w:val="16"/>
        </w:rPr>
      </w:pPr>
      <w:r w:rsidRPr="007C3EDB">
        <w:rPr>
          <w:sz w:val="16"/>
          <w:szCs w:val="16"/>
        </w:rPr>
        <w:t>4. Настоящее решение направить Главе Новокривошеинского сельского поселения для подписания.</w:t>
      </w:r>
    </w:p>
    <w:p w:rsidR="007C3EDB" w:rsidRPr="007C3EDB" w:rsidRDefault="007C3EDB" w:rsidP="007C3EDB">
      <w:pPr>
        <w:rPr>
          <w:sz w:val="16"/>
          <w:szCs w:val="16"/>
        </w:rPr>
      </w:pPr>
    </w:p>
    <w:p w:rsidR="007C3EDB" w:rsidRPr="007C3EDB" w:rsidRDefault="007C3EDB" w:rsidP="007C3EDB">
      <w:pPr>
        <w:rPr>
          <w:sz w:val="16"/>
          <w:szCs w:val="16"/>
        </w:rPr>
      </w:pPr>
    </w:p>
    <w:p w:rsidR="007C3EDB" w:rsidRPr="007C3EDB" w:rsidRDefault="007C3EDB" w:rsidP="007C3EDB">
      <w:pPr>
        <w:rPr>
          <w:sz w:val="16"/>
          <w:szCs w:val="16"/>
        </w:rPr>
      </w:pPr>
      <w:r w:rsidRPr="007C3EDB">
        <w:rPr>
          <w:sz w:val="16"/>
          <w:szCs w:val="16"/>
        </w:rPr>
        <w:t>Председатель Совета</w:t>
      </w:r>
    </w:p>
    <w:p w:rsidR="007C3EDB" w:rsidRPr="007C3EDB" w:rsidRDefault="007C3EDB" w:rsidP="007C3EDB">
      <w:pPr>
        <w:rPr>
          <w:sz w:val="16"/>
          <w:szCs w:val="16"/>
        </w:rPr>
      </w:pPr>
      <w:r w:rsidRPr="007C3EDB">
        <w:rPr>
          <w:sz w:val="16"/>
          <w:szCs w:val="16"/>
        </w:rPr>
        <w:t>Новокривошеинского сельского поселения                               Е.В.Танькова</w:t>
      </w:r>
    </w:p>
    <w:p w:rsidR="007C3EDB" w:rsidRPr="007C3EDB" w:rsidRDefault="007C3EDB" w:rsidP="007C3EDB">
      <w:pPr>
        <w:rPr>
          <w:sz w:val="16"/>
          <w:szCs w:val="16"/>
        </w:rPr>
      </w:pPr>
    </w:p>
    <w:p w:rsidR="007C3EDB" w:rsidRPr="007C3EDB" w:rsidRDefault="007C3EDB" w:rsidP="007C3EDB">
      <w:pPr>
        <w:rPr>
          <w:sz w:val="16"/>
          <w:szCs w:val="16"/>
        </w:rPr>
      </w:pPr>
      <w:r w:rsidRPr="007C3EDB">
        <w:rPr>
          <w:sz w:val="16"/>
          <w:szCs w:val="16"/>
        </w:rPr>
        <w:t>Глава Новокривошеинского сельского поселения      А.О. Саяпин</w:t>
      </w:r>
    </w:p>
    <w:p w:rsidR="00834C61" w:rsidRDefault="00834C61" w:rsidP="00834C61">
      <w:pPr>
        <w:rPr>
          <w:sz w:val="16"/>
          <w:szCs w:val="16"/>
        </w:rPr>
      </w:pPr>
    </w:p>
    <w:p w:rsidR="002A0EBF" w:rsidRPr="002A0EBF" w:rsidRDefault="002A0EBF" w:rsidP="00834C61">
      <w:pPr>
        <w:rPr>
          <w:sz w:val="16"/>
          <w:szCs w:val="16"/>
        </w:rPr>
      </w:pPr>
    </w:p>
    <w:p w:rsidR="002A0EBF" w:rsidRPr="002A0EBF" w:rsidRDefault="002A0EBF" w:rsidP="002A0EBF">
      <w:pPr>
        <w:pStyle w:val="2"/>
        <w:spacing w:before="0" w:beforeAutospacing="0" w:after="0" w:afterAutospacing="0"/>
        <w:jc w:val="center"/>
        <w:rPr>
          <w:sz w:val="16"/>
          <w:szCs w:val="16"/>
        </w:rPr>
      </w:pPr>
      <w:r w:rsidRPr="002A0EBF">
        <w:rPr>
          <w:sz w:val="16"/>
          <w:szCs w:val="16"/>
        </w:rPr>
        <w:t>СОВЕТ НОВОКРИВОШЕИНСКОГО СЕЛЬСКОГО ПОСЕЛЕНИЯ</w:t>
      </w:r>
    </w:p>
    <w:p w:rsidR="002A0EBF" w:rsidRPr="002A0EBF" w:rsidRDefault="002A0EBF" w:rsidP="002A0EBF">
      <w:pPr>
        <w:jc w:val="center"/>
        <w:rPr>
          <w:b/>
          <w:sz w:val="16"/>
          <w:szCs w:val="16"/>
        </w:rPr>
      </w:pPr>
      <w:r w:rsidRPr="002A0EBF">
        <w:rPr>
          <w:b/>
          <w:sz w:val="16"/>
          <w:szCs w:val="16"/>
        </w:rPr>
        <w:t>РЕШЕНИЕ</w:t>
      </w:r>
    </w:p>
    <w:p w:rsidR="002A0EBF" w:rsidRPr="002A0EBF" w:rsidRDefault="002A0EBF" w:rsidP="002A0EBF">
      <w:pPr>
        <w:rPr>
          <w:sz w:val="16"/>
          <w:szCs w:val="16"/>
        </w:rPr>
      </w:pPr>
      <w:r w:rsidRPr="002A0EBF">
        <w:rPr>
          <w:sz w:val="16"/>
          <w:szCs w:val="16"/>
        </w:rPr>
        <w:t xml:space="preserve">23.06.2020                 </w:t>
      </w:r>
      <w:r>
        <w:rPr>
          <w:sz w:val="16"/>
          <w:szCs w:val="16"/>
        </w:rPr>
        <w:t xml:space="preserve">                    </w:t>
      </w:r>
      <w:r w:rsidRPr="002A0EBF">
        <w:rPr>
          <w:sz w:val="16"/>
          <w:szCs w:val="16"/>
        </w:rPr>
        <w:t xml:space="preserve">                                                 №  151</w:t>
      </w:r>
    </w:p>
    <w:p w:rsidR="002A0EBF" w:rsidRPr="002A0EBF" w:rsidRDefault="002A0EBF" w:rsidP="002A0EBF">
      <w:pPr>
        <w:jc w:val="center"/>
        <w:rPr>
          <w:sz w:val="16"/>
          <w:szCs w:val="16"/>
        </w:rPr>
      </w:pPr>
      <w:r w:rsidRPr="002A0EBF">
        <w:rPr>
          <w:sz w:val="16"/>
          <w:szCs w:val="16"/>
        </w:rPr>
        <w:t>с. Новокривошеино</w:t>
      </w:r>
    </w:p>
    <w:p w:rsidR="002A0EBF" w:rsidRPr="002A0EBF" w:rsidRDefault="002A0EBF" w:rsidP="002A0EBF">
      <w:pPr>
        <w:jc w:val="center"/>
        <w:rPr>
          <w:sz w:val="16"/>
          <w:szCs w:val="16"/>
        </w:rPr>
      </w:pPr>
      <w:r w:rsidRPr="002A0EBF">
        <w:rPr>
          <w:sz w:val="16"/>
          <w:szCs w:val="16"/>
        </w:rPr>
        <w:t>Кривошеинского района</w:t>
      </w:r>
    </w:p>
    <w:p w:rsidR="002A0EBF" w:rsidRPr="002A0EBF" w:rsidRDefault="002A0EBF" w:rsidP="002A0EBF">
      <w:pPr>
        <w:jc w:val="center"/>
        <w:rPr>
          <w:sz w:val="16"/>
          <w:szCs w:val="16"/>
        </w:rPr>
      </w:pPr>
      <w:r w:rsidRPr="002A0EBF">
        <w:rPr>
          <w:sz w:val="16"/>
          <w:szCs w:val="16"/>
        </w:rPr>
        <w:t>Томской области</w:t>
      </w:r>
    </w:p>
    <w:p w:rsidR="002A0EBF" w:rsidRPr="002A0EBF" w:rsidRDefault="002A0EBF" w:rsidP="002A0EBF">
      <w:pPr>
        <w:jc w:val="center"/>
        <w:rPr>
          <w:sz w:val="16"/>
          <w:szCs w:val="16"/>
        </w:rPr>
      </w:pPr>
      <w:r w:rsidRPr="002A0EBF">
        <w:rPr>
          <w:sz w:val="16"/>
          <w:szCs w:val="16"/>
        </w:rPr>
        <w:t>Об утверждении Перечня должностей муниципальной службы в Администрации Новокривошеинского сельского поселения, при назначении на которые и замещении на которые граждане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2A0EBF" w:rsidRPr="002A0EBF" w:rsidRDefault="002A0EBF" w:rsidP="002A0EBF">
      <w:pPr>
        <w:rPr>
          <w:sz w:val="16"/>
          <w:szCs w:val="16"/>
        </w:rPr>
      </w:pPr>
    </w:p>
    <w:p w:rsidR="002A0EBF" w:rsidRPr="002A0EBF" w:rsidRDefault="002A0EBF" w:rsidP="002A0EBF">
      <w:pPr>
        <w:rPr>
          <w:sz w:val="16"/>
          <w:szCs w:val="16"/>
        </w:rPr>
      </w:pPr>
      <w:r w:rsidRPr="002A0EBF">
        <w:rPr>
          <w:sz w:val="16"/>
          <w:szCs w:val="16"/>
        </w:rPr>
        <w:t>В соответствии с Федеральным законом от 25 декабря 2008 №273-ФЗ «О противодействии коррупции», Федерального закона от 02 марта 2007 № 25-ФЗ «О муниципальной службе в Российской Федерации»</w:t>
      </w:r>
    </w:p>
    <w:p w:rsidR="002A0EBF" w:rsidRPr="002A0EBF" w:rsidRDefault="002A0EBF" w:rsidP="002A0EBF">
      <w:pPr>
        <w:rPr>
          <w:sz w:val="16"/>
          <w:szCs w:val="16"/>
        </w:rPr>
      </w:pPr>
      <w:r w:rsidRPr="002A0EBF">
        <w:rPr>
          <w:sz w:val="16"/>
          <w:szCs w:val="16"/>
        </w:rPr>
        <w:t>СОВЕТ НОВОКРИВОШЕИНСКОГО СЕЛЬСКОГО ПОСЕЛЕНИЯ РЕШИЛ:</w:t>
      </w:r>
    </w:p>
    <w:p w:rsidR="002A0EBF" w:rsidRPr="002A0EBF" w:rsidRDefault="002A0EBF" w:rsidP="002A0EBF">
      <w:pPr>
        <w:rPr>
          <w:sz w:val="16"/>
          <w:szCs w:val="16"/>
        </w:rPr>
      </w:pPr>
      <w:r w:rsidRPr="002A0EBF">
        <w:rPr>
          <w:sz w:val="16"/>
          <w:szCs w:val="16"/>
        </w:rPr>
        <w:t>1. Утвердить Перечень должностей муниципальной службы в Администрации Новокривошеинского сельского  поселения, при назначении на которые и замещении на которые граждане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согласно приложению к настоящему Решению.</w:t>
      </w:r>
    </w:p>
    <w:p w:rsidR="002A0EBF" w:rsidRPr="002A0EBF" w:rsidRDefault="002A0EBF" w:rsidP="002A0EBF">
      <w:pPr>
        <w:rPr>
          <w:sz w:val="16"/>
          <w:szCs w:val="16"/>
        </w:rPr>
      </w:pPr>
      <w:r w:rsidRPr="002A0EBF">
        <w:rPr>
          <w:sz w:val="16"/>
          <w:szCs w:val="16"/>
        </w:rPr>
        <w:t>2. Решение Совета Новокривошеинского сельского поселения от 29.05.2013 № 35 «Об утверждении Перечня должностей муниципальной службы в Администрации Новокривошеинского сельского поселения, при назначении и замещении на которые граждане обязаны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признать утратившим силу.</w:t>
      </w:r>
    </w:p>
    <w:p w:rsidR="002A0EBF" w:rsidRPr="002A0EBF" w:rsidRDefault="002A0EBF" w:rsidP="002A0EBF">
      <w:pPr>
        <w:rPr>
          <w:sz w:val="16"/>
          <w:szCs w:val="16"/>
        </w:rPr>
      </w:pPr>
      <w:r w:rsidRPr="002A0EBF">
        <w:rPr>
          <w:sz w:val="16"/>
          <w:szCs w:val="16"/>
        </w:rPr>
        <w:t>3. Настоящее решение вступает в силу с даты его официального опубликования.</w:t>
      </w:r>
    </w:p>
    <w:p w:rsidR="002A0EBF" w:rsidRPr="002A0EBF" w:rsidRDefault="002A0EBF" w:rsidP="002A0EBF">
      <w:pPr>
        <w:rPr>
          <w:sz w:val="16"/>
          <w:szCs w:val="16"/>
        </w:rPr>
      </w:pPr>
      <w:r w:rsidRPr="002A0EBF">
        <w:rPr>
          <w:sz w:val="16"/>
          <w:szCs w:val="16"/>
        </w:rPr>
        <w:t>4. Контроль за исполнением настоящего Решения возложить на контрольно-правовой комитет.</w:t>
      </w:r>
    </w:p>
    <w:p w:rsidR="002A0EBF" w:rsidRPr="002A0EBF" w:rsidRDefault="002A0EBF" w:rsidP="002A0EBF">
      <w:pPr>
        <w:rPr>
          <w:sz w:val="16"/>
          <w:szCs w:val="16"/>
        </w:rPr>
      </w:pPr>
    </w:p>
    <w:p w:rsidR="002A0EBF" w:rsidRPr="002A0EBF" w:rsidRDefault="002A0EBF" w:rsidP="002A0EBF">
      <w:pPr>
        <w:rPr>
          <w:sz w:val="16"/>
          <w:szCs w:val="16"/>
        </w:rPr>
      </w:pPr>
      <w:r w:rsidRPr="002A0EBF">
        <w:rPr>
          <w:sz w:val="16"/>
          <w:szCs w:val="16"/>
        </w:rPr>
        <w:t>Председатель Совета</w:t>
      </w:r>
    </w:p>
    <w:p w:rsidR="002A0EBF" w:rsidRPr="002A0EBF" w:rsidRDefault="002A0EBF" w:rsidP="002A0EBF">
      <w:pPr>
        <w:rPr>
          <w:sz w:val="16"/>
          <w:szCs w:val="16"/>
        </w:rPr>
      </w:pPr>
      <w:r w:rsidRPr="002A0EBF">
        <w:rPr>
          <w:sz w:val="16"/>
          <w:szCs w:val="16"/>
        </w:rPr>
        <w:t>Новокривошеинского сельского поселения                                                  Е.В. Танькова</w:t>
      </w:r>
    </w:p>
    <w:p w:rsidR="002A0EBF" w:rsidRPr="002A0EBF" w:rsidRDefault="002A0EBF" w:rsidP="002A0EBF">
      <w:pPr>
        <w:rPr>
          <w:sz w:val="16"/>
          <w:szCs w:val="16"/>
        </w:rPr>
      </w:pPr>
      <w:r w:rsidRPr="002A0EBF">
        <w:rPr>
          <w:sz w:val="16"/>
          <w:szCs w:val="16"/>
        </w:rPr>
        <w:t>Глава Новокривошеинского сельского поселения                                       А.О. Саяпин</w:t>
      </w:r>
    </w:p>
    <w:p w:rsidR="002A0EBF" w:rsidRPr="002A0EBF" w:rsidRDefault="002A0EBF" w:rsidP="002A0EBF">
      <w:pPr>
        <w:rPr>
          <w:sz w:val="16"/>
          <w:szCs w:val="16"/>
        </w:rPr>
      </w:pPr>
      <w:r w:rsidRPr="002A0EBF">
        <w:rPr>
          <w:sz w:val="16"/>
          <w:szCs w:val="16"/>
        </w:rPr>
        <w:t>Приложение</w:t>
      </w:r>
    </w:p>
    <w:p w:rsidR="002A0EBF" w:rsidRPr="002A0EBF" w:rsidRDefault="002A0EBF" w:rsidP="002A0EBF">
      <w:pPr>
        <w:rPr>
          <w:sz w:val="16"/>
          <w:szCs w:val="16"/>
        </w:rPr>
      </w:pPr>
    </w:p>
    <w:p w:rsidR="002A0EBF" w:rsidRPr="002A0EBF" w:rsidRDefault="002A0EBF" w:rsidP="002A0EBF">
      <w:pPr>
        <w:rPr>
          <w:sz w:val="16"/>
          <w:szCs w:val="16"/>
        </w:rPr>
      </w:pPr>
      <w:r w:rsidRPr="002A0EBF">
        <w:rPr>
          <w:sz w:val="16"/>
          <w:szCs w:val="16"/>
        </w:rPr>
        <w:t>УТВЕРЖДЕНО</w:t>
      </w:r>
    </w:p>
    <w:p w:rsidR="002A0EBF" w:rsidRPr="002A0EBF" w:rsidRDefault="002A0EBF" w:rsidP="002A0EBF">
      <w:pPr>
        <w:rPr>
          <w:sz w:val="16"/>
          <w:szCs w:val="16"/>
        </w:rPr>
      </w:pPr>
      <w:r w:rsidRPr="002A0EBF">
        <w:rPr>
          <w:sz w:val="16"/>
          <w:szCs w:val="16"/>
        </w:rPr>
        <w:t xml:space="preserve">Решением Совета Новокривошеинского сельского поселения от 23.06.2020 № 151 </w:t>
      </w:r>
    </w:p>
    <w:p w:rsidR="002A0EBF" w:rsidRDefault="002A0EBF" w:rsidP="002A0EBF">
      <w:pPr>
        <w:rPr>
          <w:sz w:val="16"/>
          <w:szCs w:val="16"/>
        </w:rPr>
      </w:pPr>
    </w:p>
    <w:p w:rsidR="002A0EBF" w:rsidRPr="002A0EBF" w:rsidRDefault="002A0EBF" w:rsidP="002A0EBF">
      <w:pPr>
        <w:jc w:val="center"/>
        <w:rPr>
          <w:sz w:val="16"/>
          <w:szCs w:val="16"/>
        </w:rPr>
      </w:pPr>
      <w:r w:rsidRPr="002A0EBF">
        <w:rPr>
          <w:sz w:val="16"/>
          <w:szCs w:val="16"/>
        </w:rPr>
        <w:lastRenderedPageBreak/>
        <w:t>Перечень должностей муниципальной службы в Администрации Новокривошеинского сельского поселения, при назначении на которые и замещении на которые граждане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на своих супруги (супруга) и несовершеннолетних детей</w:t>
      </w:r>
    </w:p>
    <w:p w:rsidR="002A0EBF" w:rsidRPr="002A0EBF" w:rsidRDefault="002A0EBF" w:rsidP="002A0EBF">
      <w:pPr>
        <w:rPr>
          <w:sz w:val="16"/>
          <w:szCs w:val="16"/>
        </w:rPr>
      </w:pPr>
    </w:p>
    <w:p w:rsidR="002A0EBF" w:rsidRPr="002A0EBF" w:rsidRDefault="002A0EBF" w:rsidP="002A0EBF">
      <w:pPr>
        <w:rPr>
          <w:sz w:val="16"/>
          <w:szCs w:val="16"/>
        </w:rPr>
      </w:pPr>
    </w:p>
    <w:tbl>
      <w:tblPr>
        <w:tblStyle w:val="af9"/>
        <w:tblpPr w:leftFromText="180" w:rightFromText="180" w:vertAnchor="text" w:horzAnchor="margin" w:tblpY="-19"/>
        <w:tblW w:w="5000" w:type="pct"/>
        <w:tblLook w:val="04A0"/>
      </w:tblPr>
      <w:tblGrid>
        <w:gridCol w:w="789"/>
        <w:gridCol w:w="2556"/>
        <w:gridCol w:w="1549"/>
      </w:tblGrid>
      <w:tr w:rsidR="002A0EBF" w:rsidRPr="002A0EBF" w:rsidTr="002A0EBF">
        <w:tc>
          <w:tcPr>
            <w:tcW w:w="806" w:type="pct"/>
          </w:tcPr>
          <w:p w:rsidR="002A0EBF" w:rsidRPr="002A0EBF" w:rsidRDefault="002A0EBF" w:rsidP="002A0EBF">
            <w:pPr>
              <w:ind w:left="0" w:firstLine="0"/>
              <w:jc w:val="left"/>
              <w:rPr>
                <w:sz w:val="16"/>
                <w:szCs w:val="16"/>
              </w:rPr>
            </w:pPr>
            <w:r w:rsidRPr="002A0EBF">
              <w:rPr>
                <w:sz w:val="16"/>
                <w:szCs w:val="16"/>
              </w:rPr>
              <w:t>№</w:t>
            </w:r>
          </w:p>
          <w:p w:rsidR="002A0EBF" w:rsidRPr="002A0EBF" w:rsidRDefault="002A0EBF" w:rsidP="002A0EBF">
            <w:pPr>
              <w:ind w:left="0" w:firstLine="0"/>
              <w:jc w:val="left"/>
              <w:rPr>
                <w:sz w:val="16"/>
                <w:szCs w:val="16"/>
              </w:rPr>
            </w:pPr>
            <w:r w:rsidRPr="002A0EBF">
              <w:rPr>
                <w:sz w:val="16"/>
                <w:szCs w:val="16"/>
              </w:rPr>
              <w:t>п/п</w:t>
            </w:r>
          </w:p>
        </w:tc>
        <w:tc>
          <w:tcPr>
            <w:tcW w:w="2611" w:type="pct"/>
          </w:tcPr>
          <w:p w:rsidR="002A0EBF" w:rsidRPr="002A0EBF" w:rsidRDefault="002A0EBF" w:rsidP="002A0EBF">
            <w:pPr>
              <w:ind w:left="0" w:firstLine="0"/>
              <w:jc w:val="left"/>
              <w:rPr>
                <w:sz w:val="16"/>
                <w:szCs w:val="16"/>
              </w:rPr>
            </w:pPr>
            <w:r w:rsidRPr="002A0EBF">
              <w:rPr>
                <w:sz w:val="16"/>
                <w:szCs w:val="16"/>
              </w:rPr>
              <w:t>Наименование должности муниципальной службы</w:t>
            </w:r>
          </w:p>
        </w:tc>
        <w:tc>
          <w:tcPr>
            <w:tcW w:w="1583" w:type="pct"/>
          </w:tcPr>
          <w:p w:rsidR="002A0EBF" w:rsidRPr="002A0EBF" w:rsidRDefault="002A0EBF" w:rsidP="002A0EBF">
            <w:pPr>
              <w:ind w:left="0" w:firstLine="0"/>
              <w:jc w:val="left"/>
              <w:rPr>
                <w:sz w:val="16"/>
                <w:szCs w:val="16"/>
              </w:rPr>
            </w:pPr>
            <w:r w:rsidRPr="002A0EBF">
              <w:rPr>
                <w:sz w:val="16"/>
                <w:szCs w:val="16"/>
              </w:rPr>
              <w:t>Группа должностей</w:t>
            </w:r>
          </w:p>
        </w:tc>
      </w:tr>
      <w:tr w:rsidR="002A0EBF" w:rsidRPr="002A0EBF" w:rsidTr="002A0EBF">
        <w:tc>
          <w:tcPr>
            <w:tcW w:w="806" w:type="pct"/>
          </w:tcPr>
          <w:p w:rsidR="002A0EBF" w:rsidRPr="002A0EBF" w:rsidRDefault="002A0EBF" w:rsidP="002A0EBF">
            <w:pPr>
              <w:ind w:left="0" w:firstLine="0"/>
              <w:jc w:val="left"/>
              <w:rPr>
                <w:sz w:val="16"/>
                <w:szCs w:val="16"/>
              </w:rPr>
            </w:pPr>
            <w:r w:rsidRPr="002A0EBF">
              <w:rPr>
                <w:sz w:val="16"/>
                <w:szCs w:val="16"/>
              </w:rPr>
              <w:t>1</w:t>
            </w:r>
          </w:p>
        </w:tc>
        <w:tc>
          <w:tcPr>
            <w:tcW w:w="2611" w:type="pct"/>
          </w:tcPr>
          <w:p w:rsidR="002A0EBF" w:rsidRPr="002A0EBF" w:rsidRDefault="002A0EBF" w:rsidP="002A0EBF">
            <w:pPr>
              <w:ind w:left="0" w:firstLine="0"/>
              <w:jc w:val="left"/>
              <w:rPr>
                <w:sz w:val="16"/>
                <w:szCs w:val="16"/>
              </w:rPr>
            </w:pPr>
            <w:r w:rsidRPr="002A0EBF">
              <w:rPr>
                <w:sz w:val="16"/>
                <w:szCs w:val="16"/>
              </w:rPr>
              <w:t>Специалист 1 категории - Управляющий делами</w:t>
            </w:r>
          </w:p>
        </w:tc>
        <w:tc>
          <w:tcPr>
            <w:tcW w:w="1583" w:type="pct"/>
          </w:tcPr>
          <w:p w:rsidR="002A0EBF" w:rsidRPr="002A0EBF" w:rsidRDefault="002A0EBF" w:rsidP="002A0EBF">
            <w:pPr>
              <w:ind w:left="0" w:firstLine="0"/>
              <w:jc w:val="left"/>
              <w:rPr>
                <w:sz w:val="16"/>
                <w:szCs w:val="16"/>
              </w:rPr>
            </w:pPr>
            <w:r w:rsidRPr="002A0EBF">
              <w:rPr>
                <w:sz w:val="16"/>
                <w:szCs w:val="16"/>
              </w:rPr>
              <w:t>Младшая</w:t>
            </w:r>
          </w:p>
        </w:tc>
      </w:tr>
      <w:tr w:rsidR="002A0EBF" w:rsidRPr="002A0EBF" w:rsidTr="002A0EBF">
        <w:tc>
          <w:tcPr>
            <w:tcW w:w="806" w:type="pct"/>
          </w:tcPr>
          <w:p w:rsidR="002A0EBF" w:rsidRPr="002A0EBF" w:rsidRDefault="002A0EBF" w:rsidP="002A0EBF">
            <w:pPr>
              <w:ind w:left="0" w:firstLine="0"/>
              <w:jc w:val="left"/>
              <w:rPr>
                <w:sz w:val="16"/>
                <w:szCs w:val="16"/>
              </w:rPr>
            </w:pPr>
            <w:r w:rsidRPr="002A0EBF">
              <w:rPr>
                <w:sz w:val="16"/>
                <w:szCs w:val="16"/>
              </w:rPr>
              <w:t>2</w:t>
            </w:r>
          </w:p>
        </w:tc>
        <w:tc>
          <w:tcPr>
            <w:tcW w:w="2611" w:type="pct"/>
          </w:tcPr>
          <w:p w:rsidR="002A0EBF" w:rsidRPr="002A0EBF" w:rsidRDefault="002A0EBF" w:rsidP="002A0EBF">
            <w:pPr>
              <w:ind w:left="0" w:firstLine="0"/>
              <w:jc w:val="left"/>
              <w:rPr>
                <w:sz w:val="16"/>
                <w:szCs w:val="16"/>
              </w:rPr>
            </w:pPr>
            <w:r w:rsidRPr="002A0EBF">
              <w:rPr>
                <w:sz w:val="16"/>
                <w:szCs w:val="16"/>
              </w:rPr>
              <w:t>Специалист 1 категории по муниципальной собственности и земельным ресурсам</w:t>
            </w:r>
          </w:p>
        </w:tc>
        <w:tc>
          <w:tcPr>
            <w:tcW w:w="1583" w:type="pct"/>
          </w:tcPr>
          <w:p w:rsidR="002A0EBF" w:rsidRPr="002A0EBF" w:rsidRDefault="002A0EBF" w:rsidP="002A0EBF">
            <w:pPr>
              <w:ind w:left="0" w:firstLine="0"/>
              <w:jc w:val="left"/>
              <w:rPr>
                <w:sz w:val="16"/>
                <w:szCs w:val="16"/>
              </w:rPr>
            </w:pPr>
            <w:r w:rsidRPr="002A0EBF">
              <w:rPr>
                <w:sz w:val="16"/>
                <w:szCs w:val="16"/>
              </w:rPr>
              <w:t>Младшая</w:t>
            </w:r>
          </w:p>
        </w:tc>
      </w:tr>
      <w:tr w:rsidR="002A0EBF" w:rsidRPr="002A0EBF" w:rsidTr="002A0EBF">
        <w:tc>
          <w:tcPr>
            <w:tcW w:w="806" w:type="pct"/>
          </w:tcPr>
          <w:p w:rsidR="002A0EBF" w:rsidRPr="002A0EBF" w:rsidRDefault="002A0EBF" w:rsidP="002A0EBF">
            <w:pPr>
              <w:ind w:left="0" w:firstLine="0"/>
              <w:jc w:val="left"/>
              <w:rPr>
                <w:sz w:val="16"/>
                <w:szCs w:val="16"/>
              </w:rPr>
            </w:pPr>
            <w:r w:rsidRPr="002A0EBF">
              <w:rPr>
                <w:sz w:val="16"/>
                <w:szCs w:val="16"/>
              </w:rPr>
              <w:t>3</w:t>
            </w:r>
          </w:p>
        </w:tc>
        <w:tc>
          <w:tcPr>
            <w:tcW w:w="2611" w:type="pct"/>
          </w:tcPr>
          <w:p w:rsidR="002A0EBF" w:rsidRPr="002A0EBF" w:rsidRDefault="002A0EBF" w:rsidP="002A0EBF">
            <w:pPr>
              <w:ind w:left="0" w:firstLine="0"/>
              <w:jc w:val="left"/>
              <w:rPr>
                <w:sz w:val="16"/>
                <w:szCs w:val="16"/>
              </w:rPr>
            </w:pPr>
            <w:r w:rsidRPr="002A0EBF">
              <w:rPr>
                <w:sz w:val="16"/>
                <w:szCs w:val="16"/>
              </w:rPr>
              <w:t>Специалист 1 категории - Главный бухгалтер</w:t>
            </w:r>
          </w:p>
        </w:tc>
        <w:tc>
          <w:tcPr>
            <w:tcW w:w="1583" w:type="pct"/>
          </w:tcPr>
          <w:p w:rsidR="002A0EBF" w:rsidRPr="002A0EBF" w:rsidRDefault="002A0EBF" w:rsidP="002A0EBF">
            <w:pPr>
              <w:ind w:left="0" w:firstLine="0"/>
              <w:jc w:val="left"/>
              <w:rPr>
                <w:sz w:val="16"/>
                <w:szCs w:val="16"/>
              </w:rPr>
            </w:pPr>
            <w:r w:rsidRPr="002A0EBF">
              <w:rPr>
                <w:sz w:val="16"/>
                <w:szCs w:val="16"/>
              </w:rPr>
              <w:t>Младшая</w:t>
            </w:r>
          </w:p>
        </w:tc>
      </w:tr>
    </w:tbl>
    <w:p w:rsidR="002A0EBF" w:rsidRPr="002A0EBF" w:rsidRDefault="002A0EBF" w:rsidP="002A0EBF">
      <w:pPr>
        <w:rPr>
          <w:sz w:val="16"/>
          <w:szCs w:val="16"/>
        </w:rPr>
      </w:pPr>
    </w:p>
    <w:p w:rsidR="002103D7" w:rsidRPr="002103D7" w:rsidRDefault="002103D7" w:rsidP="002103D7">
      <w:pPr>
        <w:pStyle w:val="2"/>
        <w:spacing w:before="0" w:beforeAutospacing="0" w:after="0" w:afterAutospacing="0"/>
        <w:jc w:val="center"/>
        <w:rPr>
          <w:sz w:val="16"/>
          <w:szCs w:val="16"/>
        </w:rPr>
      </w:pPr>
      <w:r w:rsidRPr="002103D7">
        <w:rPr>
          <w:sz w:val="16"/>
          <w:szCs w:val="16"/>
        </w:rPr>
        <w:t>СОВЕТ НОВОКРИВОШЕИНСКОГО СЕЛЬСКОГО ПОСЕЛЕНИЯ</w:t>
      </w:r>
    </w:p>
    <w:p w:rsidR="002103D7" w:rsidRPr="002103D7" w:rsidRDefault="002103D7" w:rsidP="002103D7">
      <w:pPr>
        <w:rPr>
          <w:sz w:val="16"/>
          <w:szCs w:val="16"/>
        </w:rPr>
      </w:pPr>
    </w:p>
    <w:p w:rsidR="002103D7" w:rsidRPr="002103D7" w:rsidRDefault="002103D7" w:rsidP="002103D7">
      <w:pPr>
        <w:jc w:val="center"/>
        <w:rPr>
          <w:b/>
          <w:sz w:val="16"/>
          <w:szCs w:val="16"/>
        </w:rPr>
      </w:pPr>
      <w:r w:rsidRPr="002103D7">
        <w:rPr>
          <w:b/>
          <w:sz w:val="16"/>
          <w:szCs w:val="16"/>
        </w:rPr>
        <w:t>РЕШЕНИЕ</w:t>
      </w:r>
    </w:p>
    <w:p w:rsidR="002103D7" w:rsidRPr="002103D7" w:rsidRDefault="002103D7" w:rsidP="002103D7">
      <w:pPr>
        <w:rPr>
          <w:sz w:val="16"/>
          <w:szCs w:val="16"/>
        </w:rPr>
      </w:pPr>
      <w:r w:rsidRPr="002103D7">
        <w:rPr>
          <w:sz w:val="16"/>
          <w:szCs w:val="16"/>
        </w:rPr>
        <w:t>23.06.2020                                                                                № 152</w:t>
      </w:r>
    </w:p>
    <w:p w:rsidR="002103D7" w:rsidRPr="002103D7" w:rsidRDefault="002103D7" w:rsidP="002103D7">
      <w:pPr>
        <w:jc w:val="center"/>
        <w:rPr>
          <w:sz w:val="16"/>
          <w:szCs w:val="16"/>
        </w:rPr>
      </w:pPr>
      <w:r w:rsidRPr="002103D7">
        <w:rPr>
          <w:sz w:val="16"/>
          <w:szCs w:val="16"/>
        </w:rPr>
        <w:t>с. Новокривошеино</w:t>
      </w:r>
    </w:p>
    <w:p w:rsidR="002103D7" w:rsidRPr="002103D7" w:rsidRDefault="002103D7" w:rsidP="002103D7">
      <w:pPr>
        <w:jc w:val="center"/>
        <w:rPr>
          <w:sz w:val="16"/>
          <w:szCs w:val="16"/>
        </w:rPr>
      </w:pPr>
      <w:r w:rsidRPr="002103D7">
        <w:rPr>
          <w:sz w:val="16"/>
          <w:szCs w:val="16"/>
        </w:rPr>
        <w:t>Кривошеинского района</w:t>
      </w:r>
    </w:p>
    <w:p w:rsidR="002103D7" w:rsidRPr="002103D7" w:rsidRDefault="002103D7" w:rsidP="002103D7">
      <w:pPr>
        <w:jc w:val="center"/>
        <w:rPr>
          <w:sz w:val="16"/>
          <w:szCs w:val="16"/>
        </w:rPr>
      </w:pPr>
      <w:r w:rsidRPr="002103D7">
        <w:rPr>
          <w:sz w:val="16"/>
          <w:szCs w:val="16"/>
        </w:rPr>
        <w:t>Томской области</w:t>
      </w:r>
    </w:p>
    <w:p w:rsidR="002103D7" w:rsidRPr="002103D7" w:rsidRDefault="002103D7" w:rsidP="002103D7">
      <w:pPr>
        <w:jc w:val="center"/>
        <w:rPr>
          <w:sz w:val="16"/>
          <w:szCs w:val="16"/>
        </w:rPr>
      </w:pPr>
    </w:p>
    <w:p w:rsidR="002103D7" w:rsidRPr="002103D7" w:rsidRDefault="002103D7" w:rsidP="002103D7">
      <w:pPr>
        <w:jc w:val="center"/>
        <w:rPr>
          <w:sz w:val="16"/>
          <w:szCs w:val="16"/>
        </w:rPr>
      </w:pPr>
      <w:r w:rsidRPr="002103D7">
        <w:rPr>
          <w:sz w:val="16"/>
          <w:szCs w:val="16"/>
        </w:rPr>
        <w:t>Об утверждении перечня должностей муниципальной службы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Новокривошеинского сельского поселения</w:t>
      </w:r>
    </w:p>
    <w:p w:rsidR="002103D7" w:rsidRPr="002103D7" w:rsidRDefault="002103D7" w:rsidP="002103D7">
      <w:pPr>
        <w:rPr>
          <w:sz w:val="16"/>
          <w:szCs w:val="16"/>
        </w:rPr>
      </w:pPr>
    </w:p>
    <w:p w:rsidR="002103D7" w:rsidRPr="002103D7" w:rsidRDefault="002103D7" w:rsidP="002103D7">
      <w:pPr>
        <w:rPr>
          <w:sz w:val="16"/>
          <w:szCs w:val="16"/>
        </w:rPr>
      </w:pPr>
    </w:p>
    <w:p w:rsidR="002103D7" w:rsidRPr="002103D7" w:rsidRDefault="002103D7" w:rsidP="002103D7">
      <w:pPr>
        <w:rPr>
          <w:sz w:val="16"/>
          <w:szCs w:val="16"/>
        </w:rPr>
      </w:pPr>
      <w:r w:rsidRPr="002103D7">
        <w:rPr>
          <w:sz w:val="16"/>
          <w:szCs w:val="16"/>
        </w:rPr>
        <w:t>В соответствии с Федеральным законом от 25 декабря 2008 №273-ФЗ «О противодействии коррупции», Федерального закона от 02 марта 2007 № 25-ФЗ «О муниципальной службе в Российской Федерации», Законом Томской области от 11.09.2007 № 198-ОЗ «О муниципальной службе в Томской области»</w:t>
      </w:r>
    </w:p>
    <w:p w:rsidR="002103D7" w:rsidRPr="002103D7" w:rsidRDefault="002103D7" w:rsidP="002103D7">
      <w:pPr>
        <w:rPr>
          <w:sz w:val="16"/>
          <w:szCs w:val="16"/>
        </w:rPr>
      </w:pPr>
      <w:r w:rsidRPr="002103D7">
        <w:rPr>
          <w:sz w:val="16"/>
          <w:szCs w:val="16"/>
        </w:rPr>
        <w:t>СОВЕТ НОВОКРИВОШЕИНСКОГО СЕЛЬСКОГО ПОСЕЛЕНИЯ РЕШИЛ:</w:t>
      </w:r>
    </w:p>
    <w:p w:rsidR="002103D7" w:rsidRPr="002103D7" w:rsidRDefault="002103D7" w:rsidP="002103D7">
      <w:pPr>
        <w:rPr>
          <w:sz w:val="16"/>
          <w:szCs w:val="16"/>
        </w:rPr>
      </w:pPr>
      <w:r w:rsidRPr="002103D7">
        <w:rPr>
          <w:sz w:val="16"/>
          <w:szCs w:val="16"/>
        </w:rPr>
        <w:t>1. Утвердить Перечень должностей муниципальной службы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Новокривошеинского сельского поселения согласно приложению к настоящему решению.</w:t>
      </w:r>
    </w:p>
    <w:p w:rsidR="002103D7" w:rsidRPr="002103D7" w:rsidRDefault="002103D7" w:rsidP="002103D7">
      <w:pPr>
        <w:rPr>
          <w:sz w:val="16"/>
          <w:szCs w:val="16"/>
        </w:rPr>
      </w:pPr>
      <w:r w:rsidRPr="002103D7">
        <w:rPr>
          <w:sz w:val="16"/>
          <w:szCs w:val="16"/>
        </w:rPr>
        <w:t>2. Настоящее решение вступает в силу с даты его официального опубликования.</w:t>
      </w:r>
    </w:p>
    <w:p w:rsidR="002103D7" w:rsidRPr="002103D7" w:rsidRDefault="002103D7" w:rsidP="002103D7">
      <w:pPr>
        <w:rPr>
          <w:sz w:val="16"/>
          <w:szCs w:val="16"/>
        </w:rPr>
      </w:pPr>
      <w:r w:rsidRPr="002103D7">
        <w:rPr>
          <w:sz w:val="16"/>
          <w:szCs w:val="16"/>
        </w:rPr>
        <w:t>3. Контроль за исполнением настоящего Решения возложить на контрольно-правовой комитет.</w:t>
      </w:r>
    </w:p>
    <w:p w:rsidR="002103D7" w:rsidRPr="002103D7" w:rsidRDefault="002103D7" w:rsidP="002103D7">
      <w:pPr>
        <w:rPr>
          <w:sz w:val="16"/>
          <w:szCs w:val="16"/>
        </w:rPr>
      </w:pPr>
    </w:p>
    <w:p w:rsidR="002103D7" w:rsidRPr="002103D7" w:rsidRDefault="002103D7" w:rsidP="002103D7">
      <w:pPr>
        <w:rPr>
          <w:sz w:val="16"/>
          <w:szCs w:val="16"/>
        </w:rPr>
      </w:pPr>
      <w:r w:rsidRPr="002103D7">
        <w:rPr>
          <w:sz w:val="16"/>
          <w:szCs w:val="16"/>
        </w:rPr>
        <w:t>Председатель Совета</w:t>
      </w:r>
    </w:p>
    <w:p w:rsidR="002103D7" w:rsidRPr="002103D7" w:rsidRDefault="002103D7" w:rsidP="002103D7">
      <w:pPr>
        <w:rPr>
          <w:sz w:val="16"/>
          <w:szCs w:val="16"/>
        </w:rPr>
      </w:pPr>
      <w:r w:rsidRPr="002103D7">
        <w:rPr>
          <w:sz w:val="16"/>
          <w:szCs w:val="16"/>
        </w:rPr>
        <w:t>Новокривошеинского сельского поселения                                                  Е.В. Танькова</w:t>
      </w:r>
    </w:p>
    <w:p w:rsidR="002103D7" w:rsidRPr="002103D7" w:rsidRDefault="002103D7" w:rsidP="002103D7">
      <w:pPr>
        <w:rPr>
          <w:sz w:val="16"/>
          <w:szCs w:val="16"/>
        </w:rPr>
      </w:pPr>
      <w:r w:rsidRPr="002103D7">
        <w:rPr>
          <w:sz w:val="16"/>
          <w:szCs w:val="16"/>
        </w:rPr>
        <w:t>Глава Новокривошеинского сельского поселения                                       А.О. Саяпин</w:t>
      </w:r>
    </w:p>
    <w:p w:rsidR="002A0EBF" w:rsidRDefault="002A0EBF" w:rsidP="002A0EBF">
      <w:pPr>
        <w:rPr>
          <w:sz w:val="16"/>
          <w:szCs w:val="16"/>
        </w:rPr>
      </w:pPr>
    </w:p>
    <w:p w:rsidR="002103D7" w:rsidRDefault="002103D7" w:rsidP="002A0EBF">
      <w:pPr>
        <w:rPr>
          <w:sz w:val="16"/>
          <w:szCs w:val="16"/>
        </w:rPr>
      </w:pPr>
    </w:p>
    <w:p w:rsidR="002103D7" w:rsidRPr="002103D7" w:rsidRDefault="002103D7" w:rsidP="002103D7">
      <w:pPr>
        <w:rPr>
          <w:sz w:val="16"/>
          <w:szCs w:val="16"/>
        </w:rPr>
      </w:pPr>
      <w:r w:rsidRPr="002103D7">
        <w:rPr>
          <w:sz w:val="16"/>
          <w:szCs w:val="16"/>
        </w:rPr>
        <w:lastRenderedPageBreak/>
        <w:t>Приложение</w:t>
      </w:r>
    </w:p>
    <w:p w:rsidR="002103D7" w:rsidRPr="002103D7" w:rsidRDefault="002103D7" w:rsidP="002103D7">
      <w:pPr>
        <w:rPr>
          <w:sz w:val="16"/>
          <w:szCs w:val="16"/>
        </w:rPr>
      </w:pPr>
    </w:p>
    <w:p w:rsidR="002103D7" w:rsidRPr="002103D7" w:rsidRDefault="002103D7" w:rsidP="002103D7">
      <w:pPr>
        <w:rPr>
          <w:sz w:val="16"/>
          <w:szCs w:val="16"/>
        </w:rPr>
      </w:pPr>
      <w:r w:rsidRPr="002103D7">
        <w:rPr>
          <w:sz w:val="16"/>
          <w:szCs w:val="16"/>
        </w:rPr>
        <w:t>УТВЕРЖДЕНО</w:t>
      </w:r>
    </w:p>
    <w:p w:rsidR="002103D7" w:rsidRDefault="002103D7" w:rsidP="002103D7">
      <w:pPr>
        <w:rPr>
          <w:sz w:val="16"/>
          <w:szCs w:val="16"/>
        </w:rPr>
      </w:pPr>
      <w:r w:rsidRPr="002103D7">
        <w:rPr>
          <w:sz w:val="16"/>
          <w:szCs w:val="16"/>
        </w:rPr>
        <w:t xml:space="preserve">Решением Совета Новокривошеинского сельского поселения от 23.06.2020 № 152  </w:t>
      </w:r>
    </w:p>
    <w:p w:rsidR="002103D7" w:rsidRPr="007A2322" w:rsidRDefault="002103D7" w:rsidP="00920E92">
      <w:pPr>
        <w:jc w:val="center"/>
        <w:rPr>
          <w:sz w:val="16"/>
          <w:szCs w:val="16"/>
        </w:rPr>
      </w:pPr>
      <w:r w:rsidRPr="007A2322">
        <w:rPr>
          <w:sz w:val="16"/>
          <w:szCs w:val="16"/>
        </w:rPr>
        <w:t>Перечень должностей муниципальной службы в случае замещения, которых гражданин в течение двух лет  после увольнения с муниципальной службы имеет право замещать на условиях трудового договора должности в организации и (или) выполнять в данной организации работу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и урегулированию конфликта интересов в Администрации Новокривошеинского сельского поселения</w:t>
      </w:r>
    </w:p>
    <w:p w:rsidR="002103D7" w:rsidRDefault="002103D7" w:rsidP="002103D7">
      <w:pPr>
        <w:ind w:left="4820"/>
        <w:rPr>
          <w:sz w:val="16"/>
          <w:szCs w:val="16"/>
        </w:rPr>
      </w:pPr>
    </w:p>
    <w:tbl>
      <w:tblPr>
        <w:tblStyle w:val="af9"/>
        <w:tblpPr w:leftFromText="180" w:rightFromText="180" w:vertAnchor="text" w:horzAnchor="margin" w:tblpXSpec="right" w:tblpY="46"/>
        <w:tblW w:w="4745" w:type="pct"/>
        <w:tblLook w:val="04A0"/>
      </w:tblPr>
      <w:tblGrid>
        <w:gridCol w:w="789"/>
        <w:gridCol w:w="3855"/>
      </w:tblGrid>
      <w:tr w:rsidR="007A2322" w:rsidRPr="007A2322" w:rsidTr="007A2322">
        <w:tc>
          <w:tcPr>
            <w:tcW w:w="849" w:type="pct"/>
          </w:tcPr>
          <w:p w:rsidR="007A2322" w:rsidRPr="007A2322" w:rsidRDefault="007A2322" w:rsidP="007A2322">
            <w:pPr>
              <w:jc w:val="center"/>
              <w:rPr>
                <w:sz w:val="16"/>
                <w:szCs w:val="16"/>
              </w:rPr>
            </w:pPr>
            <w:r w:rsidRPr="007A2322">
              <w:rPr>
                <w:sz w:val="16"/>
                <w:szCs w:val="16"/>
              </w:rPr>
              <w:t>№</w:t>
            </w:r>
          </w:p>
          <w:p w:rsidR="007A2322" w:rsidRPr="007A2322" w:rsidRDefault="007A2322" w:rsidP="007A2322">
            <w:pPr>
              <w:jc w:val="center"/>
              <w:rPr>
                <w:sz w:val="16"/>
                <w:szCs w:val="16"/>
              </w:rPr>
            </w:pPr>
            <w:r w:rsidRPr="007A2322">
              <w:rPr>
                <w:sz w:val="16"/>
                <w:szCs w:val="16"/>
              </w:rPr>
              <w:t>п/п</w:t>
            </w:r>
          </w:p>
        </w:tc>
        <w:tc>
          <w:tcPr>
            <w:tcW w:w="4151" w:type="pct"/>
          </w:tcPr>
          <w:p w:rsidR="007A2322" w:rsidRPr="007A2322" w:rsidRDefault="007A2322" w:rsidP="007A2322">
            <w:pPr>
              <w:jc w:val="center"/>
              <w:rPr>
                <w:sz w:val="16"/>
                <w:szCs w:val="16"/>
              </w:rPr>
            </w:pPr>
            <w:r w:rsidRPr="007A2322">
              <w:rPr>
                <w:sz w:val="16"/>
                <w:szCs w:val="16"/>
              </w:rPr>
              <w:t>Наименование должности муниципальной службы</w:t>
            </w:r>
          </w:p>
        </w:tc>
      </w:tr>
      <w:tr w:rsidR="007A2322" w:rsidRPr="007A2322" w:rsidTr="007A2322">
        <w:tc>
          <w:tcPr>
            <w:tcW w:w="849" w:type="pct"/>
          </w:tcPr>
          <w:p w:rsidR="007A2322" w:rsidRPr="007A2322" w:rsidRDefault="007A2322" w:rsidP="007A2322">
            <w:pPr>
              <w:jc w:val="center"/>
              <w:rPr>
                <w:sz w:val="16"/>
                <w:szCs w:val="16"/>
              </w:rPr>
            </w:pPr>
            <w:r w:rsidRPr="007A2322">
              <w:rPr>
                <w:sz w:val="16"/>
                <w:szCs w:val="16"/>
              </w:rPr>
              <w:t>1</w:t>
            </w:r>
          </w:p>
        </w:tc>
        <w:tc>
          <w:tcPr>
            <w:tcW w:w="4151" w:type="pct"/>
          </w:tcPr>
          <w:p w:rsidR="007A2322" w:rsidRPr="007A2322" w:rsidRDefault="007A2322" w:rsidP="007A2322">
            <w:pPr>
              <w:rPr>
                <w:sz w:val="16"/>
                <w:szCs w:val="16"/>
              </w:rPr>
            </w:pPr>
            <w:r w:rsidRPr="007A2322">
              <w:rPr>
                <w:sz w:val="16"/>
                <w:szCs w:val="16"/>
              </w:rPr>
              <w:t>Специалист 1 категории - Управляющий делами</w:t>
            </w:r>
          </w:p>
        </w:tc>
      </w:tr>
      <w:tr w:rsidR="007A2322" w:rsidRPr="007A2322" w:rsidTr="007A2322">
        <w:tc>
          <w:tcPr>
            <w:tcW w:w="849" w:type="pct"/>
          </w:tcPr>
          <w:p w:rsidR="007A2322" w:rsidRPr="007A2322" w:rsidRDefault="007A2322" w:rsidP="007A2322">
            <w:pPr>
              <w:jc w:val="center"/>
              <w:rPr>
                <w:sz w:val="16"/>
                <w:szCs w:val="16"/>
              </w:rPr>
            </w:pPr>
            <w:r w:rsidRPr="007A2322">
              <w:rPr>
                <w:sz w:val="16"/>
                <w:szCs w:val="16"/>
              </w:rPr>
              <w:t>2</w:t>
            </w:r>
          </w:p>
        </w:tc>
        <w:tc>
          <w:tcPr>
            <w:tcW w:w="4151" w:type="pct"/>
          </w:tcPr>
          <w:p w:rsidR="007A2322" w:rsidRPr="007A2322" w:rsidRDefault="007A2322" w:rsidP="007A2322">
            <w:pPr>
              <w:rPr>
                <w:sz w:val="16"/>
                <w:szCs w:val="16"/>
              </w:rPr>
            </w:pPr>
            <w:r w:rsidRPr="007A2322">
              <w:rPr>
                <w:sz w:val="16"/>
                <w:szCs w:val="16"/>
              </w:rPr>
              <w:t>Специалист 1 категории по муниципальной собственности и земельным ресурсам</w:t>
            </w:r>
          </w:p>
        </w:tc>
      </w:tr>
      <w:tr w:rsidR="007A2322" w:rsidRPr="007A2322" w:rsidTr="007A2322">
        <w:tc>
          <w:tcPr>
            <w:tcW w:w="849" w:type="pct"/>
          </w:tcPr>
          <w:p w:rsidR="007A2322" w:rsidRPr="007A2322" w:rsidRDefault="007A2322" w:rsidP="007A2322">
            <w:pPr>
              <w:jc w:val="center"/>
              <w:rPr>
                <w:sz w:val="16"/>
                <w:szCs w:val="16"/>
              </w:rPr>
            </w:pPr>
            <w:r w:rsidRPr="007A2322">
              <w:rPr>
                <w:sz w:val="16"/>
                <w:szCs w:val="16"/>
              </w:rPr>
              <w:t>3</w:t>
            </w:r>
          </w:p>
        </w:tc>
        <w:tc>
          <w:tcPr>
            <w:tcW w:w="4151" w:type="pct"/>
          </w:tcPr>
          <w:p w:rsidR="007A2322" w:rsidRPr="007A2322" w:rsidRDefault="007A2322" w:rsidP="007A2322">
            <w:pPr>
              <w:rPr>
                <w:sz w:val="16"/>
                <w:szCs w:val="16"/>
              </w:rPr>
            </w:pPr>
            <w:r w:rsidRPr="007A2322">
              <w:rPr>
                <w:sz w:val="16"/>
                <w:szCs w:val="16"/>
              </w:rPr>
              <w:t>Специалист 1 категории - Главный бухгалтер</w:t>
            </w:r>
          </w:p>
        </w:tc>
      </w:tr>
    </w:tbl>
    <w:p w:rsidR="009B5FDC" w:rsidRDefault="009B5FDC" w:rsidP="002103D7">
      <w:pPr>
        <w:ind w:left="4820"/>
        <w:rPr>
          <w:sz w:val="26"/>
          <w:szCs w:val="26"/>
        </w:rPr>
      </w:pPr>
    </w:p>
    <w:p w:rsidR="009B5FDC" w:rsidRDefault="009B5FDC" w:rsidP="002103D7">
      <w:pPr>
        <w:ind w:left="4820"/>
        <w:rPr>
          <w:sz w:val="26"/>
          <w:szCs w:val="26"/>
        </w:rPr>
      </w:pPr>
    </w:p>
    <w:p w:rsidR="009B5FDC" w:rsidRDefault="009B5FDC" w:rsidP="002103D7">
      <w:pPr>
        <w:ind w:left="4820"/>
        <w:rPr>
          <w:sz w:val="26"/>
          <w:szCs w:val="26"/>
        </w:rPr>
      </w:pPr>
    </w:p>
    <w:p w:rsidR="009B5FDC" w:rsidRPr="007849E3" w:rsidRDefault="009B5FDC" w:rsidP="002103D7">
      <w:pPr>
        <w:ind w:left="4820"/>
        <w:rPr>
          <w:sz w:val="26"/>
          <w:szCs w:val="26"/>
        </w:rPr>
      </w:pPr>
    </w:p>
    <w:p w:rsidR="009B5FDC" w:rsidRPr="009B5FDC" w:rsidRDefault="009B5FDC" w:rsidP="009B5FDC">
      <w:pPr>
        <w:pStyle w:val="ConsPlusNormal"/>
        <w:jc w:val="center"/>
        <w:rPr>
          <w:sz w:val="16"/>
          <w:szCs w:val="16"/>
        </w:rPr>
      </w:pPr>
      <w:r w:rsidRPr="009B5FDC">
        <w:rPr>
          <w:sz w:val="16"/>
          <w:szCs w:val="16"/>
        </w:rPr>
        <w:t>Сведения</w:t>
      </w:r>
    </w:p>
    <w:p w:rsidR="009B5FDC" w:rsidRPr="009B5FDC" w:rsidRDefault="009B5FDC" w:rsidP="009B5FDC">
      <w:pPr>
        <w:pStyle w:val="ConsPlusNormal"/>
        <w:jc w:val="center"/>
        <w:rPr>
          <w:sz w:val="16"/>
          <w:szCs w:val="16"/>
        </w:rPr>
      </w:pPr>
      <w:r w:rsidRPr="009B5FDC">
        <w:rPr>
          <w:sz w:val="16"/>
          <w:szCs w:val="16"/>
        </w:rPr>
        <w:t xml:space="preserve">о численности муниципальных служащих органа местного самоуправления, работников подведомственных муниципальных учреждений </w:t>
      </w:r>
    </w:p>
    <w:p w:rsidR="009B5FDC" w:rsidRPr="009B5FDC" w:rsidRDefault="009B5FDC" w:rsidP="009B5FDC">
      <w:pPr>
        <w:pStyle w:val="ConsPlusNormal"/>
        <w:jc w:val="center"/>
        <w:rPr>
          <w:sz w:val="16"/>
          <w:szCs w:val="16"/>
        </w:rPr>
      </w:pPr>
      <w:r w:rsidRPr="009B5FDC">
        <w:rPr>
          <w:sz w:val="16"/>
          <w:szCs w:val="16"/>
        </w:rPr>
        <w:t>и фактических расходах на оплату их труда</w:t>
      </w:r>
    </w:p>
    <w:p w:rsidR="009B5FDC" w:rsidRPr="009B5FDC" w:rsidRDefault="009B5FDC" w:rsidP="009B5FDC">
      <w:pPr>
        <w:pStyle w:val="ConsPlusNormal"/>
        <w:jc w:val="center"/>
        <w:rPr>
          <w:sz w:val="16"/>
          <w:szCs w:val="16"/>
        </w:rPr>
      </w:pPr>
      <w:r w:rsidRPr="009B5FDC">
        <w:rPr>
          <w:sz w:val="16"/>
          <w:szCs w:val="16"/>
        </w:rPr>
        <w:t>Новокривошеинского сельского поселения</w:t>
      </w:r>
    </w:p>
    <w:p w:rsidR="009B5FDC" w:rsidRPr="009B5FDC" w:rsidRDefault="009B5FDC" w:rsidP="009B5FDC">
      <w:pPr>
        <w:pStyle w:val="ConsPlusNormal"/>
        <w:jc w:val="center"/>
        <w:rPr>
          <w:sz w:val="16"/>
          <w:szCs w:val="16"/>
        </w:rPr>
      </w:pPr>
      <w:r w:rsidRPr="009B5FDC">
        <w:rPr>
          <w:sz w:val="16"/>
          <w:szCs w:val="16"/>
        </w:rPr>
        <w:t>(наименование органа местного самоуправления)</w:t>
      </w:r>
    </w:p>
    <w:p w:rsidR="009B5FDC" w:rsidRPr="009B5FDC" w:rsidRDefault="009B5FDC" w:rsidP="009B5FDC">
      <w:pPr>
        <w:pStyle w:val="ConsPlusNormal"/>
        <w:jc w:val="center"/>
        <w:rPr>
          <w:sz w:val="16"/>
          <w:szCs w:val="16"/>
        </w:rPr>
      </w:pPr>
      <w:r w:rsidRPr="009B5FDC">
        <w:rPr>
          <w:sz w:val="16"/>
          <w:szCs w:val="16"/>
        </w:rPr>
        <w:t>за 2  квартал 2020 года</w:t>
      </w:r>
    </w:p>
    <w:p w:rsidR="009B5FDC" w:rsidRPr="009B5FDC" w:rsidRDefault="009B5FDC" w:rsidP="009B5FDC">
      <w:pPr>
        <w:pStyle w:val="ConsPlusNormal"/>
        <w:rPr>
          <w:sz w:val="16"/>
          <w:szCs w:val="16"/>
        </w:rPr>
      </w:pPr>
      <w:r w:rsidRPr="009B5FDC">
        <w:rPr>
          <w:sz w:val="16"/>
          <w:szCs w:val="16"/>
        </w:rPr>
        <w:t xml:space="preserve">                                                           (отчетный период)</w:t>
      </w:r>
    </w:p>
    <w:p w:rsidR="009B5FDC" w:rsidRPr="009B5FDC" w:rsidRDefault="009B5FDC" w:rsidP="009B5FDC">
      <w:pPr>
        <w:pStyle w:val="ConsPlusNormal"/>
        <w:ind w:firstLine="540"/>
        <w:jc w:val="both"/>
        <w:rPr>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tblPr>
      <w:tblGrid>
        <w:gridCol w:w="2553"/>
        <w:gridCol w:w="1052"/>
        <w:gridCol w:w="1197"/>
      </w:tblGrid>
      <w:tr w:rsidR="009B5FDC" w:rsidRPr="009B5FDC" w:rsidTr="009B5FDC">
        <w:tc>
          <w:tcPr>
            <w:tcW w:w="2659"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jc w:val="center"/>
              <w:rPr>
                <w:sz w:val="16"/>
                <w:szCs w:val="16"/>
                <w:lang w:eastAsia="en-US"/>
              </w:rPr>
            </w:pPr>
            <w:r w:rsidRPr="009B5FDC">
              <w:rPr>
                <w:sz w:val="16"/>
                <w:szCs w:val="16"/>
                <w:lang w:eastAsia="en-US"/>
              </w:rPr>
              <w:t>Наименование категории работников</w:t>
            </w:r>
          </w:p>
        </w:tc>
        <w:tc>
          <w:tcPr>
            <w:tcW w:w="1095"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jc w:val="center"/>
              <w:rPr>
                <w:sz w:val="16"/>
                <w:szCs w:val="16"/>
                <w:lang w:eastAsia="en-US"/>
              </w:rPr>
            </w:pPr>
            <w:r w:rsidRPr="009B5FDC">
              <w:rPr>
                <w:sz w:val="16"/>
                <w:szCs w:val="16"/>
                <w:lang w:eastAsia="en-US"/>
              </w:rPr>
              <w:t>Численность работников за отчетный период, человек</w:t>
            </w:r>
          </w:p>
        </w:tc>
        <w:tc>
          <w:tcPr>
            <w:tcW w:w="1247"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jc w:val="center"/>
              <w:rPr>
                <w:sz w:val="16"/>
                <w:szCs w:val="16"/>
                <w:lang w:eastAsia="en-US"/>
              </w:rPr>
            </w:pPr>
            <w:r w:rsidRPr="009B5FDC">
              <w:rPr>
                <w:sz w:val="16"/>
                <w:szCs w:val="16"/>
                <w:lang w:eastAsia="en-US"/>
              </w:rPr>
              <w:t xml:space="preserve">Фактические расходы на оплату труда, </w:t>
            </w:r>
          </w:p>
          <w:p w:rsidR="009B5FDC" w:rsidRPr="009B5FDC" w:rsidRDefault="009B5FDC" w:rsidP="004B33A5">
            <w:pPr>
              <w:pStyle w:val="ConsPlusNormal"/>
              <w:spacing w:line="276" w:lineRule="auto"/>
              <w:jc w:val="center"/>
              <w:rPr>
                <w:sz w:val="16"/>
                <w:szCs w:val="16"/>
                <w:lang w:eastAsia="en-US"/>
              </w:rPr>
            </w:pPr>
            <w:r w:rsidRPr="009B5FDC">
              <w:rPr>
                <w:sz w:val="16"/>
                <w:szCs w:val="16"/>
                <w:lang w:eastAsia="en-US"/>
              </w:rPr>
              <w:t>тыс. рублей</w:t>
            </w:r>
          </w:p>
        </w:tc>
      </w:tr>
      <w:tr w:rsidR="009B5FDC" w:rsidRPr="009B5FDC" w:rsidTr="009B5FDC">
        <w:tc>
          <w:tcPr>
            <w:tcW w:w="2659"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jc w:val="center"/>
              <w:rPr>
                <w:sz w:val="16"/>
                <w:szCs w:val="16"/>
                <w:lang w:eastAsia="en-US"/>
              </w:rPr>
            </w:pPr>
            <w:r w:rsidRPr="009B5FDC">
              <w:rPr>
                <w:sz w:val="16"/>
                <w:szCs w:val="16"/>
                <w:lang w:eastAsia="en-US"/>
              </w:rPr>
              <w:t>1</w:t>
            </w:r>
          </w:p>
        </w:tc>
        <w:tc>
          <w:tcPr>
            <w:tcW w:w="1095"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jc w:val="center"/>
              <w:rPr>
                <w:sz w:val="16"/>
                <w:szCs w:val="16"/>
                <w:lang w:eastAsia="en-US"/>
              </w:rPr>
            </w:pPr>
            <w:r w:rsidRPr="009B5FDC">
              <w:rPr>
                <w:sz w:val="16"/>
                <w:szCs w:val="16"/>
                <w:lang w:eastAsia="en-US"/>
              </w:rPr>
              <w:t>2</w:t>
            </w:r>
          </w:p>
        </w:tc>
        <w:tc>
          <w:tcPr>
            <w:tcW w:w="1247"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jc w:val="center"/>
              <w:rPr>
                <w:sz w:val="16"/>
                <w:szCs w:val="16"/>
                <w:lang w:eastAsia="en-US"/>
              </w:rPr>
            </w:pPr>
            <w:r w:rsidRPr="009B5FDC">
              <w:rPr>
                <w:sz w:val="16"/>
                <w:szCs w:val="16"/>
                <w:lang w:eastAsia="en-US"/>
              </w:rPr>
              <w:t>3</w:t>
            </w:r>
          </w:p>
        </w:tc>
      </w:tr>
      <w:tr w:rsidR="009B5FDC" w:rsidRPr="009B5FDC" w:rsidTr="009B5FDC">
        <w:tc>
          <w:tcPr>
            <w:tcW w:w="2659"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rPr>
                <w:sz w:val="16"/>
                <w:szCs w:val="16"/>
                <w:lang w:eastAsia="en-US"/>
              </w:rPr>
            </w:pPr>
            <w:r w:rsidRPr="009B5FDC">
              <w:rPr>
                <w:sz w:val="16"/>
                <w:szCs w:val="16"/>
                <w:lang w:eastAsia="en-US"/>
              </w:rPr>
              <w:t xml:space="preserve">Муниципальные служащие органа местного самоуправления </w:t>
            </w:r>
          </w:p>
        </w:tc>
        <w:tc>
          <w:tcPr>
            <w:tcW w:w="1095"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rPr>
                <w:sz w:val="16"/>
                <w:szCs w:val="16"/>
                <w:lang w:eastAsia="en-US"/>
              </w:rPr>
            </w:pPr>
            <w:r w:rsidRPr="009B5FDC">
              <w:rPr>
                <w:sz w:val="16"/>
                <w:szCs w:val="16"/>
                <w:lang w:eastAsia="en-US"/>
              </w:rPr>
              <w:t>3</w:t>
            </w:r>
          </w:p>
        </w:tc>
        <w:tc>
          <w:tcPr>
            <w:tcW w:w="1247"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rPr>
                <w:sz w:val="16"/>
                <w:szCs w:val="16"/>
                <w:lang w:eastAsia="en-US"/>
              </w:rPr>
            </w:pPr>
            <w:r w:rsidRPr="009B5FDC">
              <w:rPr>
                <w:sz w:val="16"/>
                <w:szCs w:val="16"/>
                <w:lang w:eastAsia="en-US"/>
              </w:rPr>
              <w:t>305,8</w:t>
            </w:r>
          </w:p>
        </w:tc>
      </w:tr>
      <w:tr w:rsidR="009B5FDC" w:rsidRPr="009B5FDC" w:rsidTr="009B5FDC">
        <w:tc>
          <w:tcPr>
            <w:tcW w:w="2659"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rPr>
                <w:sz w:val="16"/>
                <w:szCs w:val="16"/>
                <w:lang w:eastAsia="en-US"/>
              </w:rPr>
            </w:pPr>
            <w:r w:rsidRPr="009B5FDC">
              <w:rPr>
                <w:sz w:val="16"/>
                <w:szCs w:val="16"/>
                <w:lang w:eastAsia="en-US"/>
              </w:rPr>
              <w:t xml:space="preserve">Работники подведомственных муниципальных учреждений </w:t>
            </w:r>
          </w:p>
        </w:tc>
        <w:tc>
          <w:tcPr>
            <w:tcW w:w="1095"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rPr>
                <w:sz w:val="16"/>
                <w:szCs w:val="16"/>
                <w:lang w:eastAsia="en-US"/>
              </w:rPr>
            </w:pPr>
            <w:r w:rsidRPr="009B5FDC">
              <w:rPr>
                <w:sz w:val="16"/>
                <w:szCs w:val="16"/>
                <w:lang w:eastAsia="en-US"/>
              </w:rPr>
              <w:t>0</w:t>
            </w:r>
          </w:p>
        </w:tc>
        <w:tc>
          <w:tcPr>
            <w:tcW w:w="1247" w:type="pct"/>
            <w:tcBorders>
              <w:top w:val="single" w:sz="4" w:space="0" w:color="auto"/>
              <w:left w:val="single" w:sz="4" w:space="0" w:color="auto"/>
              <w:bottom w:val="single" w:sz="4" w:space="0" w:color="auto"/>
              <w:right w:val="single" w:sz="4" w:space="0" w:color="auto"/>
            </w:tcBorders>
            <w:hideMark/>
          </w:tcPr>
          <w:p w:rsidR="009B5FDC" w:rsidRPr="009B5FDC" w:rsidRDefault="009B5FDC" w:rsidP="004B33A5">
            <w:pPr>
              <w:pStyle w:val="ConsPlusNormal"/>
              <w:spacing w:line="276" w:lineRule="auto"/>
              <w:rPr>
                <w:sz w:val="16"/>
                <w:szCs w:val="16"/>
                <w:lang w:eastAsia="en-US"/>
              </w:rPr>
            </w:pPr>
            <w:r w:rsidRPr="009B5FDC">
              <w:rPr>
                <w:sz w:val="16"/>
                <w:szCs w:val="16"/>
                <w:lang w:eastAsia="en-US"/>
              </w:rPr>
              <w:t>0</w:t>
            </w:r>
          </w:p>
        </w:tc>
      </w:tr>
    </w:tbl>
    <w:p w:rsidR="002103D7" w:rsidRPr="009B5FDC" w:rsidRDefault="002103D7" w:rsidP="002103D7">
      <w:pPr>
        <w:rPr>
          <w:sz w:val="16"/>
          <w:szCs w:val="16"/>
        </w:rPr>
      </w:pPr>
    </w:p>
    <w:sectPr w:rsidR="002103D7" w:rsidRPr="009B5FDC" w:rsidSect="00595971">
      <w:headerReference w:type="default" r:id="rId12"/>
      <w:type w:val="continuous"/>
      <w:pgSz w:w="11909" w:h="16834"/>
      <w:pgMar w:top="117" w:right="852" w:bottom="851" w:left="1418" w:header="567" w:footer="510" w:gutter="0"/>
      <w:pgNumType w:start="3"/>
      <w:cols w:num="2" w:space="283"/>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061F" w:rsidRDefault="0030061F" w:rsidP="00F76560">
      <w:r>
        <w:separator/>
      </w:r>
    </w:p>
  </w:endnote>
  <w:endnote w:type="continuationSeparator" w:id="1">
    <w:p w:rsidR="0030061F" w:rsidRDefault="0030061F" w:rsidP="00F765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061F" w:rsidRDefault="0030061F" w:rsidP="00F76560">
      <w:r>
        <w:separator/>
      </w:r>
    </w:p>
  </w:footnote>
  <w:footnote w:type="continuationSeparator" w:id="1">
    <w:p w:rsidR="0030061F" w:rsidRDefault="0030061F" w:rsidP="00F765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1152" w:type="dxa"/>
      <w:tblLook w:val="01E0"/>
    </w:tblPr>
    <w:tblGrid>
      <w:gridCol w:w="8703"/>
      <w:gridCol w:w="1152"/>
    </w:tblGrid>
    <w:tr w:rsidR="002103D7">
      <w:tc>
        <w:tcPr>
          <w:tcW w:w="0" w:type="auto"/>
          <w:tcBorders>
            <w:right w:val="single" w:sz="6" w:space="0" w:color="000000" w:themeColor="text1"/>
          </w:tcBorders>
        </w:tcPr>
        <w:sdt>
          <w:sdtPr>
            <w:alias w:val="Организация"/>
            <w:id w:val="-419331756"/>
            <w:placeholder>
              <w:docPart w:val="50FB01F09A984DC49A34361C1E8E8342"/>
            </w:placeholder>
            <w:dataBinding w:prefixMappings="xmlns:ns0='http://schemas.openxmlformats.org/officeDocument/2006/extended-properties'" w:xpath="/ns0:Properties[1]/ns0:Company[1]" w:storeItemID="{6668398D-A668-4E3E-A5EB-62B293D839F1}"/>
            <w:text/>
          </w:sdtPr>
          <w:sdtContent>
            <w:p w:rsidR="002103D7" w:rsidRDefault="002103D7">
              <w:pPr>
                <w:pStyle w:val="af1"/>
                <w:jc w:val="right"/>
              </w:pPr>
              <w:r>
                <w:t>Информационный бюллетень Новокривошеинского сельского поселения</w:t>
              </w:r>
            </w:p>
          </w:sdtContent>
        </w:sdt>
        <w:sdt>
          <w:sdtPr>
            <w:rPr>
              <w:b/>
              <w:bCs/>
            </w:rPr>
            <w:alias w:val="Название"/>
            <w:id w:val="-910464072"/>
            <w:placeholder>
              <w:docPart w:val="521169425CB34E1EB5453B5C8DFBC4C5"/>
            </w:placeholder>
            <w:dataBinding w:prefixMappings="xmlns:ns0='http://schemas.openxmlformats.org/package/2006/metadata/core-properties' xmlns:ns1='http://purl.org/dc/elements/1.1/'" w:xpath="/ns0:coreProperties[1]/ns1:title[1]" w:storeItemID="{6C3C8BC8-F283-45AE-878A-BAB7291924A1}"/>
            <w:text/>
          </w:sdtPr>
          <w:sdtContent>
            <w:p w:rsidR="002103D7" w:rsidRDefault="002103D7" w:rsidP="00853F31">
              <w:pPr>
                <w:pStyle w:val="af1"/>
                <w:jc w:val="right"/>
                <w:rPr>
                  <w:b/>
                  <w:bCs/>
                </w:rPr>
              </w:pPr>
              <w:r>
                <w:rPr>
                  <w:b/>
                  <w:bCs/>
                </w:rPr>
                <w:t>№ 5 (121) 30 июня 2020  г.</w:t>
              </w:r>
            </w:p>
          </w:sdtContent>
        </w:sdt>
      </w:tc>
      <w:tc>
        <w:tcPr>
          <w:tcW w:w="1152" w:type="dxa"/>
          <w:tcBorders>
            <w:left w:val="single" w:sz="6" w:space="0" w:color="000000" w:themeColor="text1"/>
          </w:tcBorders>
        </w:tcPr>
        <w:p w:rsidR="002103D7" w:rsidRDefault="00E40C36">
          <w:pPr>
            <w:pStyle w:val="af1"/>
            <w:rPr>
              <w:b/>
              <w:bCs/>
            </w:rPr>
          </w:pPr>
          <w:fldSimple w:instr="PAGE   \* MERGEFORMAT">
            <w:r w:rsidR="009A7A37">
              <w:rPr>
                <w:noProof/>
              </w:rPr>
              <w:t>19</w:t>
            </w:r>
          </w:fldSimple>
        </w:p>
      </w:tc>
    </w:tr>
  </w:tbl>
  <w:p w:rsidR="002103D7" w:rsidRDefault="002103D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180"/>
        </w:tabs>
        <w:ind w:left="180" w:hanging="360"/>
      </w:pPr>
      <w:rPr>
        <w:rFonts w:ascii="Symbol" w:hAnsi="Symbol"/>
        <w:color w:val="auto"/>
      </w:rPr>
    </w:lvl>
  </w:abstractNum>
  <w:abstractNum w:abstractNumId="1">
    <w:nsid w:val="00000003"/>
    <w:multiLevelType w:val="singleLevel"/>
    <w:tmpl w:val="00000003"/>
    <w:name w:val="WW8Num4"/>
    <w:lvl w:ilvl="0">
      <w:start w:val="1"/>
      <w:numFmt w:val="decimal"/>
      <w:lvlText w:val="%1."/>
      <w:lvlJc w:val="left"/>
      <w:pPr>
        <w:tabs>
          <w:tab w:val="num" w:pos="-180"/>
        </w:tabs>
        <w:ind w:left="180" w:hanging="360"/>
      </w:pPr>
      <w:rPr>
        <w:b/>
      </w:rPr>
    </w:lvl>
  </w:abstractNum>
  <w:abstractNum w:abstractNumId="2">
    <w:nsid w:val="0000000F"/>
    <w:multiLevelType w:val="multilevel"/>
    <w:tmpl w:val="0000000F"/>
    <w:name w:val="WW8Num15"/>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3">
    <w:nsid w:val="00000010"/>
    <w:multiLevelType w:val="multilevel"/>
    <w:tmpl w:val="00000010"/>
    <w:name w:val="WW8Num16"/>
    <w:lvl w:ilvl="0">
      <w:start w:val="1"/>
      <w:numFmt w:val="decimal"/>
      <w:lvlText w:val="%1."/>
      <w:lvlJc w:val="left"/>
      <w:pPr>
        <w:tabs>
          <w:tab w:val="num" w:pos="720"/>
        </w:tabs>
        <w:ind w:left="720" w:hanging="360"/>
      </w:pPr>
    </w:lvl>
    <w:lvl w:ilvl="1">
      <w:start w:val="1"/>
      <w:numFmt w:val="decimal"/>
      <w:lvlText w:val="%1.%2."/>
      <w:lvlJc w:val="left"/>
      <w:pPr>
        <w:tabs>
          <w:tab w:val="num" w:pos="0"/>
        </w:tabs>
        <w:ind w:left="720" w:hanging="360"/>
      </w:pPr>
    </w:lvl>
    <w:lvl w:ilvl="2">
      <w:start w:val="5"/>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4">
    <w:nsid w:val="086240A3"/>
    <w:multiLevelType w:val="multilevel"/>
    <w:tmpl w:val="6A743AF4"/>
    <w:lvl w:ilvl="0">
      <w:start w:val="1"/>
      <w:numFmt w:val="decimal"/>
      <w:lvlText w:val="%1."/>
      <w:lvlJc w:val="left"/>
      <w:pPr>
        <w:ind w:left="720" w:hanging="360"/>
      </w:pPr>
    </w:lvl>
    <w:lvl w:ilvl="1">
      <w:start w:val="7"/>
      <w:numFmt w:val="decimal"/>
      <w:isLgl/>
      <w:lvlText w:val="%1.%2."/>
      <w:lvlJc w:val="left"/>
      <w:pPr>
        <w:ind w:left="1924" w:hanging="1215"/>
      </w:pPr>
      <w:rPr>
        <w:b/>
      </w:rPr>
    </w:lvl>
    <w:lvl w:ilvl="2">
      <w:start w:val="1"/>
      <w:numFmt w:val="decimal"/>
      <w:isLgl/>
      <w:lvlText w:val="%1.%2.%3."/>
      <w:lvlJc w:val="left"/>
      <w:pPr>
        <w:ind w:left="2350" w:hanging="1215"/>
      </w:pPr>
    </w:lvl>
    <w:lvl w:ilvl="3">
      <w:start w:val="1"/>
      <w:numFmt w:val="decimal"/>
      <w:isLgl/>
      <w:lvlText w:val="%1.%2.%3.%4."/>
      <w:lvlJc w:val="left"/>
      <w:pPr>
        <w:ind w:left="2622" w:hanging="1215"/>
      </w:pPr>
    </w:lvl>
    <w:lvl w:ilvl="4">
      <w:start w:val="1"/>
      <w:numFmt w:val="decimal"/>
      <w:isLgl/>
      <w:lvlText w:val="%1.%2.%3.%4.%5."/>
      <w:lvlJc w:val="left"/>
      <w:pPr>
        <w:ind w:left="2971" w:hanging="1215"/>
      </w:pPr>
    </w:lvl>
    <w:lvl w:ilvl="5">
      <w:start w:val="1"/>
      <w:numFmt w:val="decimal"/>
      <w:isLgl/>
      <w:lvlText w:val="%1.%2.%3.%4.%5.%6."/>
      <w:lvlJc w:val="left"/>
      <w:pPr>
        <w:ind w:left="3320" w:hanging="1215"/>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5">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C651D8A"/>
    <w:multiLevelType w:val="hybridMultilevel"/>
    <w:tmpl w:val="72EA0E7A"/>
    <w:lvl w:ilvl="0" w:tplc="C24693A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1A7353AD"/>
    <w:multiLevelType w:val="singleLevel"/>
    <w:tmpl w:val="DC80C7DC"/>
    <w:lvl w:ilvl="0">
      <w:start w:val="15"/>
      <w:numFmt w:val="bullet"/>
      <w:lvlText w:val="-"/>
      <w:lvlJc w:val="left"/>
      <w:pPr>
        <w:tabs>
          <w:tab w:val="num" w:pos="360"/>
        </w:tabs>
        <w:ind w:left="360" w:hanging="360"/>
      </w:pPr>
    </w:lvl>
  </w:abstractNum>
  <w:abstractNum w:abstractNumId="8">
    <w:nsid w:val="1AA26018"/>
    <w:multiLevelType w:val="hybridMultilevel"/>
    <w:tmpl w:val="4516B7FA"/>
    <w:lvl w:ilvl="0" w:tplc="A754F4F4">
      <w:start w:val="1"/>
      <w:numFmt w:val="bullet"/>
      <w:pStyle w:val="a"/>
      <w:lvlText w:val=""/>
      <w:lvlJc w:val="left"/>
      <w:pPr>
        <w:tabs>
          <w:tab w:val="num" w:pos="360"/>
        </w:tabs>
        <w:ind w:firstLine="284"/>
      </w:pPr>
      <w:rPr>
        <w:rFonts w:ascii="Symbol" w:eastAsia="Times New Roman"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9">
    <w:nsid w:val="1F55301E"/>
    <w:multiLevelType w:val="hybridMultilevel"/>
    <w:tmpl w:val="4BFA1FE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2455973"/>
    <w:multiLevelType w:val="hybridMultilevel"/>
    <w:tmpl w:val="26701186"/>
    <w:lvl w:ilvl="0" w:tplc="B06EDE06">
      <w:start w:val="1"/>
      <w:numFmt w:val="decimal"/>
      <w:lvlText w:val="%1."/>
      <w:lvlJc w:val="left"/>
      <w:pPr>
        <w:ind w:left="420" w:hanging="360"/>
      </w:pPr>
      <w:rPr>
        <w:rFonts w:ascii="Times New Roman" w:eastAsia="Times New Roman" w:hAnsi="Times New Roman" w:cs="Times New Roman"/>
        <w:sz w:val="16"/>
        <w:szCs w:val="16"/>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2">
    <w:nsid w:val="2480067A"/>
    <w:multiLevelType w:val="hybridMultilevel"/>
    <w:tmpl w:val="6D4A23F6"/>
    <w:lvl w:ilvl="0" w:tplc="B5E4975C">
      <w:start w:val="3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9031C73"/>
    <w:multiLevelType w:val="hybridMultilevel"/>
    <w:tmpl w:val="09D69540"/>
    <w:lvl w:ilvl="0" w:tplc="5C9419B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5617839"/>
    <w:multiLevelType w:val="hybridMultilevel"/>
    <w:tmpl w:val="0F629CC2"/>
    <w:lvl w:ilvl="0" w:tplc="8AF8F4DE">
      <w:start w:val="4"/>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E62D7"/>
    <w:multiLevelType w:val="hybridMultilevel"/>
    <w:tmpl w:val="CF7EB154"/>
    <w:lvl w:ilvl="0" w:tplc="AF42E61E">
      <w:start w:val="5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3F586344"/>
    <w:multiLevelType w:val="hybridMultilevel"/>
    <w:tmpl w:val="75FE0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31D6807"/>
    <w:multiLevelType w:val="hybridMultilevel"/>
    <w:tmpl w:val="BC06A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67B2C1F"/>
    <w:multiLevelType w:val="hybridMultilevel"/>
    <w:tmpl w:val="F51A776C"/>
    <w:lvl w:ilvl="0" w:tplc="82463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97C6E1A"/>
    <w:multiLevelType w:val="multilevel"/>
    <w:tmpl w:val="74B6E232"/>
    <w:lvl w:ilvl="0">
      <w:start w:val="1"/>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Zero"/>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2">
    <w:nsid w:val="4AC52E43"/>
    <w:multiLevelType w:val="hybridMultilevel"/>
    <w:tmpl w:val="DE526CFE"/>
    <w:lvl w:ilvl="0" w:tplc="A516A6D0">
      <w:start w:val="1"/>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4B6B16F5"/>
    <w:multiLevelType w:val="hybridMultilevel"/>
    <w:tmpl w:val="E66C56DE"/>
    <w:lvl w:ilvl="0" w:tplc="B404A474">
      <w:start w:val="107"/>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5A52523E"/>
    <w:multiLevelType w:val="hybridMultilevel"/>
    <w:tmpl w:val="8B8C056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12610A"/>
    <w:multiLevelType w:val="hybridMultilevel"/>
    <w:tmpl w:val="0D5CFF3A"/>
    <w:lvl w:ilvl="0" w:tplc="0C16F4D2">
      <w:start w:val="39"/>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33BB5"/>
    <w:multiLevelType w:val="hybridMultilevel"/>
    <w:tmpl w:val="9BB62DB0"/>
    <w:lvl w:ilvl="0" w:tplc="00CCE272">
      <w:start w:val="32"/>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06040E"/>
    <w:multiLevelType w:val="hybridMultilevel"/>
    <w:tmpl w:val="CF52F5A8"/>
    <w:lvl w:ilvl="0" w:tplc="2F146A8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02F2474"/>
    <w:multiLevelType w:val="multilevel"/>
    <w:tmpl w:val="9716D3C8"/>
    <w:lvl w:ilvl="0">
      <w:start w:val="1"/>
      <w:numFmt w:val="decimal"/>
      <w:suff w:val="space"/>
      <w:lvlText w:val="%1."/>
      <w:lvlJc w:val="left"/>
      <w:pPr>
        <w:ind w:left="567"/>
      </w:pPr>
      <w:rPr>
        <w:rFonts w:hint="default"/>
      </w:rPr>
    </w:lvl>
    <w:lvl w:ilvl="1">
      <w:start w:val="1"/>
      <w:numFmt w:val="decimal"/>
      <w:suff w:val="space"/>
      <w:lvlText w:val="%1.%2."/>
      <w:lvlJc w:val="left"/>
      <w:pPr>
        <w:ind w:left="964"/>
      </w:pPr>
      <w:rPr>
        <w:rFonts w:hint="default"/>
      </w:rPr>
    </w:lvl>
    <w:lvl w:ilvl="2">
      <w:start w:val="1"/>
      <w:numFmt w:val="decimal"/>
      <w:suff w:val="space"/>
      <w:lvlText w:val="%1.%2.%3."/>
      <w:lvlJc w:val="left"/>
      <w:pPr>
        <w:ind w:left="1361"/>
      </w:pPr>
      <w:rPr>
        <w:rFonts w:hint="default"/>
      </w:rPr>
    </w:lvl>
    <w:lvl w:ilvl="3">
      <w:start w:val="1"/>
      <w:numFmt w:val="decimal"/>
      <w:lvlText w:val="%1.%2.%3.%4."/>
      <w:lvlJc w:val="left"/>
      <w:pPr>
        <w:ind w:left="1758"/>
      </w:pPr>
      <w:rPr>
        <w:rFonts w:hint="default"/>
      </w:rPr>
    </w:lvl>
    <w:lvl w:ilvl="4">
      <w:start w:val="1"/>
      <w:numFmt w:val="decimal"/>
      <w:lvlText w:val="%1.%2.%3.%4.%5."/>
      <w:lvlJc w:val="left"/>
      <w:pPr>
        <w:ind w:left="2155"/>
      </w:pPr>
      <w:rPr>
        <w:rFonts w:hint="default"/>
      </w:rPr>
    </w:lvl>
    <w:lvl w:ilvl="5">
      <w:start w:val="1"/>
      <w:numFmt w:val="decimal"/>
      <w:lvlText w:val="%1.%2.%3.%4.%5.%6."/>
      <w:lvlJc w:val="left"/>
      <w:pPr>
        <w:ind w:left="2552"/>
      </w:pPr>
      <w:rPr>
        <w:rFonts w:hint="default"/>
      </w:rPr>
    </w:lvl>
    <w:lvl w:ilvl="6">
      <w:start w:val="1"/>
      <w:numFmt w:val="decimal"/>
      <w:lvlText w:val="%1.%2.%3.%4.%5.%6.%7."/>
      <w:lvlJc w:val="left"/>
      <w:pPr>
        <w:ind w:left="2949"/>
      </w:pPr>
      <w:rPr>
        <w:rFonts w:hint="default"/>
      </w:rPr>
    </w:lvl>
    <w:lvl w:ilvl="7">
      <w:start w:val="1"/>
      <w:numFmt w:val="decimal"/>
      <w:lvlText w:val="%1.%2.%3.%4.%5.%6.%7.%8."/>
      <w:lvlJc w:val="left"/>
      <w:pPr>
        <w:ind w:left="3346"/>
      </w:pPr>
      <w:rPr>
        <w:rFonts w:hint="default"/>
      </w:rPr>
    </w:lvl>
    <w:lvl w:ilvl="8">
      <w:start w:val="1"/>
      <w:numFmt w:val="decimal"/>
      <w:lvlText w:val="%1.%2.%3.%4.%5.%6.%7.%8.%9."/>
      <w:lvlJc w:val="left"/>
      <w:pPr>
        <w:ind w:left="3743"/>
      </w:pPr>
      <w:rPr>
        <w:rFonts w:hint="default"/>
      </w:rPr>
    </w:lvl>
  </w:abstractNum>
  <w:abstractNum w:abstractNumId="3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6E02158A"/>
    <w:multiLevelType w:val="hybridMultilevel"/>
    <w:tmpl w:val="2A742484"/>
    <w:lvl w:ilvl="0" w:tplc="04044502">
      <w:start w:val="78"/>
      <w:numFmt w:val="decimal"/>
      <w:lvlText w:val="%1."/>
      <w:lvlJc w:val="left"/>
      <w:pPr>
        <w:ind w:left="1211"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475D05"/>
    <w:multiLevelType w:val="hybridMultilevel"/>
    <w:tmpl w:val="8DA8CF96"/>
    <w:lvl w:ilvl="0" w:tplc="703E9DD0">
      <w:start w:val="37"/>
      <w:numFmt w:val="decimal"/>
      <w:lvlText w:val="%1."/>
      <w:lvlJc w:val="left"/>
      <w:pPr>
        <w:ind w:left="1070" w:hanging="360"/>
      </w:pPr>
      <w:rPr>
        <w:rFonts w:hint="default"/>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54A7424"/>
    <w:multiLevelType w:val="hybridMultilevel"/>
    <w:tmpl w:val="CB168E30"/>
    <w:lvl w:ilvl="0" w:tplc="C11849CE">
      <w:start w:val="19"/>
      <w:numFmt w:val="decimal"/>
      <w:lvlText w:val="%1."/>
      <w:lvlJc w:val="left"/>
      <w:pPr>
        <w:ind w:left="1" w:firstLine="709"/>
      </w:pPr>
      <w:rPr>
        <w:rFonts w:ascii="Times New Roman" w:hAnsi="Times New Roman" w:cs="Times New Roman"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4A37E1"/>
    <w:multiLevelType w:val="multilevel"/>
    <w:tmpl w:val="C4E05D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141A9C"/>
    <w:multiLevelType w:val="multilevel"/>
    <w:tmpl w:val="10A84CDC"/>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57"/>
        </w:tabs>
        <w:ind w:left="0" w:firstLine="737"/>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0" w:firstLine="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3"/>
  </w:num>
  <w:num w:numId="3">
    <w:abstractNumId w:val="11"/>
  </w:num>
  <w:num w:numId="4">
    <w:abstractNumId w:val="29"/>
  </w:num>
  <w:num w:numId="5">
    <w:abstractNumId w:val="8"/>
  </w:num>
  <w:num w:numId="6">
    <w:abstractNumId w:val="6"/>
  </w:num>
  <w:num w:numId="7">
    <w:abstractNumId w:val="19"/>
  </w:num>
  <w:num w:numId="8">
    <w:abstractNumId w:val="20"/>
  </w:num>
  <w:num w:numId="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17"/>
  </w:num>
  <w:num w:numId="12">
    <w:abstractNumId w:val="7"/>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6"/>
  </w:num>
  <w:num w:numId="16">
    <w:abstractNumId w:val="15"/>
  </w:num>
  <w:num w:numId="17">
    <w:abstractNumId w:val="33"/>
  </w:num>
  <w:num w:numId="18">
    <w:abstractNumId w:val="12"/>
  </w:num>
  <w:num w:numId="19">
    <w:abstractNumId w:val="31"/>
  </w:num>
  <w:num w:numId="20">
    <w:abstractNumId w:val="22"/>
  </w:num>
  <w:num w:numId="21">
    <w:abstractNumId w:val="27"/>
  </w:num>
  <w:num w:numId="22">
    <w:abstractNumId w:val="32"/>
  </w:num>
  <w:num w:numId="23">
    <w:abstractNumId w:val="26"/>
  </w:num>
  <w:num w:numId="24">
    <w:abstractNumId w:val="23"/>
  </w:num>
  <w:num w:numId="25">
    <w:abstractNumId w:val="24"/>
  </w:num>
  <w:num w:numId="26">
    <w:abstractNumId w:val="5"/>
  </w:num>
  <w:num w:numId="27">
    <w:abstractNumId w:val="18"/>
  </w:num>
  <w:num w:numId="28">
    <w:abstractNumId w:val="30"/>
  </w:num>
  <w:num w:numId="29">
    <w:abstractNumId w:val="14"/>
  </w:num>
  <w:num w:numId="30">
    <w:abstractNumId w:val="10"/>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3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065211"/>
    <w:rsid w:val="00003C8C"/>
    <w:rsid w:val="00033431"/>
    <w:rsid w:val="00034B02"/>
    <w:rsid w:val="00034EC3"/>
    <w:rsid w:val="00036ADD"/>
    <w:rsid w:val="00037641"/>
    <w:rsid w:val="00040146"/>
    <w:rsid w:val="0004625D"/>
    <w:rsid w:val="00051D32"/>
    <w:rsid w:val="00055DF4"/>
    <w:rsid w:val="00065211"/>
    <w:rsid w:val="000A0833"/>
    <w:rsid w:val="000B2455"/>
    <w:rsid w:val="000B2B5E"/>
    <w:rsid w:val="000B2F4B"/>
    <w:rsid w:val="000B474D"/>
    <w:rsid w:val="000C5700"/>
    <w:rsid w:val="000D5F78"/>
    <w:rsid w:val="000D7EB5"/>
    <w:rsid w:val="000E36F0"/>
    <w:rsid w:val="000E3D85"/>
    <w:rsid w:val="000E4328"/>
    <w:rsid w:val="000E51EB"/>
    <w:rsid w:val="001038BC"/>
    <w:rsid w:val="001041A6"/>
    <w:rsid w:val="001469E9"/>
    <w:rsid w:val="0015193E"/>
    <w:rsid w:val="00153387"/>
    <w:rsid w:val="001552B7"/>
    <w:rsid w:val="00156D5D"/>
    <w:rsid w:val="001654CC"/>
    <w:rsid w:val="00167EEB"/>
    <w:rsid w:val="00167F64"/>
    <w:rsid w:val="00170316"/>
    <w:rsid w:val="00173827"/>
    <w:rsid w:val="001774EA"/>
    <w:rsid w:val="00182233"/>
    <w:rsid w:val="00182528"/>
    <w:rsid w:val="001940D1"/>
    <w:rsid w:val="001942E2"/>
    <w:rsid w:val="00194329"/>
    <w:rsid w:val="001A1F10"/>
    <w:rsid w:val="001A532D"/>
    <w:rsid w:val="001B7CAD"/>
    <w:rsid w:val="001C68D9"/>
    <w:rsid w:val="001D36B9"/>
    <w:rsid w:val="001D3CB6"/>
    <w:rsid w:val="001D5ADC"/>
    <w:rsid w:val="001E748D"/>
    <w:rsid w:val="001F4036"/>
    <w:rsid w:val="00201AD2"/>
    <w:rsid w:val="00202C8D"/>
    <w:rsid w:val="002103D7"/>
    <w:rsid w:val="00214F78"/>
    <w:rsid w:val="00217FAD"/>
    <w:rsid w:val="002238D4"/>
    <w:rsid w:val="00225AC8"/>
    <w:rsid w:val="002303FC"/>
    <w:rsid w:val="00234764"/>
    <w:rsid w:val="00234D0E"/>
    <w:rsid w:val="002416DC"/>
    <w:rsid w:val="00243178"/>
    <w:rsid w:val="00244DB8"/>
    <w:rsid w:val="00272C91"/>
    <w:rsid w:val="00295A91"/>
    <w:rsid w:val="002A0EBF"/>
    <w:rsid w:val="002B22A4"/>
    <w:rsid w:val="002E5D50"/>
    <w:rsid w:val="002F09DF"/>
    <w:rsid w:val="002F775C"/>
    <w:rsid w:val="0030061F"/>
    <w:rsid w:val="00316BCA"/>
    <w:rsid w:val="00320627"/>
    <w:rsid w:val="00323F17"/>
    <w:rsid w:val="003313CD"/>
    <w:rsid w:val="0033745A"/>
    <w:rsid w:val="00366243"/>
    <w:rsid w:val="00373223"/>
    <w:rsid w:val="00382E61"/>
    <w:rsid w:val="00395CB8"/>
    <w:rsid w:val="003B00A1"/>
    <w:rsid w:val="003B7636"/>
    <w:rsid w:val="003D510A"/>
    <w:rsid w:val="003D7435"/>
    <w:rsid w:val="003E619A"/>
    <w:rsid w:val="003E791D"/>
    <w:rsid w:val="00402821"/>
    <w:rsid w:val="00405767"/>
    <w:rsid w:val="00407366"/>
    <w:rsid w:val="0041439E"/>
    <w:rsid w:val="0044022E"/>
    <w:rsid w:val="004539F3"/>
    <w:rsid w:val="00483102"/>
    <w:rsid w:val="0049532F"/>
    <w:rsid w:val="004A24FA"/>
    <w:rsid w:val="004A2ECB"/>
    <w:rsid w:val="004B3AC5"/>
    <w:rsid w:val="004C605A"/>
    <w:rsid w:val="004E2DCE"/>
    <w:rsid w:val="00505405"/>
    <w:rsid w:val="0051019E"/>
    <w:rsid w:val="005237A3"/>
    <w:rsid w:val="00560CA0"/>
    <w:rsid w:val="00564A8D"/>
    <w:rsid w:val="00575F9C"/>
    <w:rsid w:val="00583C6E"/>
    <w:rsid w:val="005861D8"/>
    <w:rsid w:val="00595971"/>
    <w:rsid w:val="00597550"/>
    <w:rsid w:val="005B179C"/>
    <w:rsid w:val="005B27DE"/>
    <w:rsid w:val="005B7651"/>
    <w:rsid w:val="005C7D4C"/>
    <w:rsid w:val="005D0104"/>
    <w:rsid w:val="005E694A"/>
    <w:rsid w:val="005F64CB"/>
    <w:rsid w:val="00607529"/>
    <w:rsid w:val="00611569"/>
    <w:rsid w:val="00615355"/>
    <w:rsid w:val="0062026C"/>
    <w:rsid w:val="00625CD3"/>
    <w:rsid w:val="00636F95"/>
    <w:rsid w:val="0064046B"/>
    <w:rsid w:val="00646F4F"/>
    <w:rsid w:val="00647E98"/>
    <w:rsid w:val="00655282"/>
    <w:rsid w:val="00655A8E"/>
    <w:rsid w:val="00663DEE"/>
    <w:rsid w:val="00667EAB"/>
    <w:rsid w:val="00677E3E"/>
    <w:rsid w:val="00691055"/>
    <w:rsid w:val="006A44EB"/>
    <w:rsid w:val="006A7537"/>
    <w:rsid w:val="006B1455"/>
    <w:rsid w:val="006E084F"/>
    <w:rsid w:val="006E5369"/>
    <w:rsid w:val="006F1D05"/>
    <w:rsid w:val="006F5516"/>
    <w:rsid w:val="0071287E"/>
    <w:rsid w:val="00715799"/>
    <w:rsid w:val="00717FA1"/>
    <w:rsid w:val="00725299"/>
    <w:rsid w:val="00732494"/>
    <w:rsid w:val="00750443"/>
    <w:rsid w:val="00754EBA"/>
    <w:rsid w:val="00755406"/>
    <w:rsid w:val="0077459E"/>
    <w:rsid w:val="00775E04"/>
    <w:rsid w:val="00776D51"/>
    <w:rsid w:val="00777BB0"/>
    <w:rsid w:val="00785557"/>
    <w:rsid w:val="007A2322"/>
    <w:rsid w:val="007A27AF"/>
    <w:rsid w:val="007A3555"/>
    <w:rsid w:val="007B32C4"/>
    <w:rsid w:val="007B6467"/>
    <w:rsid w:val="007C3EDB"/>
    <w:rsid w:val="007C6EC2"/>
    <w:rsid w:val="007D4AB3"/>
    <w:rsid w:val="007D7FBD"/>
    <w:rsid w:val="007F3A46"/>
    <w:rsid w:val="00821D20"/>
    <w:rsid w:val="0082697B"/>
    <w:rsid w:val="00834C61"/>
    <w:rsid w:val="0084612D"/>
    <w:rsid w:val="00853F31"/>
    <w:rsid w:val="008617A0"/>
    <w:rsid w:val="00867BFB"/>
    <w:rsid w:val="008722A7"/>
    <w:rsid w:val="00880247"/>
    <w:rsid w:val="00885301"/>
    <w:rsid w:val="008946FC"/>
    <w:rsid w:val="00895403"/>
    <w:rsid w:val="00895860"/>
    <w:rsid w:val="008A04BB"/>
    <w:rsid w:val="008B2F08"/>
    <w:rsid w:val="008B6514"/>
    <w:rsid w:val="008C4E33"/>
    <w:rsid w:val="008E74E1"/>
    <w:rsid w:val="008F299F"/>
    <w:rsid w:val="008F679A"/>
    <w:rsid w:val="0092032C"/>
    <w:rsid w:val="00920450"/>
    <w:rsid w:val="00920E92"/>
    <w:rsid w:val="00922D60"/>
    <w:rsid w:val="009245FB"/>
    <w:rsid w:val="00925D2C"/>
    <w:rsid w:val="00930CB7"/>
    <w:rsid w:val="00931C91"/>
    <w:rsid w:val="00935C42"/>
    <w:rsid w:val="00942A5D"/>
    <w:rsid w:val="00964088"/>
    <w:rsid w:val="009734F3"/>
    <w:rsid w:val="00973879"/>
    <w:rsid w:val="009879A6"/>
    <w:rsid w:val="009A7A37"/>
    <w:rsid w:val="009B5FDC"/>
    <w:rsid w:val="009F16F7"/>
    <w:rsid w:val="00A13249"/>
    <w:rsid w:val="00A13AEE"/>
    <w:rsid w:val="00A237F8"/>
    <w:rsid w:val="00A400DD"/>
    <w:rsid w:val="00A412F3"/>
    <w:rsid w:val="00A533A5"/>
    <w:rsid w:val="00A55E0E"/>
    <w:rsid w:val="00A754DB"/>
    <w:rsid w:val="00A8234A"/>
    <w:rsid w:val="00A8236D"/>
    <w:rsid w:val="00A8283D"/>
    <w:rsid w:val="00A90101"/>
    <w:rsid w:val="00A967C1"/>
    <w:rsid w:val="00A97F0B"/>
    <w:rsid w:val="00AC2F89"/>
    <w:rsid w:val="00AE3B34"/>
    <w:rsid w:val="00AE5899"/>
    <w:rsid w:val="00AE5D49"/>
    <w:rsid w:val="00AF3764"/>
    <w:rsid w:val="00AF555A"/>
    <w:rsid w:val="00B04226"/>
    <w:rsid w:val="00B10ED4"/>
    <w:rsid w:val="00B279BA"/>
    <w:rsid w:val="00B37761"/>
    <w:rsid w:val="00B40B26"/>
    <w:rsid w:val="00B55216"/>
    <w:rsid w:val="00B91259"/>
    <w:rsid w:val="00B915B9"/>
    <w:rsid w:val="00B9176F"/>
    <w:rsid w:val="00B94A18"/>
    <w:rsid w:val="00BA28F5"/>
    <w:rsid w:val="00BA5813"/>
    <w:rsid w:val="00BA5D2C"/>
    <w:rsid w:val="00BB1DA1"/>
    <w:rsid w:val="00BE18B6"/>
    <w:rsid w:val="00C155E1"/>
    <w:rsid w:val="00C36503"/>
    <w:rsid w:val="00C536F4"/>
    <w:rsid w:val="00C662DA"/>
    <w:rsid w:val="00C70978"/>
    <w:rsid w:val="00C74015"/>
    <w:rsid w:val="00C75BCD"/>
    <w:rsid w:val="00C82EE9"/>
    <w:rsid w:val="00C91C0B"/>
    <w:rsid w:val="00C91F51"/>
    <w:rsid w:val="00C97506"/>
    <w:rsid w:val="00CA7A5A"/>
    <w:rsid w:val="00CB16FB"/>
    <w:rsid w:val="00CB70F7"/>
    <w:rsid w:val="00CC2F55"/>
    <w:rsid w:val="00CE208C"/>
    <w:rsid w:val="00D04489"/>
    <w:rsid w:val="00D14CBB"/>
    <w:rsid w:val="00D155FA"/>
    <w:rsid w:val="00D376DD"/>
    <w:rsid w:val="00D46656"/>
    <w:rsid w:val="00D64B4C"/>
    <w:rsid w:val="00D65813"/>
    <w:rsid w:val="00D805CB"/>
    <w:rsid w:val="00DB06A6"/>
    <w:rsid w:val="00DF5C36"/>
    <w:rsid w:val="00E004B9"/>
    <w:rsid w:val="00E16BC2"/>
    <w:rsid w:val="00E40C36"/>
    <w:rsid w:val="00E412FA"/>
    <w:rsid w:val="00E467DE"/>
    <w:rsid w:val="00E75073"/>
    <w:rsid w:val="00E92110"/>
    <w:rsid w:val="00E921F8"/>
    <w:rsid w:val="00EA2164"/>
    <w:rsid w:val="00EB0B09"/>
    <w:rsid w:val="00EC3A3A"/>
    <w:rsid w:val="00ED4C35"/>
    <w:rsid w:val="00ED5F55"/>
    <w:rsid w:val="00EF273B"/>
    <w:rsid w:val="00F021EC"/>
    <w:rsid w:val="00F061AF"/>
    <w:rsid w:val="00F1525D"/>
    <w:rsid w:val="00F16EF3"/>
    <w:rsid w:val="00F2346C"/>
    <w:rsid w:val="00F24322"/>
    <w:rsid w:val="00F43433"/>
    <w:rsid w:val="00F45E88"/>
    <w:rsid w:val="00F61799"/>
    <w:rsid w:val="00F6526E"/>
    <w:rsid w:val="00F7100D"/>
    <w:rsid w:val="00F742C7"/>
    <w:rsid w:val="00F76560"/>
    <w:rsid w:val="00F84B65"/>
    <w:rsid w:val="00FB156D"/>
    <w:rsid w:val="00FB3680"/>
    <w:rsid w:val="00FD0423"/>
    <w:rsid w:val="00FD5D3B"/>
    <w:rsid w:val="00FF5493"/>
    <w:rsid w:val="00FF66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Indent 2" w:uiPriority="0"/>
    <w:lsdException w:name="Strong" w:semiHidden="0" w:uiPriority="22" w:unhideWhenUsed="0" w:qFormat="1"/>
    <w:lsdException w:name="Emphasis" w:semiHidden="0" w:uiPriority="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5E694A"/>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next w:val="a0"/>
    <w:link w:val="10"/>
    <w:qFormat/>
    <w:rsid w:val="00F76560"/>
    <w:pPr>
      <w:keepNext/>
      <w:ind w:firstLine="900"/>
      <w:jc w:val="center"/>
      <w:outlineLvl w:val="0"/>
    </w:pPr>
    <w:rPr>
      <w:b/>
      <w:bCs/>
      <w:i/>
      <w:iCs/>
    </w:rPr>
  </w:style>
  <w:style w:type="paragraph" w:styleId="2">
    <w:name w:val="heading 2"/>
    <w:basedOn w:val="a0"/>
    <w:link w:val="20"/>
    <w:uiPriority w:val="9"/>
    <w:qFormat/>
    <w:rsid w:val="00065211"/>
    <w:pPr>
      <w:spacing w:before="100" w:beforeAutospacing="1" w:after="100" w:afterAutospacing="1"/>
      <w:outlineLvl w:val="1"/>
    </w:pPr>
    <w:rPr>
      <w:b/>
      <w:bCs/>
      <w:sz w:val="36"/>
      <w:szCs w:val="36"/>
    </w:rPr>
  </w:style>
  <w:style w:type="paragraph" w:styleId="3">
    <w:name w:val="heading 3"/>
    <w:basedOn w:val="a0"/>
    <w:next w:val="a0"/>
    <w:link w:val="30"/>
    <w:qFormat/>
    <w:rsid w:val="00F76560"/>
    <w:pPr>
      <w:keepNext/>
      <w:ind w:firstLine="900"/>
      <w:jc w:val="center"/>
      <w:outlineLvl w:val="2"/>
    </w:pPr>
    <w:rPr>
      <w:b/>
      <w:bCs/>
    </w:rPr>
  </w:style>
  <w:style w:type="paragraph" w:styleId="4">
    <w:name w:val="heading 4"/>
    <w:basedOn w:val="a0"/>
    <w:next w:val="a0"/>
    <w:link w:val="40"/>
    <w:qFormat/>
    <w:rsid w:val="00F76560"/>
    <w:pPr>
      <w:keepNext/>
      <w:spacing w:before="240" w:after="60"/>
      <w:outlineLvl w:val="3"/>
    </w:pPr>
    <w:rPr>
      <w:b/>
      <w:bCs/>
      <w:sz w:val="28"/>
      <w:szCs w:val="28"/>
    </w:rPr>
  </w:style>
  <w:style w:type="paragraph" w:styleId="5">
    <w:name w:val="heading 5"/>
    <w:basedOn w:val="a0"/>
    <w:next w:val="a0"/>
    <w:link w:val="50"/>
    <w:unhideWhenUsed/>
    <w:qFormat/>
    <w:rsid w:val="0006521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31C91"/>
    <w:pPr>
      <w:keepNext/>
      <w:autoSpaceDE w:val="0"/>
      <w:autoSpaceDN w:val="0"/>
      <w:adjustRightInd w:val="0"/>
      <w:ind w:firstLine="540"/>
      <w:jc w:val="both"/>
      <w:outlineLvl w:val="5"/>
    </w:pPr>
    <w:rPr>
      <w:b/>
      <w:bCs/>
      <w:color w:val="000000"/>
    </w:rPr>
  </w:style>
  <w:style w:type="paragraph" w:styleId="7">
    <w:name w:val="heading 7"/>
    <w:basedOn w:val="a0"/>
    <w:next w:val="a0"/>
    <w:link w:val="70"/>
    <w:qFormat/>
    <w:rsid w:val="00F76560"/>
    <w:pPr>
      <w:keepNext/>
      <w:ind w:firstLine="720"/>
      <w:jc w:val="center"/>
      <w:outlineLvl w:val="6"/>
    </w:pPr>
    <w:rPr>
      <w:b/>
      <w:sz w:val="26"/>
      <w:szCs w:val="26"/>
    </w:rPr>
  </w:style>
  <w:style w:type="paragraph" w:styleId="8">
    <w:name w:val="heading 8"/>
    <w:basedOn w:val="a0"/>
    <w:next w:val="a0"/>
    <w:link w:val="80"/>
    <w:qFormat/>
    <w:rsid w:val="00F76560"/>
    <w:pPr>
      <w:keepNext/>
      <w:jc w:val="center"/>
      <w:outlineLvl w:val="7"/>
    </w:pPr>
    <w:rPr>
      <w:b/>
      <w:bCs/>
      <w:sz w:val="26"/>
    </w:rPr>
  </w:style>
  <w:style w:type="paragraph" w:styleId="9">
    <w:name w:val="heading 9"/>
    <w:basedOn w:val="a0"/>
    <w:next w:val="a0"/>
    <w:link w:val="90"/>
    <w:qFormat/>
    <w:rsid w:val="00931C91"/>
    <w:pPr>
      <w:keepNext/>
      <w:ind w:left="900"/>
      <w:jc w:val="both"/>
      <w:outlineLvl w:val="8"/>
    </w:pPr>
    <w:rPr>
      <w:b/>
      <w:bCs/>
      <w:color w:val="000000"/>
      <w:sz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1"/>
    <w:basedOn w:val="a1"/>
    <w:link w:val="1"/>
    <w:rsid w:val="00F76560"/>
    <w:rPr>
      <w:rFonts w:ascii="Times New Roman" w:eastAsia="Times New Roman" w:hAnsi="Times New Roman" w:cs="Times New Roman"/>
      <w:b/>
      <w:bCs/>
      <w:i/>
      <w:iCs/>
      <w:sz w:val="24"/>
      <w:szCs w:val="24"/>
      <w:lang w:eastAsia="ru-RU"/>
    </w:rPr>
  </w:style>
  <w:style w:type="character" w:customStyle="1" w:styleId="20">
    <w:name w:val="Заголовок 2 Знак"/>
    <w:basedOn w:val="a1"/>
    <w:link w:val="2"/>
    <w:uiPriority w:val="9"/>
    <w:rsid w:val="00065211"/>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rsid w:val="00F76560"/>
    <w:rPr>
      <w:rFonts w:ascii="Times New Roman" w:eastAsia="Times New Roman" w:hAnsi="Times New Roman" w:cs="Times New Roman"/>
      <w:b/>
      <w:bCs/>
      <w:sz w:val="24"/>
      <w:szCs w:val="24"/>
      <w:lang w:eastAsia="ru-RU"/>
    </w:rPr>
  </w:style>
  <w:style w:type="character" w:customStyle="1" w:styleId="40">
    <w:name w:val="Заголовок 4 Знак"/>
    <w:basedOn w:val="a1"/>
    <w:link w:val="4"/>
    <w:rsid w:val="00F76560"/>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065211"/>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1"/>
    <w:link w:val="6"/>
    <w:rsid w:val="00931C91"/>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F76560"/>
    <w:rPr>
      <w:rFonts w:ascii="Times New Roman" w:eastAsia="Times New Roman" w:hAnsi="Times New Roman" w:cs="Times New Roman"/>
      <w:b/>
      <w:sz w:val="26"/>
      <w:szCs w:val="26"/>
      <w:lang w:eastAsia="ru-RU"/>
    </w:rPr>
  </w:style>
  <w:style w:type="character" w:customStyle="1" w:styleId="80">
    <w:name w:val="Заголовок 8 Знак"/>
    <w:basedOn w:val="a1"/>
    <w:link w:val="8"/>
    <w:rsid w:val="00F76560"/>
    <w:rPr>
      <w:rFonts w:ascii="Times New Roman" w:eastAsia="Times New Roman" w:hAnsi="Times New Roman" w:cs="Times New Roman"/>
      <w:b/>
      <w:bCs/>
      <w:sz w:val="26"/>
      <w:szCs w:val="24"/>
      <w:lang w:eastAsia="ru-RU"/>
    </w:rPr>
  </w:style>
  <w:style w:type="character" w:customStyle="1" w:styleId="90">
    <w:name w:val="Заголовок 9 Знак"/>
    <w:basedOn w:val="a1"/>
    <w:link w:val="9"/>
    <w:rsid w:val="00931C91"/>
    <w:rPr>
      <w:rFonts w:ascii="Times New Roman" w:eastAsia="Times New Roman" w:hAnsi="Times New Roman" w:cs="Times New Roman"/>
      <w:b/>
      <w:bCs/>
      <w:color w:val="000000"/>
      <w:sz w:val="26"/>
      <w:szCs w:val="24"/>
      <w:lang w:eastAsia="ru-RU"/>
    </w:rPr>
  </w:style>
  <w:style w:type="character" w:styleId="a4">
    <w:name w:val="Hyperlink"/>
    <w:basedOn w:val="a1"/>
    <w:uiPriority w:val="99"/>
    <w:rsid w:val="00065211"/>
    <w:rPr>
      <w:rFonts w:cs="Times New Roman"/>
      <w:color w:val="0000FF"/>
      <w:u w:val="single"/>
    </w:rPr>
  </w:style>
  <w:style w:type="paragraph" w:styleId="a5">
    <w:name w:val="Normal (Web)"/>
    <w:basedOn w:val="a0"/>
    <w:uiPriority w:val="99"/>
    <w:rsid w:val="00065211"/>
    <w:pPr>
      <w:spacing w:before="100" w:beforeAutospacing="1" w:after="100" w:afterAutospacing="1"/>
    </w:pPr>
  </w:style>
  <w:style w:type="paragraph" w:customStyle="1" w:styleId="ConsPlusTitle">
    <w:name w:val="ConsPlusTitle"/>
    <w:uiPriority w:val="99"/>
    <w:rsid w:val="00065211"/>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paragraph" w:customStyle="1" w:styleId="ConsNormal">
    <w:name w:val="ConsNormal"/>
    <w:rsid w:val="00065211"/>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ConsPlusNormal">
    <w:name w:val="ConsPlusNormal"/>
    <w:link w:val="ConsPlusNormal0"/>
    <w:rsid w:val="0006521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931C91"/>
    <w:rPr>
      <w:rFonts w:ascii="Times New Roman" w:eastAsia="Times New Roman" w:hAnsi="Times New Roman" w:cs="Times New Roman"/>
      <w:sz w:val="28"/>
      <w:szCs w:val="28"/>
      <w:lang w:eastAsia="ru-RU"/>
    </w:rPr>
  </w:style>
  <w:style w:type="paragraph" w:styleId="a6">
    <w:name w:val="List Paragraph"/>
    <w:basedOn w:val="a0"/>
    <w:uiPriority w:val="99"/>
    <w:qFormat/>
    <w:rsid w:val="00065211"/>
    <w:pPr>
      <w:ind w:left="720"/>
      <w:contextualSpacing/>
    </w:pPr>
  </w:style>
  <w:style w:type="paragraph" w:styleId="a7">
    <w:name w:val="Body Text Indent"/>
    <w:aliases w:val="Нумерованный список !!,Надин стиль,Основной текст 1"/>
    <w:basedOn w:val="a0"/>
    <w:link w:val="a8"/>
    <w:uiPriority w:val="99"/>
    <w:rsid w:val="00F76560"/>
    <w:pPr>
      <w:ind w:firstLine="900"/>
      <w:jc w:val="both"/>
    </w:pPr>
  </w:style>
  <w:style w:type="character" w:customStyle="1" w:styleId="a8">
    <w:name w:val="Основной текст с отступом Знак"/>
    <w:aliases w:val="Нумерованный список !! Знак,Надин стиль Знак,Основной текст 1 Знак"/>
    <w:basedOn w:val="a1"/>
    <w:link w:val="a7"/>
    <w:uiPriority w:val="99"/>
    <w:rsid w:val="00F76560"/>
    <w:rPr>
      <w:rFonts w:ascii="Times New Roman" w:eastAsia="Times New Roman" w:hAnsi="Times New Roman" w:cs="Times New Roman"/>
      <w:sz w:val="24"/>
      <w:szCs w:val="24"/>
      <w:lang w:eastAsia="ru-RU"/>
    </w:rPr>
  </w:style>
  <w:style w:type="paragraph" w:styleId="a9">
    <w:name w:val="footer"/>
    <w:basedOn w:val="a0"/>
    <w:link w:val="aa"/>
    <w:uiPriority w:val="99"/>
    <w:rsid w:val="00F76560"/>
    <w:pPr>
      <w:tabs>
        <w:tab w:val="center" w:pos="4677"/>
        <w:tab w:val="right" w:pos="9355"/>
      </w:tabs>
    </w:pPr>
  </w:style>
  <w:style w:type="character" w:customStyle="1" w:styleId="aa">
    <w:name w:val="Нижний колонтитул Знак"/>
    <w:basedOn w:val="a1"/>
    <w:link w:val="a9"/>
    <w:uiPriority w:val="99"/>
    <w:rsid w:val="00F76560"/>
    <w:rPr>
      <w:rFonts w:ascii="Times New Roman" w:eastAsia="Times New Roman" w:hAnsi="Times New Roman" w:cs="Times New Roman"/>
      <w:sz w:val="24"/>
      <w:szCs w:val="24"/>
      <w:lang w:eastAsia="ru-RU"/>
    </w:rPr>
  </w:style>
  <w:style w:type="paragraph" w:styleId="21">
    <w:name w:val="Body Text Indent 2"/>
    <w:basedOn w:val="a0"/>
    <w:link w:val="22"/>
    <w:rsid w:val="00F76560"/>
    <w:pPr>
      <w:ind w:firstLine="900"/>
    </w:pPr>
  </w:style>
  <w:style w:type="character" w:customStyle="1" w:styleId="22">
    <w:name w:val="Основной текст с отступом 2 Знак"/>
    <w:basedOn w:val="a1"/>
    <w:link w:val="21"/>
    <w:rsid w:val="00F76560"/>
    <w:rPr>
      <w:rFonts w:ascii="Times New Roman" w:eastAsia="Times New Roman" w:hAnsi="Times New Roman" w:cs="Times New Roman"/>
      <w:sz w:val="24"/>
      <w:szCs w:val="24"/>
      <w:lang w:eastAsia="ru-RU"/>
    </w:rPr>
  </w:style>
  <w:style w:type="paragraph" w:styleId="ab">
    <w:name w:val="Body Text"/>
    <w:aliases w:val="Основной текст1,Основной текст Знак Знак,bt"/>
    <w:basedOn w:val="a0"/>
    <w:link w:val="ac"/>
    <w:rsid w:val="00F76560"/>
    <w:pPr>
      <w:spacing w:after="120"/>
    </w:pPr>
  </w:style>
  <w:style w:type="character" w:customStyle="1" w:styleId="ac">
    <w:name w:val="Основной текст Знак"/>
    <w:aliases w:val="Основной текст1 Знак,Основной текст Знак Знак Знак,bt Знак"/>
    <w:basedOn w:val="a1"/>
    <w:link w:val="ab"/>
    <w:rsid w:val="00F76560"/>
    <w:rPr>
      <w:rFonts w:ascii="Times New Roman" w:eastAsia="Times New Roman" w:hAnsi="Times New Roman" w:cs="Times New Roman"/>
      <w:sz w:val="24"/>
      <w:szCs w:val="24"/>
      <w:lang w:eastAsia="ru-RU"/>
    </w:rPr>
  </w:style>
  <w:style w:type="paragraph" w:styleId="23">
    <w:name w:val="Body Text 2"/>
    <w:basedOn w:val="a0"/>
    <w:link w:val="24"/>
    <w:uiPriority w:val="99"/>
    <w:rsid w:val="00F76560"/>
    <w:pPr>
      <w:spacing w:after="120" w:line="480" w:lineRule="auto"/>
    </w:pPr>
  </w:style>
  <w:style w:type="character" w:customStyle="1" w:styleId="24">
    <w:name w:val="Основной текст 2 Знак"/>
    <w:basedOn w:val="a1"/>
    <w:link w:val="23"/>
    <w:uiPriority w:val="99"/>
    <w:rsid w:val="00F76560"/>
    <w:rPr>
      <w:rFonts w:ascii="Times New Roman" w:eastAsia="Times New Roman" w:hAnsi="Times New Roman" w:cs="Times New Roman"/>
      <w:sz w:val="24"/>
      <w:szCs w:val="24"/>
      <w:lang w:eastAsia="ru-RU"/>
    </w:rPr>
  </w:style>
  <w:style w:type="paragraph" w:styleId="31">
    <w:name w:val="Body Text 3"/>
    <w:basedOn w:val="a0"/>
    <w:link w:val="32"/>
    <w:uiPriority w:val="99"/>
    <w:rsid w:val="00F76560"/>
    <w:pPr>
      <w:spacing w:after="120"/>
    </w:pPr>
    <w:rPr>
      <w:sz w:val="16"/>
      <w:szCs w:val="16"/>
    </w:rPr>
  </w:style>
  <w:style w:type="character" w:customStyle="1" w:styleId="32">
    <w:name w:val="Основной текст 3 Знак"/>
    <w:basedOn w:val="a1"/>
    <w:link w:val="31"/>
    <w:uiPriority w:val="99"/>
    <w:rsid w:val="00F76560"/>
    <w:rPr>
      <w:rFonts w:ascii="Times New Roman" w:eastAsia="Times New Roman" w:hAnsi="Times New Roman" w:cs="Times New Roman"/>
      <w:sz w:val="16"/>
      <w:szCs w:val="16"/>
      <w:lang w:eastAsia="ru-RU"/>
    </w:rPr>
  </w:style>
  <w:style w:type="paragraph" w:customStyle="1" w:styleId="NormalANX">
    <w:name w:val="NormalANX"/>
    <w:basedOn w:val="a0"/>
    <w:rsid w:val="00F76560"/>
    <w:pPr>
      <w:spacing w:before="240" w:after="240" w:line="360" w:lineRule="auto"/>
      <w:ind w:firstLine="720"/>
      <w:jc w:val="both"/>
    </w:pPr>
    <w:rPr>
      <w:sz w:val="28"/>
      <w:szCs w:val="20"/>
    </w:rPr>
  </w:style>
  <w:style w:type="character" w:styleId="ad">
    <w:name w:val="page number"/>
    <w:basedOn w:val="a1"/>
    <w:uiPriority w:val="99"/>
    <w:rsid w:val="00F76560"/>
  </w:style>
  <w:style w:type="paragraph" w:styleId="25">
    <w:name w:val="Body Text First Indent 2"/>
    <w:basedOn w:val="a7"/>
    <w:link w:val="26"/>
    <w:rsid w:val="00F76560"/>
    <w:pPr>
      <w:spacing w:after="120"/>
      <w:ind w:left="283" w:firstLine="210"/>
      <w:jc w:val="left"/>
    </w:pPr>
  </w:style>
  <w:style w:type="character" w:customStyle="1" w:styleId="26">
    <w:name w:val="Красная строка 2 Знак"/>
    <w:basedOn w:val="a8"/>
    <w:link w:val="25"/>
    <w:rsid w:val="00F76560"/>
    <w:rPr>
      <w:rFonts w:ascii="Times New Roman" w:eastAsia="Times New Roman" w:hAnsi="Times New Roman" w:cs="Times New Roman"/>
      <w:sz w:val="24"/>
      <w:szCs w:val="24"/>
      <w:lang w:eastAsia="ru-RU"/>
    </w:rPr>
  </w:style>
  <w:style w:type="paragraph" w:styleId="ae">
    <w:name w:val="Intense Quote"/>
    <w:basedOn w:val="a0"/>
    <w:next w:val="a0"/>
    <w:link w:val="af"/>
    <w:qFormat/>
    <w:rsid w:val="00F76560"/>
    <w:pPr>
      <w:pBdr>
        <w:bottom w:val="single" w:sz="4" w:space="4" w:color="4F81BD"/>
      </w:pBdr>
      <w:spacing w:before="200" w:after="280"/>
      <w:ind w:left="936" w:right="936"/>
    </w:pPr>
    <w:rPr>
      <w:b/>
      <w:bCs/>
      <w:i/>
      <w:iCs/>
      <w:color w:val="4F81BD"/>
    </w:rPr>
  </w:style>
  <w:style w:type="character" w:customStyle="1" w:styleId="af">
    <w:name w:val="Выделенная цитата Знак"/>
    <w:basedOn w:val="a1"/>
    <w:link w:val="ae"/>
    <w:rsid w:val="00F76560"/>
    <w:rPr>
      <w:rFonts w:ascii="Times New Roman" w:eastAsia="Times New Roman" w:hAnsi="Times New Roman" w:cs="Times New Roman"/>
      <w:b/>
      <w:bCs/>
      <w:i/>
      <w:iCs/>
      <w:color w:val="4F81BD"/>
      <w:sz w:val="24"/>
      <w:szCs w:val="24"/>
      <w:lang w:eastAsia="ru-RU"/>
    </w:rPr>
  </w:style>
  <w:style w:type="character" w:styleId="af0">
    <w:name w:val="Intense Reference"/>
    <w:qFormat/>
    <w:rsid w:val="00F76560"/>
    <w:rPr>
      <w:b/>
      <w:bCs/>
      <w:smallCaps/>
      <w:color w:val="C0504D"/>
      <w:spacing w:val="5"/>
      <w:u w:val="single"/>
    </w:rPr>
  </w:style>
  <w:style w:type="paragraph" w:styleId="af1">
    <w:name w:val="header"/>
    <w:basedOn w:val="a0"/>
    <w:link w:val="af2"/>
    <w:uiPriority w:val="99"/>
    <w:unhideWhenUsed/>
    <w:rsid w:val="00F76560"/>
    <w:pPr>
      <w:tabs>
        <w:tab w:val="center" w:pos="4677"/>
        <w:tab w:val="right" w:pos="9355"/>
      </w:tabs>
    </w:pPr>
  </w:style>
  <w:style w:type="character" w:customStyle="1" w:styleId="af2">
    <w:name w:val="Верхний колонтитул Знак"/>
    <w:basedOn w:val="a1"/>
    <w:link w:val="af1"/>
    <w:uiPriority w:val="99"/>
    <w:rsid w:val="00F76560"/>
    <w:rPr>
      <w:rFonts w:ascii="Times New Roman" w:eastAsia="Times New Roman" w:hAnsi="Times New Roman" w:cs="Times New Roman"/>
      <w:sz w:val="24"/>
      <w:szCs w:val="24"/>
      <w:lang w:eastAsia="ru-RU"/>
    </w:rPr>
  </w:style>
  <w:style w:type="paragraph" w:customStyle="1" w:styleId="11">
    <w:name w:val="Абзац списка1"/>
    <w:basedOn w:val="a0"/>
    <w:link w:val="af3"/>
    <w:uiPriority w:val="34"/>
    <w:qFormat/>
    <w:rsid w:val="00931C91"/>
    <w:pPr>
      <w:spacing w:after="200" w:line="276" w:lineRule="auto"/>
      <w:ind w:left="720"/>
      <w:contextualSpacing/>
    </w:pPr>
    <w:rPr>
      <w:rFonts w:ascii="Calibri" w:hAnsi="Calibri"/>
      <w:sz w:val="22"/>
      <w:szCs w:val="22"/>
    </w:rPr>
  </w:style>
  <w:style w:type="character" w:customStyle="1" w:styleId="af3">
    <w:name w:val="Абзац списка Знак"/>
    <w:basedOn w:val="a1"/>
    <w:link w:val="11"/>
    <w:uiPriority w:val="99"/>
    <w:locked/>
    <w:rsid w:val="00E004B9"/>
    <w:rPr>
      <w:rFonts w:ascii="Calibri" w:eastAsia="Times New Roman" w:hAnsi="Calibri" w:cs="Times New Roman"/>
      <w:lang w:eastAsia="ru-RU"/>
    </w:rPr>
  </w:style>
  <w:style w:type="paragraph" w:customStyle="1" w:styleId="af4">
    <w:name w:val="МУ Обычный стиль"/>
    <w:basedOn w:val="a0"/>
    <w:autoRedefine/>
    <w:rsid w:val="0062026C"/>
    <w:pPr>
      <w:tabs>
        <w:tab w:val="left" w:pos="851"/>
      </w:tabs>
      <w:autoSpaceDE w:val="0"/>
      <w:autoSpaceDN w:val="0"/>
      <w:adjustRightInd w:val="0"/>
      <w:ind w:right="424" w:firstLine="567"/>
      <w:jc w:val="both"/>
    </w:pPr>
    <w:rPr>
      <w:sz w:val="18"/>
      <w:szCs w:val="18"/>
    </w:rPr>
  </w:style>
  <w:style w:type="character" w:customStyle="1" w:styleId="af5">
    <w:name w:val="Текст сноски Знак"/>
    <w:basedOn w:val="a1"/>
    <w:link w:val="af6"/>
    <w:uiPriority w:val="99"/>
    <w:semiHidden/>
    <w:rsid w:val="00931C91"/>
    <w:rPr>
      <w:rFonts w:ascii="Calibri" w:eastAsia="Times New Roman" w:hAnsi="Calibri" w:cs="Times New Roman"/>
      <w:sz w:val="20"/>
      <w:szCs w:val="20"/>
      <w:lang w:eastAsia="ru-RU"/>
    </w:rPr>
  </w:style>
  <w:style w:type="paragraph" w:styleId="af6">
    <w:name w:val="footnote text"/>
    <w:basedOn w:val="a0"/>
    <w:link w:val="af5"/>
    <w:uiPriority w:val="99"/>
    <w:semiHidden/>
    <w:rsid w:val="00931C91"/>
    <w:rPr>
      <w:rFonts w:ascii="Calibri" w:hAnsi="Calibri"/>
      <w:sz w:val="20"/>
      <w:szCs w:val="20"/>
    </w:rPr>
  </w:style>
  <w:style w:type="character" w:customStyle="1" w:styleId="12">
    <w:name w:val="Текст сноски Знак1"/>
    <w:basedOn w:val="a1"/>
    <w:uiPriority w:val="99"/>
    <w:semiHidden/>
    <w:rsid w:val="00931C91"/>
    <w:rPr>
      <w:rFonts w:ascii="Times New Roman" w:eastAsia="Times New Roman" w:hAnsi="Times New Roman" w:cs="Times New Roman"/>
      <w:sz w:val="20"/>
      <w:szCs w:val="20"/>
      <w:lang w:eastAsia="ru-RU"/>
    </w:rPr>
  </w:style>
  <w:style w:type="paragraph" w:customStyle="1" w:styleId="ConsPlusNonformat">
    <w:name w:val="ConsPlusNonformat"/>
    <w:rsid w:val="00931C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7">
    <w:name w:val="Balloon Text"/>
    <w:basedOn w:val="a0"/>
    <w:link w:val="af8"/>
    <w:uiPriority w:val="99"/>
    <w:unhideWhenUsed/>
    <w:rsid w:val="00931C91"/>
    <w:rPr>
      <w:rFonts w:ascii="Tahoma" w:eastAsiaTheme="minorEastAsia" w:hAnsi="Tahoma" w:cs="Tahoma"/>
      <w:sz w:val="16"/>
      <w:szCs w:val="16"/>
    </w:rPr>
  </w:style>
  <w:style w:type="character" w:customStyle="1" w:styleId="af8">
    <w:name w:val="Текст выноски Знак"/>
    <w:basedOn w:val="a1"/>
    <w:link w:val="af7"/>
    <w:uiPriority w:val="99"/>
    <w:rsid w:val="00931C91"/>
    <w:rPr>
      <w:rFonts w:ascii="Tahoma" w:eastAsiaTheme="minorEastAsia" w:hAnsi="Tahoma" w:cs="Tahoma"/>
      <w:sz w:val="16"/>
      <w:szCs w:val="16"/>
      <w:lang w:eastAsia="ru-RU"/>
    </w:rPr>
  </w:style>
  <w:style w:type="table" w:styleId="af9">
    <w:name w:val="Table Grid"/>
    <w:basedOn w:val="a2"/>
    <w:uiPriority w:val="59"/>
    <w:rsid w:val="00931C91"/>
    <w:pPr>
      <w:autoSpaceDE w:val="0"/>
      <w:autoSpaceDN w:val="0"/>
      <w:spacing w:after="0" w:line="240" w:lineRule="auto"/>
      <w:ind w:left="714" w:hanging="357"/>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31C91"/>
    <w:rPr>
      <w:b/>
      <w:color w:val="26282F"/>
    </w:rPr>
  </w:style>
  <w:style w:type="character" w:customStyle="1" w:styleId="afb">
    <w:name w:val="Гипертекстовая ссылка"/>
    <w:basedOn w:val="afa"/>
    <w:uiPriority w:val="99"/>
    <w:rsid w:val="00931C91"/>
    <w:rPr>
      <w:rFonts w:cs="Times New Roman"/>
      <w:b/>
      <w:color w:val="106BBE"/>
    </w:rPr>
  </w:style>
  <w:style w:type="paragraph" w:styleId="33">
    <w:name w:val="Body Text Indent 3"/>
    <w:basedOn w:val="a0"/>
    <w:link w:val="34"/>
    <w:uiPriority w:val="99"/>
    <w:rsid w:val="00931C91"/>
    <w:pPr>
      <w:autoSpaceDE w:val="0"/>
      <w:autoSpaceDN w:val="0"/>
      <w:adjustRightInd w:val="0"/>
      <w:ind w:firstLine="540"/>
      <w:jc w:val="both"/>
    </w:pPr>
    <w:rPr>
      <w:b/>
      <w:bCs/>
      <w:color w:val="000000"/>
      <w:sz w:val="26"/>
      <w:szCs w:val="26"/>
    </w:rPr>
  </w:style>
  <w:style w:type="character" w:customStyle="1" w:styleId="34">
    <w:name w:val="Основной текст с отступом 3 Знак"/>
    <w:basedOn w:val="a1"/>
    <w:link w:val="33"/>
    <w:uiPriority w:val="99"/>
    <w:rsid w:val="00931C91"/>
    <w:rPr>
      <w:rFonts w:ascii="Times New Roman" w:eastAsia="Times New Roman" w:hAnsi="Times New Roman" w:cs="Times New Roman"/>
      <w:b/>
      <w:bCs/>
      <w:color w:val="000000"/>
      <w:sz w:val="26"/>
      <w:szCs w:val="26"/>
      <w:lang w:eastAsia="ru-RU"/>
    </w:rPr>
  </w:style>
  <w:style w:type="paragraph" w:customStyle="1" w:styleId="13">
    <w:name w:val="Стиль1"/>
    <w:link w:val="14"/>
    <w:qFormat/>
    <w:rsid w:val="00931C91"/>
    <w:pPr>
      <w:spacing w:after="0" w:line="240" w:lineRule="auto"/>
      <w:ind w:firstLine="720"/>
      <w:jc w:val="both"/>
    </w:pPr>
    <w:rPr>
      <w:rFonts w:ascii="Arial" w:eastAsia="Times New Roman" w:hAnsi="Arial" w:cs="Times New Roman"/>
      <w:szCs w:val="20"/>
      <w:lang w:eastAsia="ru-RU"/>
    </w:rPr>
  </w:style>
  <w:style w:type="character" w:customStyle="1" w:styleId="14">
    <w:name w:val="Стиль1 Знак"/>
    <w:link w:val="13"/>
    <w:rsid w:val="00E004B9"/>
    <w:rPr>
      <w:rFonts w:ascii="Arial" w:eastAsia="Times New Roman" w:hAnsi="Arial" w:cs="Times New Roman"/>
      <w:szCs w:val="20"/>
      <w:lang w:eastAsia="ru-RU"/>
    </w:rPr>
  </w:style>
  <w:style w:type="paragraph" w:customStyle="1" w:styleId="0">
    <w:name w:val="Стиль0"/>
    <w:rsid w:val="00931C91"/>
    <w:pPr>
      <w:spacing w:after="0" w:line="240" w:lineRule="auto"/>
      <w:jc w:val="both"/>
    </w:pPr>
    <w:rPr>
      <w:rFonts w:ascii="Arial" w:eastAsia="Times New Roman" w:hAnsi="Arial" w:cs="Times New Roman"/>
      <w:szCs w:val="20"/>
      <w:lang w:eastAsia="ru-RU"/>
    </w:rPr>
  </w:style>
  <w:style w:type="paragraph" w:customStyle="1" w:styleId="15">
    <w:name w:val="Текст примечания1"/>
    <w:basedOn w:val="a0"/>
    <w:rsid w:val="00931C91"/>
    <w:pPr>
      <w:suppressAutoHyphens/>
    </w:pPr>
    <w:rPr>
      <w:sz w:val="20"/>
      <w:szCs w:val="20"/>
      <w:lang w:eastAsia="ar-SA"/>
    </w:rPr>
  </w:style>
  <w:style w:type="character" w:styleId="afc">
    <w:name w:val="Strong"/>
    <w:uiPriority w:val="22"/>
    <w:qFormat/>
    <w:rsid w:val="00931C91"/>
    <w:rPr>
      <w:b/>
      <w:bCs/>
    </w:rPr>
  </w:style>
  <w:style w:type="character" w:styleId="afd">
    <w:name w:val="Emphasis"/>
    <w:qFormat/>
    <w:rsid w:val="00931C91"/>
    <w:rPr>
      <w:i/>
      <w:iCs/>
    </w:rPr>
  </w:style>
  <w:style w:type="character" w:customStyle="1" w:styleId="afe">
    <w:name w:val="Основной текст_"/>
    <w:basedOn w:val="a1"/>
    <w:locked/>
    <w:rsid w:val="00F6526E"/>
    <w:rPr>
      <w:rFonts w:ascii="Times New Roman" w:hAnsi="Times New Roman"/>
      <w:sz w:val="23"/>
      <w:szCs w:val="23"/>
      <w:shd w:val="clear" w:color="auto" w:fill="FFFFFF"/>
    </w:rPr>
  </w:style>
  <w:style w:type="character" w:customStyle="1" w:styleId="27">
    <w:name w:val="Основной текст (2)_"/>
    <w:basedOn w:val="a1"/>
    <w:link w:val="28"/>
    <w:locked/>
    <w:rsid w:val="00F6526E"/>
    <w:rPr>
      <w:rFonts w:ascii="Times New Roman" w:hAnsi="Times New Roman"/>
      <w:sz w:val="24"/>
      <w:szCs w:val="24"/>
      <w:shd w:val="clear" w:color="auto" w:fill="FFFFFF"/>
    </w:rPr>
  </w:style>
  <w:style w:type="paragraph" w:customStyle="1" w:styleId="28">
    <w:name w:val="Основной текст (2)"/>
    <w:basedOn w:val="a0"/>
    <w:link w:val="27"/>
    <w:rsid w:val="00F6526E"/>
    <w:pPr>
      <w:shd w:val="clear" w:color="auto" w:fill="FFFFFF"/>
      <w:spacing w:line="240" w:lineRule="atLeast"/>
    </w:pPr>
    <w:rPr>
      <w:rFonts w:eastAsiaTheme="minorHAnsi" w:cstheme="minorBidi"/>
      <w:lang w:eastAsia="en-US"/>
    </w:rPr>
  </w:style>
  <w:style w:type="character" w:customStyle="1" w:styleId="10pt">
    <w:name w:val="Основной текст + 10 pt"/>
    <w:basedOn w:val="afe"/>
    <w:rsid w:val="00F6526E"/>
    <w:rPr>
      <w:rFonts w:ascii="Times New Roman" w:hAnsi="Times New Roman"/>
      <w:spacing w:val="0"/>
      <w:sz w:val="20"/>
      <w:szCs w:val="20"/>
      <w:shd w:val="clear" w:color="auto" w:fill="FFFFFF"/>
    </w:rPr>
  </w:style>
  <w:style w:type="character" w:customStyle="1" w:styleId="210">
    <w:name w:val="Основной текст (2) + 10"/>
    <w:aliases w:val="5 pt,Полужирный"/>
    <w:basedOn w:val="27"/>
    <w:rsid w:val="00F6526E"/>
    <w:rPr>
      <w:rFonts w:ascii="Times New Roman" w:hAnsi="Times New Roman"/>
      <w:b/>
      <w:bCs/>
      <w:spacing w:val="0"/>
      <w:sz w:val="21"/>
      <w:szCs w:val="21"/>
      <w:shd w:val="clear" w:color="auto" w:fill="FFFFFF"/>
    </w:rPr>
  </w:style>
  <w:style w:type="character" w:customStyle="1" w:styleId="35">
    <w:name w:val="Основной текст (3)_"/>
    <w:basedOn w:val="a1"/>
    <w:rsid w:val="00F6526E"/>
    <w:rPr>
      <w:rFonts w:ascii="Times New Roman" w:hAnsi="Times New Roman" w:cs="Times New Roman"/>
      <w:spacing w:val="0"/>
      <w:sz w:val="23"/>
      <w:szCs w:val="23"/>
    </w:rPr>
  </w:style>
  <w:style w:type="character" w:customStyle="1" w:styleId="36">
    <w:name w:val="Основной текст (3)"/>
    <w:basedOn w:val="35"/>
    <w:rsid w:val="00F6526E"/>
    <w:rPr>
      <w:rFonts w:ascii="Times New Roman" w:hAnsi="Times New Roman" w:cs="Times New Roman"/>
      <w:spacing w:val="0"/>
      <w:sz w:val="23"/>
      <w:szCs w:val="23"/>
    </w:rPr>
  </w:style>
  <w:style w:type="character" w:customStyle="1" w:styleId="41">
    <w:name w:val="Основной текст (4)_"/>
    <w:basedOn w:val="a1"/>
    <w:rsid w:val="00F6526E"/>
    <w:rPr>
      <w:rFonts w:ascii="Times New Roman" w:hAnsi="Times New Roman" w:cs="Times New Roman"/>
      <w:spacing w:val="0"/>
      <w:sz w:val="23"/>
      <w:szCs w:val="23"/>
    </w:rPr>
  </w:style>
  <w:style w:type="character" w:customStyle="1" w:styleId="42">
    <w:name w:val="Основной текст (4)"/>
    <w:basedOn w:val="41"/>
    <w:rsid w:val="00F6526E"/>
    <w:rPr>
      <w:rFonts w:ascii="Times New Roman" w:hAnsi="Times New Roman" w:cs="Times New Roman"/>
      <w:spacing w:val="0"/>
      <w:sz w:val="23"/>
      <w:szCs w:val="23"/>
    </w:rPr>
  </w:style>
  <w:style w:type="character" w:customStyle="1" w:styleId="37">
    <w:name w:val="Основной текст (3) + Не полужирный"/>
    <w:aliases w:val="Не курсив"/>
    <w:basedOn w:val="35"/>
    <w:rsid w:val="00F6526E"/>
    <w:rPr>
      <w:rFonts w:ascii="Times New Roman" w:hAnsi="Times New Roman" w:cs="Times New Roman"/>
      <w:b/>
      <w:bCs/>
      <w:i/>
      <w:iCs/>
      <w:spacing w:val="0"/>
      <w:sz w:val="23"/>
      <w:szCs w:val="23"/>
    </w:rPr>
  </w:style>
  <w:style w:type="character" w:customStyle="1" w:styleId="16">
    <w:name w:val="Заголовок №1_"/>
    <w:basedOn w:val="a1"/>
    <w:link w:val="17"/>
    <w:locked/>
    <w:rsid w:val="00F6526E"/>
    <w:rPr>
      <w:rFonts w:ascii="Times New Roman" w:hAnsi="Times New Roman"/>
      <w:sz w:val="21"/>
      <w:szCs w:val="21"/>
      <w:shd w:val="clear" w:color="auto" w:fill="FFFFFF"/>
    </w:rPr>
  </w:style>
  <w:style w:type="paragraph" w:customStyle="1" w:styleId="17">
    <w:name w:val="Заголовок №1"/>
    <w:basedOn w:val="a0"/>
    <w:link w:val="16"/>
    <w:rsid w:val="00F6526E"/>
    <w:pPr>
      <w:shd w:val="clear" w:color="auto" w:fill="FFFFFF"/>
      <w:spacing w:before="480" w:after="240" w:line="245" w:lineRule="exact"/>
      <w:ind w:firstLine="2740"/>
      <w:outlineLvl w:val="0"/>
    </w:pPr>
    <w:rPr>
      <w:rFonts w:eastAsiaTheme="minorHAnsi" w:cstheme="minorBidi"/>
      <w:sz w:val="21"/>
      <w:szCs w:val="21"/>
      <w:lang w:eastAsia="en-US"/>
    </w:rPr>
  </w:style>
  <w:style w:type="character" w:customStyle="1" w:styleId="111">
    <w:name w:val="Заголовок №1 + 11"/>
    <w:aliases w:val="5 pt1"/>
    <w:basedOn w:val="16"/>
    <w:rsid w:val="00F6526E"/>
    <w:rPr>
      <w:rFonts w:ascii="Times New Roman" w:hAnsi="Times New Roman"/>
      <w:sz w:val="23"/>
      <w:szCs w:val="23"/>
      <w:shd w:val="clear" w:color="auto" w:fill="FFFFFF"/>
    </w:rPr>
  </w:style>
  <w:style w:type="character" w:customStyle="1" w:styleId="Batang">
    <w:name w:val="Основной текст + Batang"/>
    <w:aliases w:val="10 pt"/>
    <w:basedOn w:val="afe"/>
    <w:rsid w:val="00F6526E"/>
    <w:rPr>
      <w:rFonts w:ascii="Batang" w:eastAsia="Batang" w:hAnsi="Batang" w:cs="Batang"/>
      <w:sz w:val="20"/>
      <w:szCs w:val="20"/>
      <w:shd w:val="clear" w:color="auto" w:fill="FFFFFF"/>
    </w:rPr>
  </w:style>
  <w:style w:type="character" w:customStyle="1" w:styleId="Batang1">
    <w:name w:val="Основной текст + Batang1"/>
    <w:aliases w:val="10 pt1,Интервал -1 pt"/>
    <w:basedOn w:val="afe"/>
    <w:rsid w:val="00F6526E"/>
    <w:rPr>
      <w:rFonts w:ascii="Batang" w:eastAsia="Batang" w:hAnsi="Batang" w:cs="Batang"/>
      <w:spacing w:val="-20"/>
      <w:sz w:val="20"/>
      <w:szCs w:val="20"/>
      <w:shd w:val="clear" w:color="auto" w:fill="FFFFFF"/>
    </w:rPr>
  </w:style>
  <w:style w:type="character" w:customStyle="1" w:styleId="130">
    <w:name w:val="Заголовок №1 (3)_"/>
    <w:basedOn w:val="a1"/>
    <w:link w:val="131"/>
    <w:locked/>
    <w:rsid w:val="00F6526E"/>
    <w:rPr>
      <w:rFonts w:ascii="Times New Roman" w:hAnsi="Times New Roman"/>
      <w:sz w:val="23"/>
      <w:szCs w:val="23"/>
      <w:shd w:val="clear" w:color="auto" w:fill="FFFFFF"/>
    </w:rPr>
  </w:style>
  <w:style w:type="paragraph" w:customStyle="1" w:styleId="131">
    <w:name w:val="Заголовок №1 (3)"/>
    <w:basedOn w:val="a0"/>
    <w:link w:val="130"/>
    <w:rsid w:val="00F6526E"/>
    <w:pPr>
      <w:shd w:val="clear" w:color="auto" w:fill="FFFFFF"/>
      <w:spacing w:before="240" w:after="240" w:line="274" w:lineRule="exact"/>
      <w:jc w:val="center"/>
      <w:outlineLvl w:val="0"/>
    </w:pPr>
    <w:rPr>
      <w:rFonts w:eastAsiaTheme="minorHAnsi" w:cstheme="minorBidi"/>
      <w:sz w:val="23"/>
      <w:szCs w:val="23"/>
      <w:lang w:eastAsia="en-US"/>
    </w:rPr>
  </w:style>
  <w:style w:type="paragraph" w:customStyle="1" w:styleId="29">
    <w:name w:val="Основной текст2"/>
    <w:basedOn w:val="a0"/>
    <w:rsid w:val="00F6526E"/>
    <w:pPr>
      <w:shd w:val="clear" w:color="auto" w:fill="FFFFFF"/>
      <w:spacing w:after="360" w:line="240" w:lineRule="atLeast"/>
      <w:jc w:val="center"/>
    </w:pPr>
    <w:rPr>
      <w:rFonts w:eastAsia="Calibri"/>
      <w:sz w:val="23"/>
      <w:szCs w:val="23"/>
    </w:rPr>
  </w:style>
  <w:style w:type="character" w:customStyle="1" w:styleId="apple-converted-space">
    <w:name w:val="apple-converted-space"/>
    <w:basedOn w:val="a1"/>
    <w:rsid w:val="00F6526E"/>
  </w:style>
  <w:style w:type="paragraph" w:customStyle="1" w:styleId="ConsPlusCell">
    <w:name w:val="ConsPlusCell"/>
    <w:rsid w:val="00F6526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1">
    <w:name w:val="s_1"/>
    <w:basedOn w:val="a0"/>
    <w:rsid w:val="00F6526E"/>
    <w:pPr>
      <w:spacing w:before="100" w:beforeAutospacing="1" w:after="100" w:afterAutospacing="1"/>
    </w:pPr>
  </w:style>
  <w:style w:type="paragraph" w:customStyle="1" w:styleId="formattexttopleveltextcentertext">
    <w:name w:val="formattext topleveltext centertext"/>
    <w:basedOn w:val="a0"/>
    <w:rsid w:val="00F6526E"/>
    <w:pPr>
      <w:spacing w:before="100" w:beforeAutospacing="1" w:after="100" w:afterAutospacing="1"/>
    </w:pPr>
  </w:style>
  <w:style w:type="paragraph" w:customStyle="1" w:styleId="formattexttopleveltext">
    <w:name w:val="formattext topleveltext"/>
    <w:basedOn w:val="a0"/>
    <w:rsid w:val="00F6526E"/>
    <w:pPr>
      <w:spacing w:before="100" w:beforeAutospacing="1" w:after="100" w:afterAutospacing="1"/>
    </w:pPr>
  </w:style>
  <w:style w:type="paragraph" w:customStyle="1" w:styleId="rtejustify">
    <w:name w:val="rtejustify"/>
    <w:basedOn w:val="a0"/>
    <w:rsid w:val="00F6526E"/>
    <w:pPr>
      <w:spacing w:after="15"/>
      <w:jc w:val="both"/>
    </w:pPr>
  </w:style>
  <w:style w:type="paragraph" w:customStyle="1" w:styleId="aff">
    <w:name w:val="реквизитПодпись"/>
    <w:basedOn w:val="a0"/>
    <w:rsid w:val="00AF3764"/>
    <w:pPr>
      <w:tabs>
        <w:tab w:val="left" w:pos="6804"/>
      </w:tabs>
      <w:spacing w:before="360"/>
    </w:pPr>
    <w:rPr>
      <w:szCs w:val="20"/>
    </w:rPr>
  </w:style>
  <w:style w:type="paragraph" w:styleId="aff0">
    <w:name w:val="Title"/>
    <w:basedOn w:val="a0"/>
    <w:link w:val="aff1"/>
    <w:qFormat/>
    <w:rsid w:val="00AF3764"/>
    <w:pPr>
      <w:jc w:val="center"/>
    </w:pPr>
    <w:rPr>
      <w:b/>
      <w:sz w:val="28"/>
      <w:szCs w:val="20"/>
    </w:rPr>
  </w:style>
  <w:style w:type="character" w:customStyle="1" w:styleId="aff1">
    <w:name w:val="Название Знак"/>
    <w:basedOn w:val="a1"/>
    <w:link w:val="aff0"/>
    <w:rsid w:val="00AF3764"/>
    <w:rPr>
      <w:rFonts w:ascii="Times New Roman" w:eastAsia="Times New Roman" w:hAnsi="Times New Roman" w:cs="Times New Roman"/>
      <w:b/>
      <w:sz w:val="28"/>
      <w:szCs w:val="20"/>
      <w:lang w:eastAsia="ru-RU"/>
    </w:rPr>
  </w:style>
  <w:style w:type="paragraph" w:customStyle="1" w:styleId="aff2">
    <w:name w:val="Знак"/>
    <w:basedOn w:val="a0"/>
    <w:rsid w:val="00AF3764"/>
    <w:pPr>
      <w:tabs>
        <w:tab w:val="num" w:pos="360"/>
      </w:tabs>
      <w:spacing w:after="160" w:line="240" w:lineRule="exact"/>
    </w:pPr>
    <w:rPr>
      <w:rFonts w:ascii="Verdana" w:hAnsi="Verdana" w:cs="Verdana"/>
      <w:sz w:val="20"/>
      <w:szCs w:val="20"/>
      <w:lang w:val="en-US" w:eastAsia="en-US"/>
    </w:rPr>
  </w:style>
  <w:style w:type="paragraph" w:customStyle="1" w:styleId="Style6">
    <w:name w:val="Style6"/>
    <w:basedOn w:val="a0"/>
    <w:rsid w:val="00AF3764"/>
    <w:pPr>
      <w:widowControl w:val="0"/>
      <w:autoSpaceDE w:val="0"/>
      <w:autoSpaceDN w:val="0"/>
      <w:adjustRightInd w:val="0"/>
      <w:spacing w:line="275" w:lineRule="exact"/>
      <w:ind w:firstLine="710"/>
      <w:jc w:val="both"/>
    </w:pPr>
  </w:style>
  <w:style w:type="character" w:customStyle="1" w:styleId="FontStyle67">
    <w:name w:val="Font Style67"/>
    <w:rsid w:val="00AF3764"/>
    <w:rPr>
      <w:rFonts w:ascii="Times New Roman" w:hAnsi="Times New Roman" w:cs="Times New Roman" w:hint="default"/>
      <w:color w:val="000000"/>
      <w:sz w:val="22"/>
      <w:szCs w:val="22"/>
    </w:rPr>
  </w:style>
  <w:style w:type="paragraph" w:customStyle="1" w:styleId="Standard">
    <w:name w:val="Standard"/>
    <w:rsid w:val="00AF376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18">
    <w:name w:val="марк список 1"/>
    <w:basedOn w:val="Standard"/>
    <w:rsid w:val="00AF3764"/>
    <w:pPr>
      <w:tabs>
        <w:tab w:val="left" w:pos="360"/>
      </w:tabs>
      <w:spacing w:before="120" w:after="120"/>
    </w:pPr>
    <w:rPr>
      <w:szCs w:val="20"/>
    </w:rPr>
  </w:style>
  <w:style w:type="paragraph" w:styleId="aff3">
    <w:name w:val="Subtitle"/>
    <w:aliases w:val="Обычный таблица"/>
    <w:basedOn w:val="a0"/>
    <w:next w:val="a0"/>
    <w:link w:val="aff4"/>
    <w:qFormat/>
    <w:rsid w:val="005E694A"/>
    <w:pPr>
      <w:numPr>
        <w:ilvl w:val="1"/>
      </w:numPr>
      <w:suppressAutoHyphens/>
    </w:pPr>
    <w:rPr>
      <w:rFonts w:asciiTheme="majorHAnsi" w:eastAsiaTheme="majorEastAsia" w:hAnsiTheme="majorHAnsi" w:cstheme="majorBidi"/>
      <w:i/>
      <w:iCs/>
      <w:color w:val="4F81BD" w:themeColor="accent1"/>
      <w:spacing w:val="15"/>
      <w:lang w:eastAsia="ar-SA"/>
    </w:rPr>
  </w:style>
  <w:style w:type="character" w:customStyle="1" w:styleId="aff4">
    <w:name w:val="Подзаголовок Знак"/>
    <w:aliases w:val="Обычный таблица Знак"/>
    <w:basedOn w:val="a1"/>
    <w:link w:val="aff3"/>
    <w:rsid w:val="005E694A"/>
    <w:rPr>
      <w:rFonts w:asciiTheme="majorHAnsi" w:eastAsiaTheme="majorEastAsia" w:hAnsiTheme="majorHAnsi" w:cstheme="majorBidi"/>
      <w:i/>
      <w:iCs/>
      <w:color w:val="4F81BD" w:themeColor="accent1"/>
      <w:spacing w:val="15"/>
      <w:sz w:val="24"/>
      <w:szCs w:val="24"/>
      <w:lang w:eastAsia="ar-SA"/>
    </w:rPr>
  </w:style>
  <w:style w:type="character" w:customStyle="1" w:styleId="WW8Num1z0">
    <w:name w:val="WW8Num1z0"/>
    <w:rsid w:val="006F5516"/>
    <w:rPr>
      <w:rFonts w:ascii="Symbol" w:hAnsi="Symbol" w:cs="OpenSymbol"/>
    </w:rPr>
  </w:style>
  <w:style w:type="character" w:customStyle="1" w:styleId="WW8Num2z0">
    <w:name w:val="WW8Num2z0"/>
    <w:rsid w:val="006F5516"/>
    <w:rPr>
      <w:rFonts w:ascii="Symbol" w:hAnsi="Symbol"/>
      <w:color w:val="auto"/>
    </w:rPr>
  </w:style>
  <w:style w:type="character" w:customStyle="1" w:styleId="WW8Num2z1">
    <w:name w:val="WW8Num2z1"/>
    <w:rsid w:val="006F5516"/>
    <w:rPr>
      <w:rFonts w:ascii="Courier New" w:hAnsi="Courier New" w:cs="Courier New"/>
    </w:rPr>
  </w:style>
  <w:style w:type="character" w:customStyle="1" w:styleId="WW8Num2z2">
    <w:name w:val="WW8Num2z2"/>
    <w:rsid w:val="006F5516"/>
    <w:rPr>
      <w:rFonts w:ascii="Wingdings" w:hAnsi="Wingdings"/>
    </w:rPr>
  </w:style>
  <w:style w:type="character" w:customStyle="1" w:styleId="WW8Num2z3">
    <w:name w:val="WW8Num2z3"/>
    <w:rsid w:val="006F5516"/>
    <w:rPr>
      <w:rFonts w:ascii="Symbol" w:hAnsi="Symbol"/>
    </w:rPr>
  </w:style>
  <w:style w:type="character" w:customStyle="1" w:styleId="WW8Num4z0">
    <w:name w:val="WW8Num4z0"/>
    <w:rsid w:val="006F5516"/>
    <w:rPr>
      <w:b/>
    </w:rPr>
  </w:style>
  <w:style w:type="character" w:customStyle="1" w:styleId="19">
    <w:name w:val="Основной шрифт абзаца1"/>
    <w:rsid w:val="006F5516"/>
  </w:style>
  <w:style w:type="paragraph" w:customStyle="1" w:styleId="aff5">
    <w:name w:val="Заголовок"/>
    <w:basedOn w:val="a0"/>
    <w:next w:val="ab"/>
    <w:rsid w:val="006F5516"/>
    <w:pPr>
      <w:keepNext/>
      <w:suppressAutoHyphens/>
      <w:spacing w:before="240" w:after="120"/>
    </w:pPr>
    <w:rPr>
      <w:rFonts w:ascii="Arial" w:eastAsia="Lucida Sans Unicode" w:hAnsi="Arial" w:cs="Tahoma"/>
      <w:sz w:val="28"/>
      <w:szCs w:val="28"/>
      <w:lang w:eastAsia="ar-SA"/>
    </w:rPr>
  </w:style>
  <w:style w:type="character" w:customStyle="1" w:styleId="1a">
    <w:name w:val="Основной текст Знак1"/>
    <w:basedOn w:val="a1"/>
    <w:rsid w:val="006F5516"/>
    <w:rPr>
      <w:b/>
      <w:sz w:val="24"/>
      <w:szCs w:val="24"/>
      <w:lang w:eastAsia="ar-SA"/>
    </w:rPr>
  </w:style>
  <w:style w:type="paragraph" w:styleId="aff6">
    <w:name w:val="List"/>
    <w:basedOn w:val="ab"/>
    <w:uiPriority w:val="99"/>
    <w:rsid w:val="006F5516"/>
    <w:pPr>
      <w:suppressAutoHyphens/>
      <w:spacing w:after="0"/>
    </w:pPr>
    <w:rPr>
      <w:rFonts w:cs="Tahoma"/>
      <w:b/>
      <w:lang w:eastAsia="ar-SA"/>
    </w:rPr>
  </w:style>
  <w:style w:type="paragraph" w:customStyle="1" w:styleId="1b">
    <w:name w:val="Название1"/>
    <w:basedOn w:val="a0"/>
    <w:rsid w:val="006F5516"/>
    <w:pPr>
      <w:suppressLineNumbers/>
      <w:suppressAutoHyphens/>
      <w:spacing w:before="120" w:after="120"/>
    </w:pPr>
    <w:rPr>
      <w:rFonts w:cs="Tahoma"/>
      <w:i/>
      <w:iCs/>
      <w:lang w:eastAsia="ar-SA"/>
    </w:rPr>
  </w:style>
  <w:style w:type="paragraph" w:customStyle="1" w:styleId="1c">
    <w:name w:val="Указатель1"/>
    <w:basedOn w:val="a0"/>
    <w:rsid w:val="006F5516"/>
    <w:pPr>
      <w:suppressLineNumbers/>
      <w:suppressAutoHyphens/>
    </w:pPr>
    <w:rPr>
      <w:rFonts w:cs="Tahoma"/>
      <w:lang w:eastAsia="ar-SA"/>
    </w:rPr>
  </w:style>
  <w:style w:type="paragraph" w:customStyle="1" w:styleId="2a">
    <w:name w:val="Название2"/>
    <w:basedOn w:val="a0"/>
    <w:rsid w:val="006F5516"/>
    <w:pPr>
      <w:suppressAutoHyphens/>
      <w:jc w:val="center"/>
    </w:pPr>
    <w:rPr>
      <w:b/>
      <w:sz w:val="28"/>
      <w:szCs w:val="20"/>
      <w:lang w:eastAsia="ar-SA"/>
    </w:rPr>
  </w:style>
  <w:style w:type="paragraph" w:customStyle="1" w:styleId="310">
    <w:name w:val="Основной текст 31"/>
    <w:basedOn w:val="a0"/>
    <w:rsid w:val="006F5516"/>
    <w:pPr>
      <w:suppressAutoHyphens/>
      <w:spacing w:after="120"/>
    </w:pPr>
    <w:rPr>
      <w:sz w:val="16"/>
      <w:szCs w:val="16"/>
      <w:lang w:eastAsia="ar-SA"/>
    </w:rPr>
  </w:style>
  <w:style w:type="paragraph" w:customStyle="1" w:styleId="aff7">
    <w:name w:val="Содержимое таблицы"/>
    <w:basedOn w:val="a0"/>
    <w:rsid w:val="006F5516"/>
    <w:pPr>
      <w:suppressLineNumbers/>
      <w:suppressAutoHyphens/>
    </w:pPr>
    <w:rPr>
      <w:lang w:eastAsia="ar-SA"/>
    </w:rPr>
  </w:style>
  <w:style w:type="paragraph" w:customStyle="1" w:styleId="aff8">
    <w:name w:val="Заголовок таблицы"/>
    <w:basedOn w:val="aff7"/>
    <w:rsid w:val="006F5516"/>
    <w:pPr>
      <w:jc w:val="center"/>
    </w:pPr>
    <w:rPr>
      <w:b/>
      <w:bCs/>
    </w:rPr>
  </w:style>
  <w:style w:type="paragraph" w:customStyle="1" w:styleId="1d">
    <w:name w:val="1 Знак Знак Знак Знак Знак Знак Знак Знак Знак"/>
    <w:basedOn w:val="a0"/>
    <w:rsid w:val="006F5516"/>
    <w:pPr>
      <w:tabs>
        <w:tab w:val="num" w:pos="360"/>
      </w:tabs>
      <w:spacing w:after="160" w:line="240" w:lineRule="exact"/>
    </w:pPr>
    <w:rPr>
      <w:rFonts w:ascii="Verdana" w:hAnsi="Verdana" w:cs="Verdana"/>
      <w:sz w:val="20"/>
      <w:szCs w:val="20"/>
      <w:lang w:val="en-US" w:eastAsia="en-US"/>
    </w:rPr>
  </w:style>
  <w:style w:type="character" w:styleId="aff9">
    <w:name w:val="FollowedHyperlink"/>
    <w:uiPriority w:val="99"/>
    <w:unhideWhenUsed/>
    <w:rsid w:val="00EB0B09"/>
    <w:rPr>
      <w:color w:val="800080"/>
      <w:u w:val="single"/>
    </w:rPr>
  </w:style>
  <w:style w:type="paragraph" w:customStyle="1" w:styleId="xl65">
    <w:name w:val="xl65"/>
    <w:basedOn w:val="a0"/>
    <w:rsid w:val="00EB0B09"/>
    <w:pPr>
      <w:spacing w:before="100" w:beforeAutospacing="1" w:after="100" w:afterAutospacing="1"/>
    </w:pPr>
    <w:rPr>
      <w:rFonts w:ascii="Times New Roman CYR" w:hAnsi="Times New Roman CYR" w:cs="Times New Roman CYR"/>
    </w:rPr>
  </w:style>
  <w:style w:type="paragraph" w:customStyle="1" w:styleId="xl66">
    <w:name w:val="xl66"/>
    <w:basedOn w:val="a0"/>
    <w:rsid w:val="00EB0B09"/>
    <w:pPr>
      <w:spacing w:before="100" w:beforeAutospacing="1" w:after="100" w:afterAutospacing="1"/>
    </w:pPr>
    <w:rPr>
      <w:b/>
      <w:bCs/>
    </w:rPr>
  </w:style>
  <w:style w:type="paragraph" w:customStyle="1" w:styleId="xl67">
    <w:name w:val="xl67"/>
    <w:basedOn w:val="a0"/>
    <w:rsid w:val="00EB0B09"/>
    <w:pPr>
      <w:spacing w:before="100" w:beforeAutospacing="1" w:after="100" w:afterAutospacing="1"/>
    </w:pPr>
    <w:rPr>
      <w:i/>
      <w:iCs/>
    </w:rPr>
  </w:style>
  <w:style w:type="paragraph" w:customStyle="1" w:styleId="xl68">
    <w:name w:val="xl68"/>
    <w:basedOn w:val="a0"/>
    <w:rsid w:val="00EB0B09"/>
    <w:pPr>
      <w:spacing w:before="100" w:beforeAutospacing="1" w:after="100" w:afterAutospacing="1"/>
    </w:pPr>
    <w:rPr>
      <w:rFonts w:ascii="Times New Roman CYR" w:hAnsi="Times New Roman CYR" w:cs="Times New Roman CYR"/>
    </w:rPr>
  </w:style>
  <w:style w:type="paragraph" w:customStyle="1" w:styleId="xl69">
    <w:name w:val="xl69"/>
    <w:basedOn w:val="a0"/>
    <w:rsid w:val="00EB0B09"/>
    <w:pPr>
      <w:spacing w:before="100" w:beforeAutospacing="1" w:after="100" w:afterAutospacing="1"/>
      <w:jc w:val="right"/>
    </w:pPr>
    <w:rPr>
      <w:rFonts w:ascii="Times New Roman CYR" w:hAnsi="Times New Roman CYR" w:cs="Times New Roman CYR"/>
    </w:rPr>
  </w:style>
  <w:style w:type="paragraph" w:customStyle="1" w:styleId="xl70">
    <w:name w:val="xl70"/>
    <w:basedOn w:val="a0"/>
    <w:rsid w:val="00EB0B09"/>
    <w:pPr>
      <w:spacing w:before="100" w:beforeAutospacing="1" w:after="100" w:afterAutospacing="1"/>
      <w:jc w:val="right"/>
    </w:pPr>
    <w:rPr>
      <w:rFonts w:ascii="Times New Roman CYR" w:hAnsi="Times New Roman CYR" w:cs="Times New Roman CYR"/>
    </w:rPr>
  </w:style>
  <w:style w:type="paragraph" w:customStyle="1" w:styleId="xl71">
    <w:name w:val="xl71"/>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2">
    <w:name w:val="xl72"/>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3">
    <w:name w:val="xl73"/>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74">
    <w:name w:val="xl74"/>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75">
    <w:name w:val="xl75"/>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76">
    <w:name w:val="xl7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77">
    <w:name w:val="xl77"/>
    <w:basedOn w:val="a0"/>
    <w:rsid w:val="00EB0B09"/>
    <w:pPr>
      <w:pBdr>
        <w:top w:val="single" w:sz="4" w:space="0" w:color="C0C0C0"/>
        <w:left w:val="single" w:sz="4" w:space="0" w:color="auto"/>
        <w:bottom w:val="single" w:sz="4" w:space="0" w:color="C0C0C0"/>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78">
    <w:name w:val="xl78"/>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79">
    <w:name w:val="xl7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0">
    <w:name w:val="xl80"/>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81">
    <w:name w:val="xl81"/>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2">
    <w:name w:val="xl82"/>
    <w:basedOn w:val="a0"/>
    <w:rsid w:val="00EB0B09"/>
    <w:pPr>
      <w:pBdr>
        <w:top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83">
    <w:name w:val="xl83"/>
    <w:basedOn w:val="a0"/>
    <w:rsid w:val="00EB0B09"/>
    <w:pPr>
      <w:pBdr>
        <w:top w:val="single" w:sz="4" w:space="0" w:color="C0C0C0"/>
        <w:bottom w:val="single" w:sz="4" w:space="0" w:color="C0C0C0"/>
        <w:right w:val="single" w:sz="4" w:space="0" w:color="auto"/>
      </w:pBdr>
      <w:shd w:val="clear" w:color="000000" w:fill="FFFFFF"/>
      <w:spacing w:before="100" w:beforeAutospacing="1" w:after="100" w:afterAutospacing="1"/>
      <w:jc w:val="right"/>
      <w:textAlignment w:val="center"/>
    </w:pPr>
    <w:rPr>
      <w:rFonts w:ascii="Times New Roman CYR" w:hAnsi="Times New Roman CYR" w:cs="Times New Roman CYR"/>
    </w:rPr>
  </w:style>
  <w:style w:type="paragraph" w:customStyle="1" w:styleId="xl84">
    <w:name w:val="xl84"/>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5">
    <w:name w:val="xl85"/>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86">
    <w:name w:val="xl86"/>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87">
    <w:name w:val="xl87"/>
    <w:basedOn w:val="a0"/>
    <w:rsid w:val="00EB0B09"/>
    <w:pPr>
      <w:pBdr>
        <w:top w:val="single" w:sz="4" w:space="0" w:color="C0C0C0"/>
        <w:left w:val="single" w:sz="4" w:space="0" w:color="C0C0C0"/>
        <w:bottom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8">
    <w:name w:val="xl88"/>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89">
    <w:name w:val="xl89"/>
    <w:basedOn w:val="a0"/>
    <w:rsid w:val="00EB0B09"/>
    <w:pPr>
      <w:pBdr>
        <w:top w:val="single" w:sz="4" w:space="0" w:color="C0C0C0"/>
        <w:left w:val="single" w:sz="4" w:space="0" w:color="C0C0C0"/>
        <w:bottom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color w:val="FF0000"/>
    </w:rPr>
  </w:style>
  <w:style w:type="paragraph" w:customStyle="1" w:styleId="xl90">
    <w:name w:val="xl90"/>
    <w:basedOn w:val="a0"/>
    <w:rsid w:val="00EB0B09"/>
    <w:pPr>
      <w:pBdr>
        <w:top w:val="single" w:sz="4" w:space="0" w:color="C0C0C0"/>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91">
    <w:name w:val="xl91"/>
    <w:basedOn w:val="a0"/>
    <w:rsid w:val="00EB0B09"/>
    <w:pPr>
      <w:pBdr>
        <w:top w:val="single" w:sz="4" w:space="0" w:color="C0C0C0"/>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0"/>
    <w:rsid w:val="00EB0B09"/>
    <w:pPr>
      <w:pBdr>
        <w:top w:val="single" w:sz="4" w:space="0" w:color="C0C0C0"/>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3">
    <w:name w:val="xl93"/>
    <w:basedOn w:val="a0"/>
    <w:rsid w:val="00EB0B09"/>
    <w:pPr>
      <w:pBdr>
        <w:top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4">
    <w:name w:val="xl94"/>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95">
    <w:name w:val="xl95"/>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96">
    <w:name w:val="xl96"/>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97">
    <w:name w:val="xl97"/>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8">
    <w:name w:val="xl98"/>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99">
    <w:name w:val="xl99"/>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0">
    <w:name w:val="xl100"/>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1">
    <w:name w:val="xl101"/>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2">
    <w:name w:val="xl102"/>
    <w:basedOn w:val="a0"/>
    <w:rsid w:val="00EB0B09"/>
    <w:pPr>
      <w:pBdr>
        <w:top w:val="single" w:sz="4" w:space="0" w:color="C0C0C0"/>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3">
    <w:name w:val="xl103"/>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4">
    <w:name w:val="xl104"/>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5">
    <w:name w:val="xl105"/>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06">
    <w:name w:val="xl106"/>
    <w:basedOn w:val="a0"/>
    <w:rsid w:val="00EB0B09"/>
    <w:pPr>
      <w:pBdr>
        <w:top w:val="single" w:sz="4" w:space="0" w:color="C0C0C0"/>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07">
    <w:name w:val="xl107"/>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08">
    <w:name w:val="xl108"/>
    <w:basedOn w:val="a0"/>
    <w:rsid w:val="00EB0B09"/>
    <w:pPr>
      <w:pBdr>
        <w:top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09">
    <w:name w:val="xl109"/>
    <w:basedOn w:val="a0"/>
    <w:rsid w:val="00EB0B09"/>
    <w:pPr>
      <w:pBdr>
        <w:top w:val="single" w:sz="4" w:space="0" w:color="C0C0C0"/>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i/>
      <w:iCs/>
    </w:rPr>
  </w:style>
  <w:style w:type="paragraph" w:customStyle="1" w:styleId="xl110">
    <w:name w:val="xl11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11">
    <w:name w:val="xl111"/>
    <w:basedOn w:val="a0"/>
    <w:rsid w:val="00EB0B09"/>
    <w:pPr>
      <w:pBdr>
        <w:top w:val="single" w:sz="4" w:space="0" w:color="auto"/>
        <w:left w:val="single" w:sz="4" w:space="0" w:color="auto"/>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12">
    <w:name w:val="xl112"/>
    <w:basedOn w:val="a0"/>
    <w:rsid w:val="00EB0B09"/>
    <w:pPr>
      <w:pBdr>
        <w:top w:val="single" w:sz="4" w:space="0" w:color="auto"/>
        <w:left w:val="single" w:sz="4" w:space="0" w:color="C0C0C0"/>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13">
    <w:name w:val="xl113"/>
    <w:basedOn w:val="a0"/>
    <w:rsid w:val="00EB0B09"/>
    <w:pPr>
      <w:pBdr>
        <w:top w:val="single" w:sz="4" w:space="0" w:color="auto"/>
        <w:left w:val="single" w:sz="4" w:space="0" w:color="C0C0C0"/>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14">
    <w:name w:val="xl114"/>
    <w:basedOn w:val="a0"/>
    <w:rsid w:val="00EB0B09"/>
    <w:pPr>
      <w:pBdr>
        <w:top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5">
    <w:name w:val="xl115"/>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6">
    <w:name w:val="xl116"/>
    <w:basedOn w:val="a0"/>
    <w:rsid w:val="00EB0B09"/>
    <w:pPr>
      <w:pBdr>
        <w:top w:val="single" w:sz="4" w:space="0" w:color="auto"/>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17">
    <w:name w:val="xl117"/>
    <w:basedOn w:val="a0"/>
    <w:rsid w:val="00EB0B09"/>
    <w:pPr>
      <w:pBdr>
        <w:left w:val="single" w:sz="4" w:space="0" w:color="auto"/>
        <w:bottom w:val="single" w:sz="4" w:space="0" w:color="C0C0C0"/>
        <w:right w:val="single" w:sz="4" w:space="0" w:color="C0C0C0"/>
      </w:pBdr>
      <w:shd w:val="clear" w:color="000000" w:fill="DAEEF3"/>
      <w:spacing w:before="100" w:beforeAutospacing="1" w:after="100" w:afterAutospacing="1"/>
      <w:textAlignment w:val="center"/>
    </w:pPr>
    <w:rPr>
      <w:rFonts w:ascii="Times New Roman CYR" w:hAnsi="Times New Roman CYR" w:cs="Times New Roman CYR"/>
      <w:b/>
      <w:bCs/>
      <w:i/>
      <w:iCs/>
    </w:rPr>
  </w:style>
  <w:style w:type="paragraph" w:customStyle="1" w:styleId="xl118">
    <w:name w:val="xl118"/>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19">
    <w:name w:val="xl119"/>
    <w:basedOn w:val="a0"/>
    <w:rsid w:val="00EB0B09"/>
    <w:pPr>
      <w:pBdr>
        <w:left w:val="single" w:sz="4" w:space="0" w:color="C0C0C0"/>
        <w:bottom w:val="single" w:sz="4" w:space="0" w:color="C0C0C0"/>
        <w:right w:val="single" w:sz="4" w:space="0" w:color="C0C0C0"/>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0">
    <w:name w:val="xl120"/>
    <w:basedOn w:val="a0"/>
    <w:rsid w:val="00EB0B09"/>
    <w:pPr>
      <w:pBdr>
        <w:left w:val="single" w:sz="4" w:space="0" w:color="C0C0C0"/>
        <w:bottom w:val="single" w:sz="4" w:space="0" w:color="C0C0C0"/>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i/>
      <w:iCs/>
    </w:rPr>
  </w:style>
  <w:style w:type="paragraph" w:customStyle="1" w:styleId="xl121">
    <w:name w:val="xl121"/>
    <w:basedOn w:val="a0"/>
    <w:rsid w:val="00EB0B09"/>
    <w:pPr>
      <w:pBdr>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22">
    <w:name w:val="xl122"/>
    <w:basedOn w:val="a0"/>
    <w:rsid w:val="00EB0B09"/>
    <w:pPr>
      <w:pBdr>
        <w:top w:val="single" w:sz="4" w:space="0" w:color="D9D9D9"/>
        <w:left w:val="single" w:sz="4" w:space="0" w:color="auto"/>
        <w:bottom w:val="single" w:sz="4" w:space="0" w:color="D9D9D9"/>
        <w:right w:val="single" w:sz="4" w:space="0" w:color="C0C0C0"/>
      </w:pBdr>
      <w:spacing w:before="100" w:beforeAutospacing="1" w:after="100" w:afterAutospacing="1"/>
      <w:textAlignment w:val="center"/>
    </w:pPr>
    <w:rPr>
      <w:rFonts w:ascii="Times New Roman CYR" w:hAnsi="Times New Roman CYR" w:cs="Times New Roman CYR"/>
      <w:b/>
      <w:bCs/>
    </w:rPr>
  </w:style>
  <w:style w:type="paragraph" w:customStyle="1" w:styleId="xl123">
    <w:name w:val="xl123"/>
    <w:basedOn w:val="a0"/>
    <w:rsid w:val="00EB0B09"/>
    <w:pPr>
      <w:pBdr>
        <w:top w:val="single" w:sz="4" w:space="0" w:color="D9D9D9"/>
        <w:left w:val="single" w:sz="4" w:space="0" w:color="C0C0C0"/>
        <w:bottom w:val="single" w:sz="4" w:space="0" w:color="D9D9D9"/>
        <w:right w:val="single" w:sz="4" w:space="0" w:color="C0C0C0"/>
      </w:pBdr>
      <w:spacing w:before="100" w:beforeAutospacing="1" w:after="100" w:afterAutospacing="1"/>
      <w:jc w:val="center"/>
      <w:textAlignment w:val="center"/>
    </w:pPr>
    <w:rPr>
      <w:rFonts w:ascii="Times New Roman CYR" w:hAnsi="Times New Roman CYR" w:cs="Times New Roman CYR"/>
      <w:b/>
      <w:bCs/>
    </w:rPr>
  </w:style>
  <w:style w:type="paragraph" w:customStyle="1" w:styleId="xl124">
    <w:name w:val="xl124"/>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25">
    <w:name w:val="xl125"/>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6">
    <w:name w:val="xl126"/>
    <w:basedOn w:val="a0"/>
    <w:rsid w:val="00EB0B09"/>
    <w:pPr>
      <w:pBdr>
        <w:top w:val="single" w:sz="4" w:space="0" w:color="D9D9D9"/>
        <w:left w:val="single" w:sz="4" w:space="0" w:color="C0C0C0"/>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b/>
      <w:bCs/>
    </w:rPr>
  </w:style>
  <w:style w:type="paragraph" w:customStyle="1" w:styleId="xl127">
    <w:name w:val="xl127"/>
    <w:basedOn w:val="a0"/>
    <w:rsid w:val="00EB0B09"/>
    <w:pPr>
      <w:pBdr>
        <w:top w:val="single" w:sz="4" w:space="0" w:color="C0C0C0"/>
        <w:left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28">
    <w:name w:val="xl128"/>
    <w:basedOn w:val="a0"/>
    <w:rsid w:val="00EB0B09"/>
    <w:pPr>
      <w:pBdr>
        <w:top w:val="single" w:sz="4" w:space="0" w:color="D9D9D9"/>
        <w:bottom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29">
    <w:name w:val="xl129"/>
    <w:basedOn w:val="a0"/>
    <w:rsid w:val="00EB0B09"/>
    <w:pPr>
      <w:pBdr>
        <w:top w:val="single" w:sz="4" w:space="0" w:color="D9D9D9"/>
        <w:bottom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0">
    <w:name w:val="xl130"/>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31">
    <w:name w:val="xl13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2">
    <w:name w:val="xl132"/>
    <w:basedOn w:val="a0"/>
    <w:rsid w:val="00EB0B09"/>
    <w:pPr>
      <w:pBdr>
        <w:top w:val="single" w:sz="4" w:space="0" w:color="D9D9D9"/>
        <w:left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33">
    <w:name w:val="xl133"/>
    <w:basedOn w:val="a0"/>
    <w:rsid w:val="00EB0B09"/>
    <w:pPr>
      <w:pBdr>
        <w:top w:val="single" w:sz="4" w:space="0" w:color="D9D9D9"/>
        <w:left w:val="single" w:sz="4" w:space="0" w:color="auto"/>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4">
    <w:name w:val="xl134"/>
    <w:basedOn w:val="a0"/>
    <w:rsid w:val="00EB0B09"/>
    <w:pPr>
      <w:pBdr>
        <w:top w:val="single" w:sz="4" w:space="0" w:color="C0C0C0"/>
        <w:left w:val="single" w:sz="4" w:space="0" w:color="auto"/>
        <w:bottom w:val="single" w:sz="4" w:space="0" w:color="C0C0C0"/>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5">
    <w:name w:val="xl135"/>
    <w:basedOn w:val="a0"/>
    <w:rsid w:val="00EB0B09"/>
    <w:pPr>
      <w:pBdr>
        <w:left w:val="single" w:sz="4" w:space="0" w:color="C0C0C0"/>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36">
    <w:name w:val="xl136"/>
    <w:basedOn w:val="a0"/>
    <w:rsid w:val="00EB0B09"/>
    <w:pPr>
      <w:pBdr>
        <w:top w:val="single" w:sz="4" w:space="0" w:color="C0C0C0"/>
        <w:left w:val="single" w:sz="4" w:space="0" w:color="auto"/>
        <w:bottom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7">
    <w:name w:val="xl137"/>
    <w:basedOn w:val="a0"/>
    <w:rsid w:val="00EB0B09"/>
    <w:pPr>
      <w:pBdr>
        <w:top w:val="single" w:sz="4" w:space="0" w:color="C0C0C0"/>
        <w:left w:val="single" w:sz="4" w:space="0" w:color="auto"/>
        <w:bottom w:val="single" w:sz="4" w:space="0" w:color="auto"/>
        <w:right w:val="single" w:sz="4" w:space="0" w:color="C0C0C0"/>
      </w:pBdr>
      <w:spacing w:before="100" w:beforeAutospacing="1" w:after="100" w:afterAutospacing="1"/>
      <w:textAlignment w:val="center"/>
    </w:pPr>
    <w:rPr>
      <w:rFonts w:ascii="Times New Roman CYR" w:hAnsi="Times New Roman CYR" w:cs="Times New Roman CYR"/>
    </w:rPr>
  </w:style>
  <w:style w:type="paragraph" w:customStyle="1" w:styleId="xl138">
    <w:name w:val="xl138"/>
    <w:basedOn w:val="a0"/>
    <w:rsid w:val="00EB0B09"/>
    <w:pPr>
      <w:pBdr>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39">
    <w:name w:val="xl139"/>
    <w:basedOn w:val="a0"/>
    <w:rsid w:val="00EB0B09"/>
    <w:pPr>
      <w:pBdr>
        <w:top w:val="single" w:sz="4" w:space="0" w:color="BFBFBF"/>
        <w:left w:val="single" w:sz="4" w:space="0" w:color="BFBFBF"/>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0">
    <w:name w:val="xl140"/>
    <w:basedOn w:val="a0"/>
    <w:rsid w:val="00EB0B09"/>
    <w:pPr>
      <w:pBdr>
        <w:top w:val="single" w:sz="4" w:space="0" w:color="BFBFBF"/>
        <w:left w:val="single" w:sz="4" w:space="0" w:color="C0C0C0"/>
        <w:bottom w:val="single" w:sz="4" w:space="0" w:color="BFBFBF"/>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1">
    <w:name w:val="xl141"/>
    <w:basedOn w:val="a0"/>
    <w:rsid w:val="00EB0B09"/>
    <w:pPr>
      <w:pBdr>
        <w:top w:val="single" w:sz="4" w:space="0" w:color="BFBFBF"/>
        <w:left w:val="single" w:sz="4" w:space="0" w:color="C0C0C0"/>
        <w:bottom w:val="single" w:sz="4" w:space="0" w:color="BFBFBF"/>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2">
    <w:name w:val="xl142"/>
    <w:basedOn w:val="a0"/>
    <w:rsid w:val="00EB0B09"/>
    <w:pPr>
      <w:pBdr>
        <w:top w:val="single" w:sz="4" w:space="0" w:color="C0C0C0"/>
        <w:left w:val="single" w:sz="4" w:space="0" w:color="C0C0C0"/>
        <w:bottom w:val="single" w:sz="4" w:space="0" w:color="auto"/>
        <w:right w:val="single" w:sz="4" w:space="0" w:color="C0C0C0"/>
      </w:pBdr>
      <w:spacing w:before="100" w:beforeAutospacing="1" w:after="100" w:afterAutospacing="1"/>
      <w:jc w:val="center"/>
      <w:textAlignment w:val="center"/>
    </w:pPr>
    <w:rPr>
      <w:rFonts w:ascii="Times New Roman CYR" w:hAnsi="Times New Roman CYR" w:cs="Times New Roman CYR"/>
    </w:rPr>
  </w:style>
  <w:style w:type="paragraph" w:customStyle="1" w:styleId="xl143">
    <w:name w:val="xl143"/>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4">
    <w:name w:val="xl144"/>
    <w:basedOn w:val="a0"/>
    <w:rsid w:val="00EB0B09"/>
    <w:pPr>
      <w:pBdr>
        <w:top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5">
    <w:name w:val="xl145"/>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6">
    <w:name w:val="xl146"/>
    <w:basedOn w:val="a0"/>
    <w:rsid w:val="00EB0B09"/>
    <w:pPr>
      <w:pBdr>
        <w:top w:val="single" w:sz="4" w:space="0" w:color="BFBFBF"/>
        <w:left w:val="single" w:sz="4" w:space="0" w:color="auto"/>
        <w:bottom w:val="single" w:sz="4" w:space="0" w:color="BFBFBF"/>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7">
    <w:name w:val="xl147"/>
    <w:basedOn w:val="a0"/>
    <w:rsid w:val="00EB0B09"/>
    <w:pPr>
      <w:pBdr>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48">
    <w:name w:val="xl148"/>
    <w:basedOn w:val="a0"/>
    <w:rsid w:val="00EB0B09"/>
    <w:pPr>
      <w:pBdr>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49">
    <w:name w:val="xl149"/>
    <w:basedOn w:val="a0"/>
    <w:rsid w:val="00EB0B09"/>
    <w:pPr>
      <w:pBdr>
        <w:left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0">
    <w:name w:val="xl150"/>
    <w:basedOn w:val="a0"/>
    <w:rsid w:val="00EB0B09"/>
    <w:pPr>
      <w:pBdr>
        <w:top w:val="single" w:sz="4" w:space="0" w:color="D9D9D9"/>
        <w:bottom w:val="single" w:sz="4" w:space="0" w:color="D9D9D9"/>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51">
    <w:name w:val="xl151"/>
    <w:basedOn w:val="a0"/>
    <w:rsid w:val="00EB0B09"/>
    <w:pPr>
      <w:pBdr>
        <w:top w:val="single" w:sz="4" w:space="0" w:color="D9D9D9"/>
        <w:bottom w:val="single" w:sz="4" w:space="0" w:color="D9D9D9"/>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52">
    <w:name w:val="xl152"/>
    <w:basedOn w:val="a0"/>
    <w:rsid w:val="00EB0B09"/>
    <w:pPr>
      <w:pBdr>
        <w:top w:val="single" w:sz="4" w:space="0" w:color="D9D9D9"/>
        <w:left w:val="single" w:sz="4" w:space="0" w:color="D9D9D9"/>
        <w:bottom w:val="single" w:sz="4" w:space="0" w:color="D9D9D9"/>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3">
    <w:name w:val="xl153"/>
    <w:basedOn w:val="a0"/>
    <w:rsid w:val="00EB0B09"/>
    <w:pPr>
      <w:pBdr>
        <w:bottom w:val="single" w:sz="4" w:space="0" w:color="C0C0C0"/>
        <w:right w:val="single" w:sz="4" w:space="0" w:color="D9D9D9"/>
      </w:pBdr>
      <w:spacing w:before="100" w:beforeAutospacing="1" w:after="100" w:afterAutospacing="1"/>
      <w:textAlignment w:val="center"/>
    </w:pPr>
    <w:rPr>
      <w:rFonts w:ascii="Times New Roman CYR" w:hAnsi="Times New Roman CYR" w:cs="Times New Roman CYR"/>
    </w:rPr>
  </w:style>
  <w:style w:type="paragraph" w:customStyle="1" w:styleId="xl154">
    <w:name w:val="xl154"/>
    <w:basedOn w:val="a0"/>
    <w:rsid w:val="00EB0B09"/>
    <w:pPr>
      <w:pBdr>
        <w:left w:val="single" w:sz="4" w:space="0" w:color="D9D9D9"/>
        <w:bottom w:val="single" w:sz="4" w:space="0" w:color="C0C0C0"/>
        <w:right w:val="single" w:sz="4" w:space="0" w:color="D9D9D9"/>
      </w:pBdr>
      <w:spacing w:before="100" w:beforeAutospacing="1" w:after="100" w:afterAutospacing="1"/>
      <w:jc w:val="center"/>
      <w:textAlignment w:val="center"/>
    </w:pPr>
    <w:rPr>
      <w:rFonts w:ascii="Times New Roman CYR" w:hAnsi="Times New Roman CYR" w:cs="Times New Roman CYR"/>
    </w:rPr>
  </w:style>
  <w:style w:type="paragraph" w:customStyle="1" w:styleId="xl155">
    <w:name w:val="xl155"/>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textAlignment w:val="center"/>
    </w:pPr>
    <w:rPr>
      <w:rFonts w:ascii="Times New Roman CYR" w:hAnsi="Times New Roman CYR" w:cs="Times New Roman CYR"/>
      <w:b/>
      <w:bCs/>
    </w:rPr>
  </w:style>
  <w:style w:type="paragraph" w:customStyle="1" w:styleId="xl156">
    <w:name w:val="xl156"/>
    <w:basedOn w:val="a0"/>
    <w:rsid w:val="00EB0B09"/>
    <w:pPr>
      <w:pBdr>
        <w:top w:val="single" w:sz="4" w:space="0" w:color="D9D9D9"/>
        <w:left w:val="single" w:sz="4" w:space="0" w:color="D9D9D9"/>
        <w:bottom w:val="single" w:sz="4" w:space="0" w:color="D9D9D9"/>
        <w:right w:val="single" w:sz="4" w:space="0" w:color="D9D9D9"/>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7">
    <w:name w:val="xl157"/>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center"/>
      <w:textAlignment w:val="center"/>
    </w:pPr>
    <w:rPr>
      <w:rFonts w:ascii="Times New Roman CYR" w:hAnsi="Times New Roman CYR" w:cs="Times New Roman CYR"/>
      <w:b/>
      <w:bCs/>
    </w:rPr>
  </w:style>
  <w:style w:type="paragraph" w:customStyle="1" w:styleId="xl158">
    <w:name w:val="xl158"/>
    <w:basedOn w:val="a0"/>
    <w:rsid w:val="00EB0B09"/>
    <w:pPr>
      <w:pBdr>
        <w:top w:val="single" w:sz="4" w:space="0" w:color="D9D9D9"/>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59">
    <w:name w:val="xl159"/>
    <w:basedOn w:val="a0"/>
    <w:rsid w:val="00EB0B09"/>
    <w:pPr>
      <w:pBdr>
        <w:top w:val="single" w:sz="4" w:space="0" w:color="D9D9D9"/>
        <w:left w:val="single" w:sz="4" w:space="0" w:color="auto"/>
        <w:bottom w:val="single" w:sz="4" w:space="0" w:color="D9D9D9"/>
        <w:right w:val="single" w:sz="4" w:space="0" w:color="auto"/>
      </w:pBdr>
      <w:shd w:val="clear" w:color="000000" w:fill="DAEEF3"/>
      <w:spacing w:before="100" w:beforeAutospacing="1" w:after="100" w:afterAutospacing="1"/>
      <w:jc w:val="right"/>
      <w:textAlignment w:val="center"/>
    </w:pPr>
    <w:rPr>
      <w:rFonts w:ascii="Times New Roman CYR" w:hAnsi="Times New Roman CYR" w:cs="Times New Roman CYR"/>
      <w:b/>
      <w:bCs/>
    </w:rPr>
  </w:style>
  <w:style w:type="paragraph" w:customStyle="1" w:styleId="xl160">
    <w:name w:val="xl160"/>
    <w:basedOn w:val="a0"/>
    <w:rsid w:val="00EB0B09"/>
    <w:pPr>
      <w:pBdr>
        <w:top w:val="single" w:sz="4" w:space="0" w:color="C0C0C0"/>
        <w:left w:val="single" w:sz="4" w:space="0" w:color="auto"/>
        <w:bottom w:val="single" w:sz="4" w:space="0" w:color="C0C0C0"/>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1">
    <w:name w:val="xl161"/>
    <w:basedOn w:val="a0"/>
    <w:rsid w:val="00EB0B09"/>
    <w:pPr>
      <w:pBdr>
        <w:top w:val="single" w:sz="4" w:space="0" w:color="C0C0C0"/>
        <w:left w:val="single" w:sz="4" w:space="0" w:color="C0C0C0"/>
        <w:bottom w:val="single" w:sz="4" w:space="0" w:color="auto"/>
        <w:right w:val="single" w:sz="4" w:space="0" w:color="auto"/>
      </w:pBdr>
      <w:spacing w:before="100" w:beforeAutospacing="1" w:after="100" w:afterAutospacing="1"/>
      <w:jc w:val="right"/>
      <w:textAlignment w:val="center"/>
    </w:pPr>
    <w:rPr>
      <w:rFonts w:ascii="Times New Roman CYR" w:hAnsi="Times New Roman CYR" w:cs="Times New Roman CYR"/>
    </w:rPr>
  </w:style>
  <w:style w:type="paragraph" w:customStyle="1" w:styleId="xl162">
    <w:name w:val="xl162"/>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63">
    <w:name w:val="xl163"/>
    <w:basedOn w:val="a0"/>
    <w:rsid w:val="00EB0B09"/>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4">
    <w:name w:val="xl164"/>
    <w:basedOn w:val="a0"/>
    <w:rsid w:val="00EB0B0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xl165">
    <w:name w:val="xl165"/>
    <w:basedOn w:val="a0"/>
    <w:rsid w:val="00EB0B09"/>
    <w:pPr>
      <w:spacing w:before="100" w:beforeAutospacing="1" w:after="100" w:afterAutospacing="1"/>
      <w:jc w:val="right"/>
    </w:pPr>
  </w:style>
  <w:style w:type="paragraph" w:customStyle="1" w:styleId="xl166">
    <w:name w:val="xl166"/>
    <w:basedOn w:val="a0"/>
    <w:rsid w:val="00EB0B09"/>
    <w:pPr>
      <w:spacing w:before="100" w:beforeAutospacing="1" w:after="100" w:afterAutospacing="1"/>
      <w:jc w:val="center"/>
      <w:textAlignment w:val="center"/>
    </w:pPr>
    <w:rPr>
      <w:rFonts w:ascii="Times New Roman CYR" w:hAnsi="Times New Roman CYR" w:cs="Times New Roman CYR"/>
      <w:b/>
      <w:bCs/>
      <w:sz w:val="26"/>
      <w:szCs w:val="26"/>
    </w:rPr>
  </w:style>
  <w:style w:type="paragraph" w:customStyle="1" w:styleId="xl167">
    <w:name w:val="xl167"/>
    <w:basedOn w:val="a0"/>
    <w:rsid w:val="00EB0B09"/>
    <w:pPr>
      <w:spacing w:before="100" w:beforeAutospacing="1" w:after="100" w:afterAutospacing="1"/>
      <w:jc w:val="right"/>
    </w:pPr>
    <w:rPr>
      <w:rFonts w:ascii="Times New Roman CYR" w:hAnsi="Times New Roman CYR" w:cs="Times New Roman CYR"/>
    </w:rPr>
  </w:style>
  <w:style w:type="paragraph" w:customStyle="1" w:styleId="xl168">
    <w:name w:val="xl168"/>
    <w:basedOn w:val="a0"/>
    <w:rsid w:val="00EB0B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rPr>
  </w:style>
  <w:style w:type="paragraph" w:customStyle="1" w:styleId="Default">
    <w:name w:val="Default"/>
    <w:rsid w:val="00EB0B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headertexttopleveltext">
    <w:name w:val="headertext topleveltext"/>
    <w:basedOn w:val="a0"/>
    <w:rsid w:val="00625CD3"/>
    <w:pPr>
      <w:spacing w:before="100" w:beforeAutospacing="1" w:after="100" w:afterAutospacing="1"/>
    </w:pPr>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ocked/>
    <w:rsid w:val="00CC2F55"/>
    <w:rPr>
      <w:rFonts w:ascii="Tahoma" w:eastAsia="Times New Roman" w:hAnsi="Tahoma"/>
      <w:lang w:val="en-US" w:eastAsia="en-US"/>
    </w:rPr>
  </w:style>
  <w:style w:type="paragraph" w:styleId="affa">
    <w:name w:val="annotation text"/>
    <w:basedOn w:val="a0"/>
    <w:link w:val="affb"/>
    <w:uiPriority w:val="99"/>
    <w:semiHidden/>
    <w:unhideWhenUsed/>
    <w:rsid w:val="00CC2F55"/>
    <w:pPr>
      <w:ind w:firstLine="709"/>
      <w:jc w:val="both"/>
    </w:pPr>
    <w:rPr>
      <w:rFonts w:ascii="Calibri" w:hAnsi="Calibri"/>
      <w:sz w:val="20"/>
      <w:szCs w:val="20"/>
    </w:rPr>
  </w:style>
  <w:style w:type="character" w:customStyle="1" w:styleId="affb">
    <w:name w:val="Текст примечания Знак"/>
    <w:basedOn w:val="a1"/>
    <w:link w:val="affa"/>
    <w:uiPriority w:val="99"/>
    <w:semiHidden/>
    <w:rsid w:val="00CC2F55"/>
    <w:rPr>
      <w:rFonts w:ascii="Calibri" w:eastAsia="Times New Roman" w:hAnsi="Calibri" w:cs="Times New Roman"/>
      <w:sz w:val="20"/>
      <w:szCs w:val="20"/>
      <w:lang w:eastAsia="ru-RU"/>
    </w:rPr>
  </w:style>
  <w:style w:type="paragraph" w:styleId="affc">
    <w:name w:val="annotation subject"/>
    <w:basedOn w:val="affa"/>
    <w:next w:val="affa"/>
    <w:link w:val="affd"/>
    <w:uiPriority w:val="99"/>
    <w:semiHidden/>
    <w:unhideWhenUsed/>
    <w:rsid w:val="00CC2F55"/>
    <w:rPr>
      <w:b/>
      <w:bCs/>
    </w:rPr>
  </w:style>
  <w:style w:type="character" w:customStyle="1" w:styleId="affd">
    <w:name w:val="Тема примечания Знак"/>
    <w:basedOn w:val="affb"/>
    <w:link w:val="affc"/>
    <w:uiPriority w:val="99"/>
    <w:semiHidden/>
    <w:rsid w:val="00CC2F55"/>
    <w:rPr>
      <w:rFonts w:ascii="Calibri" w:eastAsia="Times New Roman" w:hAnsi="Calibri" w:cs="Times New Roman"/>
      <w:b/>
      <w:bCs/>
      <w:sz w:val="20"/>
      <w:szCs w:val="20"/>
      <w:lang w:eastAsia="ru-RU"/>
    </w:rPr>
  </w:style>
  <w:style w:type="paragraph" w:customStyle="1" w:styleId="affe">
    <w:name w:val="Регламент"/>
    <w:basedOn w:val="2"/>
    <w:qFormat/>
    <w:rsid w:val="00CC2F55"/>
    <w:pPr>
      <w:keepNext/>
      <w:spacing w:before="0" w:beforeAutospacing="0" w:after="0" w:afterAutospacing="0"/>
      <w:ind w:left="720" w:hanging="360"/>
      <w:jc w:val="center"/>
    </w:pPr>
    <w:rPr>
      <w:bCs w:val="0"/>
      <w:sz w:val="24"/>
      <w:szCs w:val="24"/>
    </w:rPr>
  </w:style>
  <w:style w:type="paragraph" w:customStyle="1" w:styleId="afff">
    <w:name w:val="Официальный"/>
    <w:basedOn w:val="a0"/>
    <w:qFormat/>
    <w:rsid w:val="00CC2F55"/>
    <w:pPr>
      <w:spacing w:after="200"/>
      <w:ind w:left="425" w:hanging="425"/>
      <w:contextualSpacing/>
    </w:pPr>
    <w:rPr>
      <w:rFonts w:eastAsia="Calibri"/>
      <w:szCs w:val="22"/>
      <w:lang w:eastAsia="en-US"/>
    </w:rPr>
  </w:style>
  <w:style w:type="character" w:styleId="afff0">
    <w:name w:val="annotation reference"/>
    <w:uiPriority w:val="99"/>
    <w:semiHidden/>
    <w:unhideWhenUsed/>
    <w:rsid w:val="00CC2F55"/>
    <w:rPr>
      <w:sz w:val="16"/>
      <w:szCs w:val="16"/>
    </w:rPr>
  </w:style>
  <w:style w:type="paragraph" w:styleId="afff1">
    <w:name w:val="No Spacing"/>
    <w:basedOn w:val="a0"/>
    <w:autoRedefine/>
    <w:uiPriority w:val="1"/>
    <w:qFormat/>
    <w:rsid w:val="008B2F08"/>
    <w:pPr>
      <w:jc w:val="right"/>
    </w:pPr>
    <w:rPr>
      <w:rFonts w:eastAsiaTheme="minorHAnsi"/>
    </w:rPr>
  </w:style>
  <w:style w:type="table" w:customStyle="1" w:styleId="1e">
    <w:name w:val="Светлая заливка1"/>
    <w:basedOn w:val="a2"/>
    <w:uiPriority w:val="60"/>
    <w:rsid w:val="008A04B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11">
    <w:name w:val="Светлая заливка - Акцент 11"/>
    <w:basedOn w:val="a2"/>
    <w:uiPriority w:val="60"/>
    <w:rsid w:val="008A04BB"/>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2"/>
    <w:uiPriority w:val="60"/>
    <w:rsid w:val="008A04BB"/>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5">
    <w:name w:val="Light Shading Accent 5"/>
    <w:basedOn w:val="a2"/>
    <w:uiPriority w:val="60"/>
    <w:rsid w:val="00777BB0"/>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customStyle="1" w:styleId="211">
    <w:name w:val="Основной текст 21"/>
    <w:basedOn w:val="a0"/>
    <w:rsid w:val="00564A8D"/>
    <w:pPr>
      <w:ind w:firstLine="720"/>
      <w:jc w:val="both"/>
    </w:pPr>
    <w:rPr>
      <w:sz w:val="28"/>
      <w:szCs w:val="20"/>
    </w:rPr>
  </w:style>
  <w:style w:type="paragraph" w:customStyle="1" w:styleId="212">
    <w:name w:val="Основной текст 21"/>
    <w:basedOn w:val="a0"/>
    <w:rsid w:val="00564A8D"/>
    <w:pPr>
      <w:ind w:firstLine="720"/>
      <w:jc w:val="both"/>
    </w:pPr>
    <w:rPr>
      <w:sz w:val="28"/>
      <w:szCs w:val="20"/>
    </w:rPr>
  </w:style>
  <w:style w:type="character" w:customStyle="1" w:styleId="blk">
    <w:name w:val="blk"/>
    <w:rsid w:val="00564A8D"/>
  </w:style>
  <w:style w:type="paragraph" w:customStyle="1" w:styleId="consplusnormal1">
    <w:name w:val="consplusnormal"/>
    <w:basedOn w:val="a0"/>
    <w:rsid w:val="00E92110"/>
    <w:pPr>
      <w:spacing w:before="100" w:beforeAutospacing="1" w:after="100" w:afterAutospacing="1"/>
    </w:pPr>
  </w:style>
  <w:style w:type="character" w:customStyle="1" w:styleId="FontStyle16">
    <w:name w:val="Font Style16"/>
    <w:rsid w:val="00E92110"/>
    <w:rPr>
      <w:rFonts w:ascii="Tahoma" w:hAnsi="Tahoma" w:cs="Tahoma"/>
      <w:sz w:val="22"/>
      <w:szCs w:val="22"/>
    </w:rPr>
  </w:style>
  <w:style w:type="paragraph" w:customStyle="1" w:styleId="Style10">
    <w:name w:val="Style10"/>
    <w:basedOn w:val="a0"/>
    <w:rsid w:val="00E92110"/>
    <w:pPr>
      <w:widowControl w:val="0"/>
      <w:autoSpaceDE w:val="0"/>
      <w:autoSpaceDN w:val="0"/>
      <w:adjustRightInd w:val="0"/>
      <w:spacing w:line="272" w:lineRule="exact"/>
      <w:jc w:val="both"/>
    </w:pPr>
    <w:rPr>
      <w:rFonts w:ascii="Tahoma" w:hAnsi="Tahoma"/>
    </w:rPr>
  </w:style>
  <w:style w:type="paragraph" w:customStyle="1" w:styleId="ConsPlusDocList">
    <w:name w:val="ConsPlusDocList"/>
    <w:basedOn w:val="a0"/>
    <w:rsid w:val="00BA5813"/>
    <w:pPr>
      <w:suppressAutoHyphens/>
      <w:autoSpaceDE w:val="0"/>
    </w:pPr>
    <w:rPr>
      <w:rFonts w:ascii="Courier New" w:eastAsia="Courier New" w:hAnsi="Courier New" w:cs="Courier New"/>
      <w:sz w:val="20"/>
      <w:szCs w:val="20"/>
      <w:lang w:eastAsia="hi-IN" w:bidi="hi-IN"/>
    </w:rPr>
  </w:style>
  <w:style w:type="paragraph" w:customStyle="1" w:styleId="formattext">
    <w:name w:val="formattext"/>
    <w:basedOn w:val="a0"/>
    <w:rsid w:val="009879A6"/>
    <w:pPr>
      <w:spacing w:before="100" w:beforeAutospacing="1" w:after="100" w:afterAutospacing="1"/>
    </w:pPr>
  </w:style>
  <w:style w:type="paragraph" w:customStyle="1" w:styleId="Iauiue">
    <w:name w:val="Iau?iue"/>
    <w:rsid w:val="008B2F08"/>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0"/>
    <w:rsid w:val="00405767"/>
    <w:pPr>
      <w:ind w:firstLine="720"/>
      <w:jc w:val="both"/>
    </w:pPr>
    <w:rPr>
      <w:sz w:val="28"/>
      <w:szCs w:val="20"/>
    </w:rPr>
  </w:style>
  <w:style w:type="paragraph" w:customStyle="1" w:styleId="Style20">
    <w:name w:val="Style20"/>
    <w:basedOn w:val="a0"/>
    <w:rsid w:val="00AE3B34"/>
    <w:pPr>
      <w:widowControl w:val="0"/>
      <w:autoSpaceDE w:val="0"/>
      <w:autoSpaceDN w:val="0"/>
      <w:adjustRightInd w:val="0"/>
      <w:spacing w:line="302" w:lineRule="exact"/>
      <w:jc w:val="right"/>
    </w:pPr>
    <w:rPr>
      <w:rFonts w:eastAsia="Calibri"/>
    </w:rPr>
  </w:style>
  <w:style w:type="character" w:customStyle="1" w:styleId="FontStyle46">
    <w:name w:val="Font Style46"/>
    <w:rsid w:val="00AE3B34"/>
    <w:rPr>
      <w:rFonts w:ascii="Times New Roman" w:hAnsi="Times New Roman" w:cs="Times New Roman" w:hint="default"/>
      <w:sz w:val="26"/>
      <w:szCs w:val="26"/>
    </w:rPr>
  </w:style>
  <w:style w:type="paragraph" w:customStyle="1" w:styleId="Nonformat">
    <w:name w:val="Nonformat"/>
    <w:basedOn w:val="a0"/>
    <w:rsid w:val="000B2455"/>
    <w:pPr>
      <w:snapToGrid w:val="0"/>
    </w:pPr>
    <w:rPr>
      <w:rFonts w:ascii="Consultant" w:hAnsi="Consultant"/>
      <w:sz w:val="20"/>
      <w:szCs w:val="20"/>
    </w:rPr>
  </w:style>
  <w:style w:type="paragraph" w:customStyle="1" w:styleId="afff2">
    <w:name w:val="Заголовок статьи"/>
    <w:basedOn w:val="a0"/>
    <w:next w:val="a0"/>
    <w:uiPriority w:val="99"/>
    <w:rsid w:val="00234764"/>
    <w:pPr>
      <w:autoSpaceDE w:val="0"/>
      <w:autoSpaceDN w:val="0"/>
      <w:adjustRightInd w:val="0"/>
      <w:ind w:left="1612" w:hanging="892"/>
      <w:jc w:val="both"/>
    </w:pPr>
    <w:rPr>
      <w:rFonts w:ascii="Arial" w:eastAsiaTheme="minorHAnsi" w:hAnsi="Arial" w:cs="Arial"/>
      <w:lang w:eastAsia="en-US"/>
    </w:rPr>
  </w:style>
  <w:style w:type="paragraph" w:customStyle="1" w:styleId="pboth">
    <w:name w:val="pboth"/>
    <w:basedOn w:val="a0"/>
    <w:rsid w:val="00234764"/>
    <w:pPr>
      <w:spacing w:before="100" w:beforeAutospacing="1" w:after="100" w:afterAutospacing="1"/>
    </w:pPr>
  </w:style>
  <w:style w:type="paragraph" w:customStyle="1" w:styleId="afff3">
    <w:name w:val="Базовый"/>
    <w:rsid w:val="00234764"/>
    <w:pPr>
      <w:tabs>
        <w:tab w:val="left" w:pos="709"/>
      </w:tabs>
      <w:suppressAutoHyphens/>
      <w:spacing w:line="276" w:lineRule="atLeast"/>
    </w:pPr>
    <w:rPr>
      <w:rFonts w:ascii="Calibri" w:eastAsia="SimSun" w:hAnsi="Calibri" w:cs="Times New Roman"/>
      <w:color w:val="00000A"/>
    </w:rPr>
  </w:style>
  <w:style w:type="paragraph" w:customStyle="1" w:styleId="afff4">
    <w:name w:val="Прижатый влево"/>
    <w:basedOn w:val="a0"/>
    <w:next w:val="a0"/>
    <w:uiPriority w:val="99"/>
    <w:rsid w:val="00505405"/>
    <w:pPr>
      <w:autoSpaceDE w:val="0"/>
      <w:autoSpaceDN w:val="0"/>
      <w:adjustRightInd w:val="0"/>
    </w:pPr>
    <w:rPr>
      <w:rFonts w:ascii="Arial" w:hAnsi="Arial" w:cs="Arial"/>
    </w:rPr>
  </w:style>
  <w:style w:type="paragraph" w:customStyle="1" w:styleId="S">
    <w:name w:val="S_Обычный жирный"/>
    <w:basedOn w:val="a0"/>
    <w:uiPriority w:val="99"/>
    <w:qFormat/>
    <w:rsid w:val="00E004B9"/>
    <w:pPr>
      <w:ind w:firstLine="709"/>
      <w:jc w:val="both"/>
    </w:pPr>
    <w:rPr>
      <w:sz w:val="28"/>
    </w:rPr>
  </w:style>
  <w:style w:type="paragraph" w:customStyle="1" w:styleId="Web">
    <w:name w:val="Обычный (Web)"/>
    <w:aliases w:val="Обычный (Web)1"/>
    <w:basedOn w:val="a0"/>
    <w:uiPriority w:val="99"/>
    <w:rsid w:val="00E004B9"/>
    <w:pPr>
      <w:spacing w:before="100" w:beforeAutospacing="1" w:after="100" w:afterAutospacing="1"/>
    </w:pPr>
  </w:style>
  <w:style w:type="paragraph" w:customStyle="1" w:styleId="2b">
    <w:name w:val="Заголовок (Уровень 2)"/>
    <w:basedOn w:val="a0"/>
    <w:next w:val="ab"/>
    <w:link w:val="2c"/>
    <w:autoRedefine/>
    <w:qFormat/>
    <w:rsid w:val="00E004B9"/>
    <w:pPr>
      <w:autoSpaceDE w:val="0"/>
      <w:autoSpaceDN w:val="0"/>
      <w:adjustRightInd w:val="0"/>
      <w:ind w:left="284" w:hanging="284"/>
      <w:jc w:val="center"/>
      <w:outlineLvl w:val="0"/>
    </w:pPr>
    <w:rPr>
      <w:b/>
      <w:bCs/>
      <w:sz w:val="26"/>
      <w:szCs w:val="26"/>
    </w:rPr>
  </w:style>
  <w:style w:type="character" w:customStyle="1" w:styleId="2c">
    <w:name w:val="Заголовок (Уровень 2) Знак"/>
    <w:link w:val="2b"/>
    <w:rsid w:val="00E004B9"/>
    <w:rPr>
      <w:rFonts w:ascii="Times New Roman" w:eastAsia="Times New Roman" w:hAnsi="Times New Roman" w:cs="Times New Roman"/>
      <w:b/>
      <w:bCs/>
      <w:sz w:val="26"/>
      <w:szCs w:val="26"/>
      <w:lang w:eastAsia="ru-RU"/>
    </w:rPr>
  </w:style>
  <w:style w:type="paragraph" w:customStyle="1" w:styleId="1f">
    <w:name w:val="Список_нумерованный_1_уровень"/>
    <w:link w:val="1f0"/>
    <w:uiPriority w:val="99"/>
    <w:rsid w:val="00E004B9"/>
    <w:pPr>
      <w:spacing w:before="60" w:after="100" w:line="240" w:lineRule="auto"/>
      <w:ind w:left="567"/>
      <w:jc w:val="both"/>
    </w:pPr>
    <w:rPr>
      <w:rFonts w:ascii="Times New Roman" w:eastAsia="Times New Roman" w:hAnsi="Times New Roman" w:cs="Times New Roman"/>
      <w:sz w:val="24"/>
      <w:szCs w:val="24"/>
      <w:lang w:eastAsia="ru-RU"/>
    </w:rPr>
  </w:style>
  <w:style w:type="character" w:customStyle="1" w:styleId="1f0">
    <w:name w:val="Список_нумерованный_1_уровень Знак"/>
    <w:basedOn w:val="a1"/>
    <w:link w:val="1f"/>
    <w:uiPriority w:val="99"/>
    <w:locked/>
    <w:rsid w:val="00E004B9"/>
    <w:rPr>
      <w:rFonts w:ascii="Times New Roman" w:eastAsia="Times New Roman" w:hAnsi="Times New Roman" w:cs="Times New Roman"/>
      <w:sz w:val="24"/>
      <w:szCs w:val="24"/>
      <w:lang w:eastAsia="ru-RU"/>
    </w:rPr>
  </w:style>
  <w:style w:type="paragraph" w:customStyle="1" w:styleId="2d">
    <w:name w:val="Список_нумерованный_2_уровень"/>
    <w:basedOn w:val="1f"/>
    <w:uiPriority w:val="99"/>
    <w:rsid w:val="00E004B9"/>
    <w:pPr>
      <w:numPr>
        <w:ilvl w:val="1"/>
      </w:numPr>
      <w:ind w:left="794" w:hanging="397"/>
    </w:pPr>
  </w:style>
  <w:style w:type="paragraph" w:customStyle="1" w:styleId="38">
    <w:name w:val="Список_нумерованный_3_уровень"/>
    <w:basedOn w:val="1f"/>
    <w:uiPriority w:val="99"/>
    <w:rsid w:val="00E004B9"/>
    <w:pPr>
      <w:ind w:left="1191" w:hanging="397"/>
    </w:pPr>
  </w:style>
  <w:style w:type="paragraph" w:customStyle="1" w:styleId="61">
    <w:name w:val="Стиль По ширине Перед:  6 пт"/>
    <w:basedOn w:val="a0"/>
    <w:autoRedefine/>
    <w:rsid w:val="00E004B9"/>
    <w:pPr>
      <w:ind w:firstLine="709"/>
      <w:jc w:val="both"/>
    </w:pPr>
    <w:rPr>
      <w:color w:val="000000"/>
      <w:sz w:val="26"/>
      <w:szCs w:val="26"/>
    </w:rPr>
  </w:style>
  <w:style w:type="paragraph" w:customStyle="1" w:styleId="a">
    <w:name w:val="Маркированный"/>
    <w:basedOn w:val="a0"/>
    <w:uiPriority w:val="99"/>
    <w:rsid w:val="00E004B9"/>
    <w:pPr>
      <w:numPr>
        <w:numId w:val="5"/>
      </w:numPr>
      <w:jc w:val="both"/>
    </w:pPr>
    <w:rPr>
      <w:sz w:val="28"/>
      <w:szCs w:val="28"/>
    </w:rPr>
  </w:style>
  <w:style w:type="paragraph" w:customStyle="1" w:styleId="afff5">
    <w:name w:val="Îáû÷íûé"/>
    <w:uiPriority w:val="99"/>
    <w:rsid w:val="00E004B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ru-RU"/>
    </w:rPr>
  </w:style>
  <w:style w:type="paragraph" w:styleId="2e">
    <w:name w:val="toc 2"/>
    <w:basedOn w:val="a0"/>
    <w:next w:val="a0"/>
    <w:autoRedefine/>
    <w:uiPriority w:val="39"/>
    <w:rsid w:val="00E004B9"/>
    <w:pPr>
      <w:widowControl w:val="0"/>
      <w:tabs>
        <w:tab w:val="right" w:leader="dot" w:pos="9345"/>
      </w:tabs>
      <w:autoSpaceDE w:val="0"/>
      <w:autoSpaceDN w:val="0"/>
      <w:adjustRightInd w:val="0"/>
      <w:ind w:left="200"/>
      <w:jc w:val="both"/>
    </w:pPr>
    <w:rPr>
      <w:b/>
      <w:noProof/>
    </w:rPr>
  </w:style>
  <w:style w:type="paragraph" w:customStyle="1" w:styleId="ArialNarrow13pt1">
    <w:name w:val="Arial Narrow 13 pt по ширине Первая строка:  1 см"/>
    <w:basedOn w:val="afff5"/>
    <w:uiPriority w:val="99"/>
    <w:rsid w:val="00E004B9"/>
  </w:style>
  <w:style w:type="paragraph" w:customStyle="1" w:styleId="39">
    <w:name w:val="аква3"/>
    <w:basedOn w:val="a0"/>
    <w:uiPriority w:val="99"/>
    <w:rsid w:val="00E004B9"/>
    <w:pPr>
      <w:spacing w:line="360" w:lineRule="auto"/>
      <w:ind w:firstLine="709"/>
      <w:jc w:val="both"/>
    </w:pPr>
    <w:rPr>
      <w:rFonts w:ascii="Book Antiqua" w:hAnsi="Book Antiqua"/>
      <w:sz w:val="28"/>
    </w:rPr>
  </w:style>
  <w:style w:type="paragraph" w:customStyle="1" w:styleId="afff6">
    <w:name w:val="аква"/>
    <w:basedOn w:val="a0"/>
    <w:uiPriority w:val="99"/>
    <w:rsid w:val="00E004B9"/>
    <w:pPr>
      <w:ind w:firstLine="709"/>
      <w:jc w:val="both"/>
    </w:pPr>
    <w:rPr>
      <w:rFonts w:ascii="Book Antiqua" w:hAnsi="Book Antiqua"/>
      <w:sz w:val="28"/>
    </w:rPr>
  </w:style>
  <w:style w:type="paragraph" w:customStyle="1" w:styleId="NAmber">
    <w:name w:val="NAmber"/>
    <w:basedOn w:val="afff6"/>
    <w:uiPriority w:val="99"/>
    <w:rsid w:val="00E004B9"/>
    <w:pPr>
      <w:jc w:val="center"/>
    </w:pPr>
    <w:rPr>
      <w:rFonts w:ascii="Gaze" w:hAnsi="Gaze"/>
      <w:b/>
      <w:bCs/>
      <w:sz w:val="36"/>
    </w:rPr>
  </w:style>
  <w:style w:type="paragraph" w:customStyle="1" w:styleId="afff7">
    <w:name w:val="аквамарин"/>
    <w:basedOn w:val="afff6"/>
    <w:uiPriority w:val="99"/>
    <w:rsid w:val="00E004B9"/>
    <w:pPr>
      <w:keepLines/>
      <w:spacing w:line="360" w:lineRule="auto"/>
      <w:jc w:val="center"/>
    </w:pPr>
    <w:rPr>
      <w:rFonts w:ascii="Monotype Corsiva" w:hAnsi="Monotype Corsiva"/>
    </w:rPr>
  </w:style>
  <w:style w:type="paragraph" w:customStyle="1" w:styleId="514">
    <w:name w:val="Стиль аква5 + 14 пт"/>
    <w:basedOn w:val="a0"/>
    <w:autoRedefine/>
    <w:uiPriority w:val="99"/>
    <w:rsid w:val="00E004B9"/>
    <w:pPr>
      <w:spacing w:line="360" w:lineRule="auto"/>
      <w:jc w:val="center"/>
    </w:pPr>
    <w:rPr>
      <w:rFonts w:ascii="Arial" w:hAnsi="Arial"/>
    </w:rPr>
  </w:style>
  <w:style w:type="paragraph" w:customStyle="1" w:styleId="afff8">
    <w:name w:val="Реферат"/>
    <w:basedOn w:val="a0"/>
    <w:uiPriority w:val="99"/>
    <w:rsid w:val="00E004B9"/>
    <w:pPr>
      <w:spacing w:line="360" w:lineRule="auto"/>
      <w:ind w:firstLine="709"/>
      <w:jc w:val="both"/>
    </w:pPr>
  </w:style>
  <w:style w:type="paragraph" w:customStyle="1" w:styleId="afff9">
    <w:name w:val="реферат"/>
    <w:basedOn w:val="a5"/>
    <w:uiPriority w:val="99"/>
    <w:rsid w:val="00E004B9"/>
    <w:pPr>
      <w:suppressAutoHyphens/>
      <w:spacing w:line="360" w:lineRule="auto"/>
      <w:ind w:firstLine="709"/>
      <w:jc w:val="both"/>
    </w:pPr>
  </w:style>
  <w:style w:type="character" w:customStyle="1" w:styleId="fts-hit">
    <w:name w:val="fts-hit"/>
    <w:basedOn w:val="a1"/>
    <w:uiPriority w:val="99"/>
    <w:rsid w:val="00E004B9"/>
    <w:rPr>
      <w:shd w:val="clear" w:color="auto" w:fill="FFC0CB"/>
    </w:rPr>
  </w:style>
  <w:style w:type="paragraph" w:styleId="HTML">
    <w:name w:val="HTML Preformatted"/>
    <w:basedOn w:val="a0"/>
    <w:link w:val="HTML0"/>
    <w:rsid w:val="00E00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1"/>
    <w:link w:val="HTML"/>
    <w:uiPriority w:val="99"/>
    <w:rsid w:val="00E004B9"/>
    <w:rPr>
      <w:rFonts w:ascii="Courier New" w:eastAsia="Times New Roman" w:hAnsi="Courier New" w:cs="Courier New"/>
      <w:sz w:val="20"/>
      <w:szCs w:val="20"/>
      <w:lang w:eastAsia="ru-RU"/>
    </w:rPr>
  </w:style>
  <w:style w:type="paragraph" w:customStyle="1" w:styleId="125">
    <w:name w:val="Стиль По ширине Первая строка:  1.25 см"/>
    <w:basedOn w:val="a0"/>
    <w:uiPriority w:val="99"/>
    <w:rsid w:val="00E004B9"/>
    <w:pPr>
      <w:spacing w:before="120"/>
      <w:ind w:firstLine="709"/>
      <w:jc w:val="both"/>
    </w:pPr>
    <w:rPr>
      <w:szCs w:val="20"/>
    </w:rPr>
  </w:style>
  <w:style w:type="paragraph" w:customStyle="1" w:styleId="zagc-1">
    <w:name w:val="zagc-1"/>
    <w:basedOn w:val="a0"/>
    <w:uiPriority w:val="99"/>
    <w:rsid w:val="00E004B9"/>
    <w:pPr>
      <w:spacing w:before="135" w:after="60"/>
      <w:ind w:firstLine="150"/>
      <w:jc w:val="center"/>
    </w:pPr>
    <w:rPr>
      <w:rFonts w:ascii="Arial" w:hAnsi="Arial" w:cs="Arial"/>
      <w:b/>
      <w:bCs/>
      <w:caps/>
      <w:color w:val="29211E"/>
      <w:sz w:val="20"/>
      <w:szCs w:val="20"/>
    </w:rPr>
  </w:style>
  <w:style w:type="paragraph" w:customStyle="1" w:styleId="Iauiue3">
    <w:name w:val="Iau?iue3"/>
    <w:uiPriority w:val="99"/>
    <w:rsid w:val="00E004B9"/>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zagc-0">
    <w:name w:val="zagc-0"/>
    <w:basedOn w:val="a0"/>
    <w:rsid w:val="00E004B9"/>
    <w:pPr>
      <w:spacing w:before="180" w:after="60"/>
      <w:ind w:firstLine="150"/>
      <w:jc w:val="center"/>
    </w:pPr>
    <w:rPr>
      <w:rFonts w:ascii="Arial" w:hAnsi="Arial" w:cs="Arial"/>
      <w:b/>
      <w:bCs/>
      <w:caps/>
      <w:color w:val="29211E"/>
    </w:rPr>
  </w:style>
  <w:style w:type="paragraph" w:styleId="3a">
    <w:name w:val="toc 3"/>
    <w:basedOn w:val="a0"/>
    <w:next w:val="a0"/>
    <w:autoRedefine/>
    <w:uiPriority w:val="39"/>
    <w:rsid w:val="00E004B9"/>
    <w:pPr>
      <w:tabs>
        <w:tab w:val="right" w:leader="dot" w:pos="9345"/>
      </w:tabs>
      <w:jc w:val="both"/>
    </w:pPr>
    <w:rPr>
      <w:b/>
      <w:noProof/>
    </w:rPr>
  </w:style>
  <w:style w:type="paragraph" w:customStyle="1" w:styleId="afffa">
    <w:name w:val="Нормальный (таблица)"/>
    <w:basedOn w:val="a0"/>
    <w:next w:val="a0"/>
    <w:uiPriority w:val="99"/>
    <w:rsid w:val="00E004B9"/>
    <w:pPr>
      <w:widowControl w:val="0"/>
      <w:autoSpaceDE w:val="0"/>
      <w:autoSpaceDN w:val="0"/>
      <w:adjustRightInd w:val="0"/>
      <w:jc w:val="both"/>
    </w:pPr>
    <w:rPr>
      <w:rFonts w:ascii="Arial" w:hAnsi="Arial" w:cs="Arial"/>
    </w:rPr>
  </w:style>
  <w:style w:type="paragraph" w:styleId="1f1">
    <w:name w:val="toc 1"/>
    <w:basedOn w:val="a0"/>
    <w:next w:val="a0"/>
    <w:autoRedefine/>
    <w:uiPriority w:val="39"/>
    <w:unhideWhenUsed/>
    <w:rsid w:val="00E004B9"/>
    <w:pPr>
      <w:widowControl w:val="0"/>
      <w:tabs>
        <w:tab w:val="right" w:leader="dot" w:pos="9345"/>
      </w:tabs>
      <w:autoSpaceDE w:val="0"/>
      <w:autoSpaceDN w:val="0"/>
      <w:adjustRightInd w:val="0"/>
      <w:jc w:val="both"/>
    </w:pPr>
    <w:rPr>
      <w:b/>
      <w:noProof/>
      <w:szCs w:val="20"/>
    </w:rPr>
  </w:style>
  <w:style w:type="paragraph" w:customStyle="1" w:styleId="1f2">
    <w:name w:val="Без интервала1"/>
    <w:aliases w:val="No Spacing,с интервалом,Без интервала11,No Spacing1"/>
    <w:link w:val="afffb"/>
    <w:uiPriority w:val="99"/>
    <w:qFormat/>
    <w:rsid w:val="00E004B9"/>
    <w:pPr>
      <w:spacing w:after="0" w:line="240" w:lineRule="auto"/>
      <w:ind w:firstLine="709"/>
      <w:jc w:val="both"/>
    </w:pPr>
    <w:rPr>
      <w:rFonts w:ascii="Calibri" w:eastAsia="Times New Roman" w:hAnsi="Calibri" w:cs="Times New Roman"/>
      <w:lang w:eastAsia="ru-RU"/>
    </w:rPr>
  </w:style>
  <w:style w:type="character" w:customStyle="1" w:styleId="afffb">
    <w:name w:val="Без интервала Знак"/>
    <w:aliases w:val="с интервалом Знак,Без интервала1 Знак,No Spacing Знак,No Spacing1 Знак"/>
    <w:basedOn w:val="a1"/>
    <w:link w:val="1f2"/>
    <w:uiPriority w:val="99"/>
    <w:rsid w:val="00E004B9"/>
    <w:rPr>
      <w:rFonts w:ascii="Calibri" w:eastAsia="Times New Roman" w:hAnsi="Calibri" w:cs="Times New Roman"/>
      <w:lang w:eastAsia="ru-RU"/>
    </w:rPr>
  </w:style>
  <w:style w:type="paragraph" w:styleId="afffc">
    <w:name w:val="TOC Heading"/>
    <w:basedOn w:val="1"/>
    <w:next w:val="a0"/>
    <w:uiPriority w:val="99"/>
    <w:unhideWhenUsed/>
    <w:qFormat/>
    <w:rsid w:val="00E004B9"/>
    <w:pPr>
      <w:keepLines/>
      <w:spacing w:before="480" w:line="276" w:lineRule="auto"/>
      <w:ind w:firstLine="0"/>
      <w:jc w:val="left"/>
      <w:outlineLvl w:val="9"/>
    </w:pPr>
    <w:rPr>
      <w:rFonts w:ascii="Cambria" w:hAnsi="Cambria"/>
      <w:i w:val="0"/>
      <w:iCs w:val="0"/>
      <w:color w:val="365F91"/>
      <w:sz w:val="28"/>
      <w:szCs w:val="28"/>
      <w:lang w:eastAsia="en-US"/>
    </w:rPr>
  </w:style>
  <w:style w:type="paragraph" w:styleId="43">
    <w:name w:val="toc 4"/>
    <w:basedOn w:val="a0"/>
    <w:next w:val="a0"/>
    <w:autoRedefine/>
    <w:uiPriority w:val="39"/>
    <w:unhideWhenUsed/>
    <w:rsid w:val="00E004B9"/>
    <w:pPr>
      <w:spacing w:after="100" w:line="276" w:lineRule="auto"/>
      <w:ind w:left="660"/>
    </w:pPr>
    <w:rPr>
      <w:rFonts w:ascii="Calibri" w:hAnsi="Calibri"/>
      <w:sz w:val="22"/>
      <w:szCs w:val="22"/>
    </w:rPr>
  </w:style>
  <w:style w:type="paragraph" w:styleId="51">
    <w:name w:val="toc 5"/>
    <w:basedOn w:val="a0"/>
    <w:next w:val="a0"/>
    <w:autoRedefine/>
    <w:uiPriority w:val="39"/>
    <w:unhideWhenUsed/>
    <w:rsid w:val="00E004B9"/>
    <w:pPr>
      <w:spacing w:after="100" w:line="276" w:lineRule="auto"/>
      <w:ind w:left="880"/>
    </w:pPr>
    <w:rPr>
      <w:rFonts w:ascii="Calibri" w:hAnsi="Calibri"/>
      <w:sz w:val="22"/>
      <w:szCs w:val="22"/>
    </w:rPr>
  </w:style>
  <w:style w:type="paragraph" w:styleId="62">
    <w:name w:val="toc 6"/>
    <w:basedOn w:val="a0"/>
    <w:next w:val="a0"/>
    <w:autoRedefine/>
    <w:uiPriority w:val="39"/>
    <w:unhideWhenUsed/>
    <w:rsid w:val="00E004B9"/>
    <w:pPr>
      <w:spacing w:after="100" w:line="276" w:lineRule="auto"/>
      <w:ind w:left="1100"/>
    </w:pPr>
    <w:rPr>
      <w:rFonts w:ascii="Calibri" w:hAnsi="Calibri"/>
      <w:sz w:val="22"/>
      <w:szCs w:val="22"/>
    </w:rPr>
  </w:style>
  <w:style w:type="paragraph" w:styleId="71">
    <w:name w:val="toc 7"/>
    <w:basedOn w:val="a0"/>
    <w:next w:val="a0"/>
    <w:autoRedefine/>
    <w:uiPriority w:val="39"/>
    <w:unhideWhenUsed/>
    <w:rsid w:val="00E004B9"/>
    <w:pPr>
      <w:spacing w:after="100" w:line="276" w:lineRule="auto"/>
      <w:ind w:left="1320"/>
    </w:pPr>
    <w:rPr>
      <w:rFonts w:ascii="Calibri" w:hAnsi="Calibri"/>
      <w:sz w:val="22"/>
      <w:szCs w:val="22"/>
    </w:rPr>
  </w:style>
  <w:style w:type="paragraph" w:styleId="81">
    <w:name w:val="toc 8"/>
    <w:basedOn w:val="a0"/>
    <w:next w:val="a0"/>
    <w:autoRedefine/>
    <w:uiPriority w:val="39"/>
    <w:unhideWhenUsed/>
    <w:rsid w:val="00E004B9"/>
    <w:pPr>
      <w:spacing w:after="100" w:line="276" w:lineRule="auto"/>
      <w:ind w:left="1540"/>
    </w:pPr>
    <w:rPr>
      <w:rFonts w:ascii="Calibri" w:hAnsi="Calibri"/>
      <w:sz w:val="22"/>
      <w:szCs w:val="22"/>
    </w:rPr>
  </w:style>
  <w:style w:type="paragraph" w:styleId="91">
    <w:name w:val="toc 9"/>
    <w:basedOn w:val="a0"/>
    <w:next w:val="a0"/>
    <w:autoRedefine/>
    <w:uiPriority w:val="39"/>
    <w:unhideWhenUsed/>
    <w:rsid w:val="00E004B9"/>
    <w:pPr>
      <w:spacing w:after="100" w:line="276" w:lineRule="auto"/>
      <w:ind w:left="1760"/>
    </w:pPr>
    <w:rPr>
      <w:rFonts w:ascii="Calibri" w:hAnsi="Calibri"/>
      <w:sz w:val="22"/>
      <w:szCs w:val="22"/>
    </w:rPr>
  </w:style>
  <w:style w:type="character" w:customStyle="1" w:styleId="WW8Num8z0">
    <w:name w:val="WW8Num8z0"/>
    <w:uiPriority w:val="99"/>
    <w:rsid w:val="00E004B9"/>
    <w:rPr>
      <w:rFonts w:ascii="Symbol" w:hAnsi="Symbol"/>
      <w:sz w:val="18"/>
    </w:rPr>
  </w:style>
  <w:style w:type="paragraph" w:customStyle="1" w:styleId="ConsNonformat">
    <w:name w:val="ConsNonformat"/>
    <w:rsid w:val="00E004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004B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imesNewRoman14125">
    <w:name w:val="Стиль Times New Roman 14 пт По ширине Первая строка:  1.25 см С..."/>
    <w:basedOn w:val="a0"/>
    <w:rsid w:val="00E004B9"/>
    <w:pPr>
      <w:suppressAutoHyphens/>
      <w:ind w:right="-40" w:firstLine="709"/>
      <w:jc w:val="both"/>
    </w:pPr>
    <w:rPr>
      <w:sz w:val="28"/>
      <w:szCs w:val="20"/>
      <w:lang w:eastAsia="ar-SA"/>
    </w:rPr>
  </w:style>
  <w:style w:type="paragraph" w:customStyle="1" w:styleId="u">
    <w:name w:val="u"/>
    <w:basedOn w:val="a0"/>
    <w:rsid w:val="00E004B9"/>
    <w:pPr>
      <w:spacing w:before="100" w:beforeAutospacing="1" w:after="100" w:afterAutospacing="1"/>
    </w:pPr>
  </w:style>
  <w:style w:type="paragraph" w:customStyle="1" w:styleId="uni">
    <w:name w:val="uni"/>
    <w:basedOn w:val="a0"/>
    <w:rsid w:val="00E004B9"/>
    <w:pPr>
      <w:spacing w:before="100" w:beforeAutospacing="1" w:after="100" w:afterAutospacing="1"/>
    </w:pPr>
  </w:style>
  <w:style w:type="paragraph" w:customStyle="1" w:styleId="unip">
    <w:name w:val="unip"/>
    <w:basedOn w:val="a0"/>
    <w:rsid w:val="00E004B9"/>
    <w:pPr>
      <w:spacing w:before="100" w:beforeAutospacing="1" w:after="100" w:afterAutospacing="1"/>
    </w:pPr>
  </w:style>
  <w:style w:type="paragraph" w:customStyle="1" w:styleId="00">
    <w:name w:val="Основной текст 0"/>
    <w:aliases w:val="95 ПК"/>
    <w:basedOn w:val="a0"/>
    <w:rsid w:val="00E004B9"/>
    <w:pPr>
      <w:ind w:firstLine="539"/>
      <w:jc w:val="both"/>
    </w:pPr>
    <w:rPr>
      <w:color w:val="000000"/>
      <w:kern w:val="24"/>
    </w:rPr>
  </w:style>
  <w:style w:type="paragraph" w:customStyle="1" w:styleId="afffd">
    <w:name w:val="???????"/>
    <w:rsid w:val="00E004B9"/>
    <w:pPr>
      <w:autoSpaceDE w:val="0"/>
      <w:autoSpaceDN w:val="0"/>
      <w:adjustRightInd w:val="0"/>
      <w:spacing w:after="0" w:line="360" w:lineRule="auto"/>
      <w:ind w:firstLine="283"/>
    </w:pPr>
    <w:rPr>
      <w:rFonts w:ascii="Times New Roman" w:eastAsia="Times New Roman" w:hAnsi="Times New Roman" w:cs="Times New Roman"/>
      <w:sz w:val="20"/>
      <w:szCs w:val="20"/>
      <w:lang w:eastAsia="ru-RU"/>
    </w:rPr>
  </w:style>
  <w:style w:type="character" w:customStyle="1" w:styleId="nobr">
    <w:name w:val="nobr"/>
    <w:basedOn w:val="a1"/>
    <w:rsid w:val="00E004B9"/>
  </w:style>
  <w:style w:type="character" w:customStyle="1" w:styleId="hl">
    <w:name w:val="hl"/>
    <w:basedOn w:val="a1"/>
    <w:rsid w:val="00E004B9"/>
  </w:style>
  <w:style w:type="character" w:customStyle="1" w:styleId="HTML1">
    <w:name w:val="Стандартный HTML Знак1"/>
    <w:basedOn w:val="a1"/>
    <w:locked/>
    <w:rsid w:val="00FB3680"/>
    <w:rPr>
      <w:rFonts w:ascii="Courier New" w:eastAsia="Courier New" w:hAnsi="Courier New" w:cs="Courier New"/>
    </w:rPr>
  </w:style>
  <w:style w:type="paragraph" w:customStyle="1" w:styleId="consplustitle0">
    <w:name w:val="consplustitle"/>
    <w:basedOn w:val="a0"/>
    <w:rsid w:val="00A754D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13425200">
      <w:bodyDiv w:val="1"/>
      <w:marLeft w:val="0"/>
      <w:marRight w:val="0"/>
      <w:marTop w:val="0"/>
      <w:marBottom w:val="0"/>
      <w:divBdr>
        <w:top w:val="none" w:sz="0" w:space="0" w:color="auto"/>
        <w:left w:val="none" w:sz="0" w:space="0" w:color="auto"/>
        <w:bottom w:val="none" w:sz="0" w:space="0" w:color="auto"/>
        <w:right w:val="none" w:sz="0" w:space="0" w:color="auto"/>
      </w:divBdr>
    </w:div>
    <w:div w:id="172552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46"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115681;fld=13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nland.ru/Default.aspx?skin=printerfriendly&amp;pageid=125875" TargetMode="External"/><Relationship Id="rId4" Type="http://schemas.openxmlformats.org/officeDocument/2006/relationships/styles" Target="styles.xml"/><Relationship Id="rId9" Type="http://schemas.openxmlformats.org/officeDocument/2006/relationships/hyperlink" Target="consultantplus://offline/ref=35CBB0AD0D6AA0DB1404E4E7F3423739531E074B6C5B0E6AD951C37D29D69A4C951CD25E5585A7D8aBP6C"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0FB01F09A984DC49A34361C1E8E8342"/>
        <w:category>
          <w:name w:val="Общие"/>
          <w:gallery w:val="placeholder"/>
        </w:category>
        <w:types>
          <w:type w:val="bbPlcHdr"/>
        </w:types>
        <w:behaviors>
          <w:behavior w:val="content"/>
        </w:behaviors>
        <w:guid w:val="{2CDA6C96-8212-4DC8-BE2A-3F84C478448E}"/>
      </w:docPartPr>
      <w:docPartBody>
        <w:p w:rsidR="008B3E69" w:rsidRDefault="008B3E69" w:rsidP="008B3E69">
          <w:pPr>
            <w:pStyle w:val="50FB01F09A984DC49A34361C1E8E8342"/>
          </w:pPr>
          <w:r>
            <w:t>[Введите название организации]</w:t>
          </w:r>
        </w:p>
      </w:docPartBody>
    </w:docPart>
    <w:docPart>
      <w:docPartPr>
        <w:name w:val="521169425CB34E1EB5453B5C8DFBC4C5"/>
        <w:category>
          <w:name w:val="Общие"/>
          <w:gallery w:val="placeholder"/>
        </w:category>
        <w:types>
          <w:type w:val="bbPlcHdr"/>
        </w:types>
        <w:behaviors>
          <w:behavior w:val="content"/>
        </w:behaviors>
        <w:guid w:val="{6FB22680-949A-43B7-AB46-F859F88F8FA6}"/>
      </w:docPartPr>
      <w:docPartBody>
        <w:p w:rsidR="008B3E69" w:rsidRDefault="008B3E69" w:rsidP="008B3E69">
          <w:pPr>
            <w:pStyle w:val="521169425CB34E1EB5453B5C8DFBC4C5"/>
          </w:pPr>
          <w:r>
            <w:rPr>
              <w:b/>
              <w:bCs/>
            </w:rPr>
            <w:t>[Введите название документа]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charset w:val="80"/>
    <w:family w:val="auto"/>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onsultant">
    <w:altName w:val="Courier New"/>
    <w:charset w:val="CC"/>
    <w:family w:val="modern"/>
    <w:pitch w:val="fixed"/>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Book Antiqua">
    <w:panose1 w:val="02040602050305030304"/>
    <w:charset w:val="CC"/>
    <w:family w:val="roman"/>
    <w:pitch w:val="variable"/>
    <w:sig w:usb0="00000287" w:usb1="00000000" w:usb2="00000000" w:usb3="00000000" w:csb0="0000009F" w:csb1="00000000"/>
  </w:font>
  <w:font w:name="Gaze">
    <w:altName w:val="Courier New"/>
    <w:charset w:val="00"/>
    <w:family w:val="auto"/>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8B3E69"/>
    <w:rsid w:val="00012BD3"/>
    <w:rsid w:val="001B3588"/>
    <w:rsid w:val="002169D9"/>
    <w:rsid w:val="0022749E"/>
    <w:rsid w:val="00343DC1"/>
    <w:rsid w:val="00353332"/>
    <w:rsid w:val="004321D3"/>
    <w:rsid w:val="004C3E0C"/>
    <w:rsid w:val="00530184"/>
    <w:rsid w:val="00535BDF"/>
    <w:rsid w:val="00583E5C"/>
    <w:rsid w:val="005A7834"/>
    <w:rsid w:val="00623AEE"/>
    <w:rsid w:val="007B2448"/>
    <w:rsid w:val="008B3E69"/>
    <w:rsid w:val="008E776A"/>
    <w:rsid w:val="009462F9"/>
    <w:rsid w:val="00AE4D61"/>
    <w:rsid w:val="00B572D5"/>
    <w:rsid w:val="00C40F9B"/>
    <w:rsid w:val="00D82EBE"/>
    <w:rsid w:val="00DE751D"/>
    <w:rsid w:val="00DF24B3"/>
    <w:rsid w:val="00E70D55"/>
    <w:rsid w:val="00E80CB6"/>
    <w:rsid w:val="00EB6801"/>
    <w:rsid w:val="00F7277C"/>
    <w:rsid w:val="00F850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680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60D005DD1E4542875844D96D7120ED">
    <w:name w:val="C360D005DD1E4542875844D96D7120ED"/>
    <w:rsid w:val="008B3E69"/>
  </w:style>
  <w:style w:type="paragraph" w:customStyle="1" w:styleId="ED1BA79EFA8B483C91FE41D1E40056E0">
    <w:name w:val="ED1BA79EFA8B483C91FE41D1E40056E0"/>
    <w:rsid w:val="008B3E69"/>
  </w:style>
  <w:style w:type="paragraph" w:customStyle="1" w:styleId="66A506BB9AE540C5A172142729B1FBEE">
    <w:name w:val="66A506BB9AE540C5A172142729B1FBEE"/>
    <w:rsid w:val="008B3E69"/>
  </w:style>
  <w:style w:type="paragraph" w:customStyle="1" w:styleId="80C3C1BBD1F24F6A839EB02636DC33D9">
    <w:name w:val="80C3C1BBD1F24F6A839EB02636DC33D9"/>
    <w:rsid w:val="008B3E69"/>
  </w:style>
  <w:style w:type="paragraph" w:customStyle="1" w:styleId="50FB01F09A984DC49A34361C1E8E8342">
    <w:name w:val="50FB01F09A984DC49A34361C1E8E8342"/>
    <w:rsid w:val="008B3E69"/>
  </w:style>
  <w:style w:type="paragraph" w:customStyle="1" w:styleId="521169425CB34E1EB5453B5C8DFBC4C5">
    <w:name w:val="521169425CB34E1EB5453B5C8DFBC4C5"/>
    <w:rsid w:val="008B3E69"/>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35EB9C0-B084-4D56-80B3-7B6E9271B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980</TotalTime>
  <Pages>21</Pages>
  <Words>12183</Words>
  <Characters>69447</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3 (119) 03 апреля 2020  г.</vt:lpstr>
    </vt:vector>
  </TitlesOfParts>
  <Company>Информационный бюллетень Новокривошеинского сельского поселения</Company>
  <LinksUpToDate>false</LinksUpToDate>
  <CharactersWithSpaces>81468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5 (121) 30 июня 2020  г.</dc:title>
  <dc:subject/>
  <dc:creator>Шульга Н.В.</dc:creator>
  <cp:keywords/>
  <dc:description/>
  <cp:lastModifiedBy>USER</cp:lastModifiedBy>
  <cp:revision>180</cp:revision>
  <cp:lastPrinted>2020-04-09T06:47:00Z</cp:lastPrinted>
  <dcterms:created xsi:type="dcterms:W3CDTF">2015-11-27T03:50:00Z</dcterms:created>
  <dcterms:modified xsi:type="dcterms:W3CDTF">2020-10-20T04:30:00Z</dcterms:modified>
</cp:coreProperties>
</file>